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FB" w:rsidRPr="007C1B1D" w:rsidRDefault="00557DFB" w:rsidP="00557DFB">
      <w:pPr>
        <w:pStyle w:val="Heading1"/>
        <w:spacing w:before="0" w:after="240"/>
        <w:jc w:val="center"/>
        <w:rPr>
          <w:rFonts w:asciiTheme="minorHAnsi" w:hAnsiTheme="minorHAnsi"/>
          <w:sz w:val="36"/>
          <w:szCs w:val="36"/>
        </w:rPr>
      </w:pPr>
      <w:r w:rsidRPr="007C1B1D">
        <w:rPr>
          <w:rFonts w:asciiTheme="minorHAnsi" w:hAnsiTheme="minorHAnsi"/>
          <w:sz w:val="36"/>
          <w:szCs w:val="36"/>
        </w:rPr>
        <w:t>MEET THE BLIND MONTH 2013</w:t>
      </w:r>
    </w:p>
    <w:p w:rsidR="00557DFB" w:rsidRPr="007C1B1D" w:rsidRDefault="00557DFB" w:rsidP="00557DFB">
      <w:pPr>
        <w:rPr>
          <w:rFonts w:asciiTheme="minorHAnsi" w:hAnsiTheme="minorHAnsi" w:cs="Arial"/>
          <w:sz w:val="28"/>
          <w:szCs w:val="28"/>
        </w:rPr>
      </w:pPr>
      <w:r w:rsidRPr="007C1B1D">
        <w:rPr>
          <w:rFonts w:asciiTheme="minorHAnsi" w:hAnsiTheme="minorHAnsi" w:cs="Arial"/>
          <w:bCs/>
          <w:iCs/>
          <w:sz w:val="28"/>
          <w:szCs w:val="28"/>
        </w:rPr>
        <w:tab/>
      </w:r>
      <w:r w:rsidR="002C110A" w:rsidRPr="002C110A">
        <w:rPr>
          <w:rFonts w:asciiTheme="minorHAnsi" w:hAnsiTheme="minorHAnsi" w:cs="Arial"/>
          <w:bCs/>
          <w:iCs/>
          <w:sz w:val="28"/>
          <w:szCs w:val="28"/>
        </w:rPr>
        <w:t>October is an exciting time for us as we utilize the Meet the Blind Month national campaign to increase awareness of, and support for, the NFB as the country’s leading resource on living well with blindness and innovative education and rehabilitation for the blind.</w:t>
      </w:r>
      <w:r w:rsidRPr="007C1B1D">
        <w:rPr>
          <w:rFonts w:asciiTheme="minorHAnsi" w:hAnsiTheme="minorHAnsi" w:cs="Arial"/>
          <w:sz w:val="28"/>
          <w:szCs w:val="28"/>
        </w:rPr>
        <w:t xml:space="preserve"> While NFB affiliates work o</w:t>
      </w:r>
      <w:r w:rsidR="008D1AAA">
        <w:rPr>
          <w:rFonts w:asciiTheme="minorHAnsi" w:hAnsiTheme="minorHAnsi" w:cs="Arial"/>
          <w:sz w:val="28"/>
          <w:szCs w:val="28"/>
        </w:rPr>
        <w:t xml:space="preserve">n community activities </w:t>
      </w:r>
      <w:r w:rsidR="00A972CE">
        <w:rPr>
          <w:rFonts w:asciiTheme="minorHAnsi" w:hAnsiTheme="minorHAnsi" w:cs="Arial"/>
          <w:sz w:val="28"/>
          <w:szCs w:val="28"/>
        </w:rPr>
        <w:t>throughout the</w:t>
      </w:r>
      <w:r w:rsidR="008D1AAA">
        <w:rPr>
          <w:rFonts w:asciiTheme="minorHAnsi" w:hAnsiTheme="minorHAnsi" w:cs="Arial"/>
          <w:sz w:val="28"/>
          <w:szCs w:val="28"/>
        </w:rPr>
        <w:t xml:space="preserve"> year</w:t>
      </w:r>
      <w:r w:rsidRPr="007C1B1D">
        <w:rPr>
          <w:rFonts w:asciiTheme="minorHAnsi" w:hAnsiTheme="minorHAnsi" w:cs="Arial"/>
          <w:sz w:val="28"/>
          <w:szCs w:val="28"/>
        </w:rPr>
        <w:t>, Meet the Blind Month provides a time for natio</w:t>
      </w:r>
      <w:r w:rsidR="00256C69">
        <w:rPr>
          <w:rFonts w:asciiTheme="minorHAnsi" w:hAnsiTheme="minorHAnsi" w:cs="Arial"/>
          <w:sz w:val="28"/>
          <w:szCs w:val="28"/>
        </w:rPr>
        <w:t>nwide focus on public awareness during the month of October.</w:t>
      </w:r>
    </w:p>
    <w:p w:rsidR="003D1A7E" w:rsidRPr="007C1B1D" w:rsidRDefault="00557DFB" w:rsidP="00557DFB">
      <w:pPr>
        <w:ind w:firstLine="720"/>
        <w:rPr>
          <w:rFonts w:asciiTheme="minorHAnsi" w:hAnsiTheme="minorHAnsi" w:cs="Arial"/>
          <w:sz w:val="28"/>
          <w:szCs w:val="28"/>
        </w:rPr>
      </w:pPr>
      <w:r w:rsidRPr="007C1B1D">
        <w:rPr>
          <w:rFonts w:asciiTheme="minorHAnsi" w:hAnsiTheme="minorHAnsi" w:cs="Arial"/>
          <w:sz w:val="28"/>
          <w:szCs w:val="28"/>
        </w:rPr>
        <w:t>During</w:t>
      </w:r>
      <w:r w:rsidRPr="007C1B1D">
        <w:rPr>
          <w:rFonts w:asciiTheme="minorHAnsi" w:hAnsiTheme="minorHAnsi" w:cs="Arial"/>
          <w:bCs/>
          <w:iCs/>
          <w:sz w:val="28"/>
          <w:szCs w:val="28"/>
        </w:rPr>
        <w:t xml:space="preserve"> Meet the Blind Month</w:t>
      </w:r>
      <w:r w:rsidRPr="007C1B1D">
        <w:rPr>
          <w:rFonts w:asciiTheme="minorHAnsi" w:hAnsiTheme="minorHAnsi" w:cs="Arial"/>
          <w:sz w:val="28"/>
          <w:szCs w:val="28"/>
        </w:rPr>
        <w:t xml:space="preserve">, NFB chapters throughout the country are encouraged to conduct a variety of activities to spread this message to their local communities. NFB members are asked to interact with the public in a number of venues, providing outreach to groups and individuals, including those who are losing or have lost vision. </w:t>
      </w:r>
      <w:r w:rsidR="00BF46EA" w:rsidRPr="007C1B1D">
        <w:rPr>
          <w:rFonts w:asciiTheme="minorHAnsi" w:hAnsiTheme="minorHAnsi" w:cs="Arial"/>
          <w:sz w:val="28"/>
          <w:szCs w:val="28"/>
        </w:rPr>
        <w:t>The NFB Jernigan Institute supports these grassroots activities by coordinating the nationwide campaign and</w:t>
      </w:r>
      <w:r w:rsidR="00BF46EA">
        <w:rPr>
          <w:rFonts w:asciiTheme="minorHAnsi" w:hAnsiTheme="minorHAnsi" w:cs="Arial"/>
          <w:sz w:val="28"/>
          <w:szCs w:val="28"/>
        </w:rPr>
        <w:t xml:space="preserve"> by</w:t>
      </w:r>
      <w:r w:rsidR="00BF46EA" w:rsidRPr="007C1B1D">
        <w:rPr>
          <w:rFonts w:asciiTheme="minorHAnsi" w:hAnsiTheme="minorHAnsi" w:cs="Arial"/>
          <w:sz w:val="28"/>
          <w:szCs w:val="28"/>
        </w:rPr>
        <w:t xml:space="preserve"> providing access to video</w:t>
      </w:r>
      <w:r w:rsidR="00BF46EA">
        <w:rPr>
          <w:rFonts w:asciiTheme="minorHAnsi" w:hAnsiTheme="minorHAnsi" w:cs="Arial"/>
          <w:sz w:val="28"/>
          <w:szCs w:val="28"/>
        </w:rPr>
        <w:t>s</w:t>
      </w:r>
      <w:r w:rsidR="00BF46EA" w:rsidRPr="007C1B1D">
        <w:rPr>
          <w:rFonts w:asciiTheme="minorHAnsi" w:hAnsiTheme="minorHAnsi" w:cs="Arial"/>
          <w:sz w:val="28"/>
          <w:szCs w:val="28"/>
        </w:rPr>
        <w:t xml:space="preserve"> and other </w:t>
      </w:r>
      <w:r w:rsidR="00BF46EA">
        <w:rPr>
          <w:rFonts w:asciiTheme="minorHAnsi" w:hAnsiTheme="minorHAnsi" w:cs="Arial"/>
          <w:sz w:val="28"/>
          <w:szCs w:val="28"/>
        </w:rPr>
        <w:t xml:space="preserve">supplementary </w:t>
      </w:r>
      <w:r w:rsidR="00BF46EA" w:rsidRPr="007C1B1D">
        <w:rPr>
          <w:rFonts w:asciiTheme="minorHAnsi" w:hAnsiTheme="minorHAnsi" w:cs="Arial"/>
          <w:sz w:val="28"/>
          <w:szCs w:val="28"/>
        </w:rPr>
        <w:t>materials.</w:t>
      </w:r>
    </w:p>
    <w:p w:rsidR="00557DFB" w:rsidRPr="007C1B1D" w:rsidRDefault="00557DFB" w:rsidP="00557DFB">
      <w:pPr>
        <w:ind w:firstLine="720"/>
        <w:rPr>
          <w:rFonts w:asciiTheme="minorHAnsi" w:hAnsiTheme="minorHAnsi"/>
          <w:sz w:val="28"/>
          <w:szCs w:val="28"/>
        </w:rPr>
      </w:pPr>
      <w:r w:rsidRPr="007C1B1D">
        <w:rPr>
          <w:rFonts w:asciiTheme="minorHAnsi" w:hAnsiTheme="minorHAnsi"/>
          <w:sz w:val="28"/>
          <w:szCs w:val="28"/>
        </w:rPr>
        <w:t xml:space="preserve">For your convenience, a list </w:t>
      </w:r>
      <w:r w:rsidR="008901BE">
        <w:rPr>
          <w:rFonts w:asciiTheme="minorHAnsi" w:hAnsiTheme="minorHAnsi"/>
          <w:sz w:val="28"/>
          <w:szCs w:val="28"/>
        </w:rPr>
        <w:t>of Innovative Events Ideas, an Event S</w:t>
      </w:r>
      <w:r w:rsidRPr="007C1B1D">
        <w:rPr>
          <w:rFonts w:asciiTheme="minorHAnsi" w:hAnsiTheme="minorHAnsi"/>
          <w:sz w:val="28"/>
          <w:szCs w:val="28"/>
        </w:rPr>
        <w:t>ubmission form, and other useful documents can be found on th</w:t>
      </w:r>
      <w:r w:rsidR="008901BE">
        <w:rPr>
          <w:rFonts w:asciiTheme="minorHAnsi" w:hAnsiTheme="minorHAnsi"/>
          <w:sz w:val="28"/>
          <w:szCs w:val="28"/>
        </w:rPr>
        <w:t xml:space="preserve">e </w:t>
      </w:r>
      <w:hyperlink r:id="rId6" w:history="1">
        <w:r w:rsidR="008901BE" w:rsidRPr="006B2B07">
          <w:rPr>
            <w:rStyle w:val="Hyperlink"/>
            <w:rFonts w:asciiTheme="minorHAnsi" w:hAnsiTheme="minorHAnsi"/>
            <w:sz w:val="28"/>
            <w:szCs w:val="28"/>
          </w:rPr>
          <w:t>Meet the Blind Month homepage</w:t>
        </w:r>
      </w:hyperlink>
      <w:r w:rsidR="008901BE">
        <w:rPr>
          <w:rFonts w:asciiTheme="minorHAnsi" w:hAnsiTheme="minorHAnsi"/>
          <w:sz w:val="28"/>
          <w:szCs w:val="28"/>
        </w:rPr>
        <w:t xml:space="preserve">. </w:t>
      </w:r>
      <w:r w:rsidR="00EC4979">
        <w:rPr>
          <w:rFonts w:asciiTheme="minorHAnsi" w:hAnsiTheme="minorHAnsi"/>
          <w:sz w:val="28"/>
          <w:szCs w:val="28"/>
        </w:rPr>
        <w:t>You can</w:t>
      </w:r>
      <w:r w:rsidR="00EC4979" w:rsidRPr="007C1B1D">
        <w:rPr>
          <w:rFonts w:asciiTheme="minorHAnsi" w:hAnsiTheme="minorHAnsi"/>
          <w:sz w:val="28"/>
          <w:szCs w:val="28"/>
        </w:rPr>
        <w:t xml:space="preserve"> also request</w:t>
      </w:r>
      <w:r w:rsidR="00EC4979">
        <w:rPr>
          <w:rFonts w:asciiTheme="minorHAnsi" w:hAnsiTheme="minorHAnsi"/>
          <w:sz w:val="28"/>
          <w:szCs w:val="28"/>
        </w:rPr>
        <w:t xml:space="preserve"> materials by contacting</w:t>
      </w:r>
      <w:r w:rsidR="00EC4979" w:rsidRPr="007C1B1D">
        <w:rPr>
          <w:rFonts w:asciiTheme="minorHAnsi" w:hAnsiTheme="minorHAnsi"/>
          <w:sz w:val="28"/>
          <w:szCs w:val="28"/>
        </w:rPr>
        <w:t xml:space="preserve"> Ilana Posner via e</w:t>
      </w:r>
      <w:r w:rsidR="00EC4979">
        <w:rPr>
          <w:rFonts w:asciiTheme="minorHAnsi" w:hAnsiTheme="minorHAnsi"/>
          <w:sz w:val="28"/>
          <w:szCs w:val="28"/>
        </w:rPr>
        <w:t>-</w:t>
      </w:r>
      <w:r w:rsidR="00EC4979" w:rsidRPr="007C1B1D">
        <w:rPr>
          <w:rFonts w:asciiTheme="minorHAnsi" w:hAnsiTheme="minorHAnsi"/>
          <w:sz w:val="28"/>
          <w:szCs w:val="28"/>
        </w:rPr>
        <w:t>mail or phone. To ensure your event is promoted through the NFB Jernigan Inst</w:t>
      </w:r>
      <w:r w:rsidR="00EC4979">
        <w:rPr>
          <w:rFonts w:asciiTheme="minorHAnsi" w:hAnsiTheme="minorHAnsi"/>
          <w:sz w:val="28"/>
          <w:szCs w:val="28"/>
        </w:rPr>
        <w:t>itute, please submit the Event Submission f</w:t>
      </w:r>
      <w:r w:rsidR="00EC4979" w:rsidRPr="007C1B1D">
        <w:rPr>
          <w:rFonts w:asciiTheme="minorHAnsi" w:hAnsiTheme="minorHAnsi"/>
          <w:sz w:val="28"/>
          <w:szCs w:val="28"/>
        </w:rPr>
        <w:t xml:space="preserve">orm on or before </w:t>
      </w:r>
      <w:r w:rsidR="00EC4979" w:rsidRPr="007C1B1D">
        <w:rPr>
          <w:rFonts w:asciiTheme="minorHAnsi" w:hAnsiTheme="minorHAnsi"/>
          <w:b/>
          <w:sz w:val="28"/>
          <w:szCs w:val="28"/>
        </w:rPr>
        <w:t>Tuesday, September 24, 2013</w:t>
      </w:r>
      <w:r w:rsidR="00EC4979" w:rsidRPr="007C1B1D">
        <w:rPr>
          <w:rFonts w:asciiTheme="minorHAnsi" w:hAnsiTheme="minorHAnsi"/>
          <w:sz w:val="28"/>
          <w:szCs w:val="28"/>
        </w:rPr>
        <w:t xml:space="preserve">. However, if an event is not submitted by the </w:t>
      </w:r>
      <w:r w:rsidR="00EC4979">
        <w:rPr>
          <w:rFonts w:asciiTheme="minorHAnsi" w:hAnsiTheme="minorHAnsi"/>
          <w:sz w:val="28"/>
          <w:szCs w:val="28"/>
        </w:rPr>
        <w:t>deadline</w:t>
      </w:r>
      <w:r w:rsidR="00EC4979" w:rsidRPr="007C1B1D">
        <w:rPr>
          <w:rFonts w:asciiTheme="minorHAnsi" w:hAnsiTheme="minorHAnsi"/>
          <w:sz w:val="28"/>
          <w:szCs w:val="28"/>
        </w:rPr>
        <w:t>, it may still be submitted by Thursday, October 31, 2013</w:t>
      </w:r>
      <w:r w:rsidR="00EC4979">
        <w:rPr>
          <w:rFonts w:asciiTheme="minorHAnsi" w:hAnsiTheme="minorHAnsi"/>
          <w:sz w:val="28"/>
          <w:szCs w:val="28"/>
        </w:rPr>
        <w:t>,</w:t>
      </w:r>
      <w:r w:rsidR="00EC4979" w:rsidRPr="007C1B1D">
        <w:rPr>
          <w:rFonts w:asciiTheme="minorHAnsi" w:hAnsiTheme="minorHAnsi"/>
          <w:sz w:val="28"/>
          <w:szCs w:val="28"/>
        </w:rPr>
        <w:t xml:space="preserve"> to </w:t>
      </w:r>
      <w:r w:rsidR="00EC4979">
        <w:rPr>
          <w:rFonts w:asciiTheme="minorHAnsi" w:hAnsiTheme="minorHAnsi"/>
          <w:sz w:val="28"/>
          <w:szCs w:val="28"/>
        </w:rPr>
        <w:t xml:space="preserve">be </w:t>
      </w:r>
      <w:r w:rsidR="00EC4979" w:rsidRPr="007C1B1D">
        <w:rPr>
          <w:rFonts w:asciiTheme="minorHAnsi" w:hAnsiTheme="minorHAnsi"/>
          <w:sz w:val="28"/>
          <w:szCs w:val="28"/>
        </w:rPr>
        <w:t>enter</w:t>
      </w:r>
      <w:r w:rsidR="00EC4979">
        <w:rPr>
          <w:rFonts w:asciiTheme="minorHAnsi" w:hAnsiTheme="minorHAnsi"/>
          <w:sz w:val="28"/>
          <w:szCs w:val="28"/>
        </w:rPr>
        <w:t>ed in</w:t>
      </w:r>
      <w:r w:rsidR="00EC4979" w:rsidRPr="007C1B1D">
        <w:rPr>
          <w:rFonts w:asciiTheme="minorHAnsi" w:hAnsiTheme="minorHAnsi"/>
          <w:sz w:val="28"/>
          <w:szCs w:val="28"/>
        </w:rPr>
        <w:t xml:space="preserve"> </w:t>
      </w:r>
      <w:r w:rsidR="00EC4979">
        <w:rPr>
          <w:rFonts w:asciiTheme="minorHAnsi" w:hAnsiTheme="minorHAnsi"/>
          <w:sz w:val="28"/>
          <w:szCs w:val="28"/>
        </w:rPr>
        <w:t xml:space="preserve">Challenge #2: </w:t>
      </w:r>
      <w:r w:rsidR="00EC4979" w:rsidRPr="007C1B1D">
        <w:rPr>
          <w:rFonts w:asciiTheme="minorHAnsi" w:hAnsiTheme="minorHAnsi"/>
          <w:sz w:val="28"/>
          <w:szCs w:val="28"/>
        </w:rPr>
        <w:t>Outreach</w:t>
      </w:r>
      <w:r w:rsidR="00EC4979">
        <w:rPr>
          <w:rFonts w:asciiTheme="minorHAnsi" w:hAnsiTheme="minorHAnsi"/>
          <w:sz w:val="28"/>
          <w:szCs w:val="28"/>
        </w:rPr>
        <w:t>,</w:t>
      </w:r>
      <w:r w:rsidR="00EC4979" w:rsidRPr="0015363B">
        <w:rPr>
          <w:rFonts w:asciiTheme="minorHAnsi" w:hAnsiTheme="minorHAnsi"/>
          <w:sz w:val="28"/>
          <w:szCs w:val="28"/>
        </w:rPr>
        <w:t xml:space="preserve"> </w:t>
      </w:r>
      <w:r w:rsidR="00EC4979">
        <w:rPr>
          <w:rFonts w:asciiTheme="minorHAnsi" w:hAnsiTheme="minorHAnsi"/>
          <w:sz w:val="28"/>
          <w:szCs w:val="28"/>
        </w:rPr>
        <w:t>if</w:t>
      </w:r>
      <w:r w:rsidR="00EC4979" w:rsidRPr="0015363B">
        <w:rPr>
          <w:rFonts w:asciiTheme="minorHAnsi" w:hAnsiTheme="minorHAnsi"/>
          <w:sz w:val="28"/>
          <w:szCs w:val="28"/>
        </w:rPr>
        <w:t xml:space="preserve"> it meet</w:t>
      </w:r>
      <w:r w:rsidR="00EC4979">
        <w:rPr>
          <w:rFonts w:asciiTheme="minorHAnsi" w:hAnsiTheme="minorHAnsi"/>
          <w:sz w:val="28"/>
          <w:szCs w:val="28"/>
        </w:rPr>
        <w:t>s</w:t>
      </w:r>
      <w:r w:rsidR="00EC4979" w:rsidRPr="0015363B">
        <w:rPr>
          <w:rFonts w:asciiTheme="minorHAnsi" w:hAnsiTheme="minorHAnsi"/>
          <w:sz w:val="28"/>
          <w:szCs w:val="28"/>
        </w:rPr>
        <w:t xml:space="preserve"> the points-system requirements.</w:t>
      </w:r>
      <w:r w:rsidR="00EC4979">
        <w:rPr>
          <w:rFonts w:asciiTheme="minorHAnsi" w:hAnsiTheme="minorHAnsi"/>
          <w:sz w:val="28"/>
          <w:szCs w:val="28"/>
        </w:rPr>
        <w:t xml:space="preserve"> Please see below for Challenge #2 details.</w:t>
      </w:r>
    </w:p>
    <w:p w:rsidR="00557DFB" w:rsidRPr="007C1B1D" w:rsidRDefault="00261C74" w:rsidP="00261C74">
      <w:pPr>
        <w:jc w:val="center"/>
        <w:rPr>
          <w:rFonts w:asciiTheme="minorHAnsi" w:hAnsiTheme="minorHAnsi"/>
          <w:b/>
          <w:sz w:val="32"/>
          <w:szCs w:val="32"/>
        </w:rPr>
      </w:pPr>
      <w:r>
        <w:rPr>
          <w:rFonts w:asciiTheme="minorHAnsi" w:hAnsiTheme="minorHAnsi"/>
          <w:b/>
          <w:sz w:val="32"/>
          <w:szCs w:val="32"/>
        </w:rPr>
        <w:t>GUIDELINES</w:t>
      </w:r>
    </w:p>
    <w:p w:rsidR="00557DFB" w:rsidRPr="007C1B1D" w:rsidRDefault="001B3D0F" w:rsidP="00557DFB">
      <w:pPr>
        <w:rPr>
          <w:rFonts w:asciiTheme="minorHAnsi" w:hAnsiTheme="minorHAnsi"/>
          <w:sz w:val="28"/>
          <w:szCs w:val="28"/>
        </w:rPr>
      </w:pPr>
      <w:r>
        <w:rPr>
          <w:rFonts w:asciiTheme="minorHAnsi" w:hAnsiTheme="minorHAnsi"/>
          <w:b/>
          <w:sz w:val="28"/>
          <w:szCs w:val="28"/>
          <w:u w:val="single"/>
        </w:rPr>
        <w:t>TEAM NAME</w:t>
      </w:r>
      <w:r w:rsidR="00557DFB" w:rsidRPr="007C1B1D">
        <w:rPr>
          <w:rFonts w:asciiTheme="minorHAnsi" w:hAnsiTheme="minorHAnsi"/>
          <w:sz w:val="28"/>
          <w:szCs w:val="28"/>
        </w:rPr>
        <w:t xml:space="preserve">- </w:t>
      </w:r>
      <w:r w:rsidR="00F53052" w:rsidRPr="007C1B1D">
        <w:rPr>
          <w:rFonts w:asciiTheme="minorHAnsi" w:hAnsiTheme="minorHAnsi"/>
          <w:sz w:val="28"/>
          <w:szCs w:val="28"/>
        </w:rPr>
        <w:t>This is the keyword</w:t>
      </w:r>
      <w:r w:rsidR="00F53052">
        <w:rPr>
          <w:rFonts w:asciiTheme="minorHAnsi" w:hAnsiTheme="minorHAnsi"/>
          <w:sz w:val="28"/>
          <w:szCs w:val="28"/>
        </w:rPr>
        <w:t xml:space="preserve"> associated with your affiliate. I</w:t>
      </w:r>
      <w:r w:rsidR="00F53052" w:rsidRPr="007C1B1D">
        <w:rPr>
          <w:rFonts w:asciiTheme="minorHAnsi" w:hAnsiTheme="minorHAnsi"/>
          <w:sz w:val="28"/>
          <w:szCs w:val="28"/>
        </w:rPr>
        <w:t>t will be used when</w:t>
      </w:r>
      <w:r w:rsidR="00F53052">
        <w:rPr>
          <w:rFonts w:asciiTheme="minorHAnsi" w:hAnsiTheme="minorHAnsi"/>
          <w:sz w:val="28"/>
          <w:szCs w:val="28"/>
        </w:rPr>
        <w:t>ever</w:t>
      </w:r>
      <w:r w:rsidR="00F53052" w:rsidRPr="007C1B1D">
        <w:rPr>
          <w:rFonts w:asciiTheme="minorHAnsi" w:hAnsiTheme="minorHAnsi"/>
          <w:sz w:val="28"/>
          <w:szCs w:val="28"/>
        </w:rPr>
        <w:t xml:space="preserve"> a donor wishes to make a pledge</w:t>
      </w:r>
      <w:r w:rsidR="00F53052">
        <w:rPr>
          <w:rFonts w:asciiTheme="minorHAnsi" w:hAnsiTheme="minorHAnsi"/>
          <w:sz w:val="28"/>
          <w:szCs w:val="28"/>
        </w:rPr>
        <w:t>, which</w:t>
      </w:r>
      <w:r w:rsidR="00F53052" w:rsidRPr="007C1B1D">
        <w:rPr>
          <w:rFonts w:asciiTheme="minorHAnsi" w:hAnsiTheme="minorHAnsi"/>
          <w:sz w:val="28"/>
          <w:szCs w:val="28"/>
        </w:rPr>
        <w:t xml:space="preserve"> is explained in greater detail in the “Donations</w:t>
      </w:r>
      <w:r w:rsidR="00F53052">
        <w:rPr>
          <w:rFonts w:asciiTheme="minorHAnsi" w:hAnsiTheme="minorHAnsi"/>
          <w:sz w:val="28"/>
          <w:szCs w:val="28"/>
        </w:rPr>
        <w:t xml:space="preserve"> and Pledges” subsection below. The team n</w:t>
      </w:r>
      <w:r w:rsidR="00F53052" w:rsidRPr="007C1B1D">
        <w:rPr>
          <w:rFonts w:asciiTheme="minorHAnsi" w:hAnsiTheme="minorHAnsi"/>
          <w:sz w:val="28"/>
          <w:szCs w:val="28"/>
        </w:rPr>
        <w:t xml:space="preserve">ame should be between 2 and 15 characters long; however, it is recommended that you choose </w:t>
      </w:r>
      <w:r w:rsidR="00F53052">
        <w:rPr>
          <w:rFonts w:asciiTheme="minorHAnsi" w:hAnsiTheme="minorHAnsi"/>
          <w:sz w:val="28"/>
          <w:szCs w:val="28"/>
        </w:rPr>
        <w:t xml:space="preserve">either </w:t>
      </w:r>
      <w:r w:rsidR="00F53052" w:rsidRPr="007C1B1D">
        <w:rPr>
          <w:rFonts w:asciiTheme="minorHAnsi" w:hAnsiTheme="minorHAnsi"/>
          <w:sz w:val="28"/>
          <w:szCs w:val="28"/>
        </w:rPr>
        <w:t xml:space="preserve">an abbreviation of your state or a concise state-identifying team name that is easy to remember and hard to misspell. </w:t>
      </w:r>
      <w:r w:rsidR="00F53052">
        <w:rPr>
          <w:rFonts w:asciiTheme="minorHAnsi" w:hAnsiTheme="minorHAnsi"/>
          <w:sz w:val="28"/>
          <w:szCs w:val="28"/>
        </w:rPr>
        <w:t>This</w:t>
      </w:r>
      <w:r w:rsidR="00F53052" w:rsidRPr="007C1B1D">
        <w:rPr>
          <w:rFonts w:asciiTheme="minorHAnsi" w:hAnsiTheme="minorHAnsi"/>
          <w:sz w:val="28"/>
          <w:szCs w:val="28"/>
        </w:rPr>
        <w:t xml:space="preserve"> will help ensure that your </w:t>
      </w:r>
      <w:r w:rsidR="00F53052" w:rsidRPr="007C1B1D">
        <w:rPr>
          <w:rFonts w:asciiTheme="minorHAnsi" w:hAnsiTheme="minorHAnsi"/>
          <w:sz w:val="28"/>
          <w:szCs w:val="28"/>
        </w:rPr>
        <w:lastRenderedPageBreak/>
        <w:t xml:space="preserve">donations are fulfilled, and will allow your affiliate and other affiliates to track your fundraising progress. The following are examples of appropriate team names: UTAH, CALI, NFBMD, and AZ. </w:t>
      </w:r>
      <w:r w:rsidR="00F53052">
        <w:rPr>
          <w:rFonts w:asciiTheme="minorHAnsi" w:hAnsiTheme="minorHAnsi"/>
          <w:sz w:val="28"/>
          <w:szCs w:val="28"/>
        </w:rPr>
        <w:t>Please note that t</w:t>
      </w:r>
      <w:r w:rsidR="00F53052" w:rsidRPr="007C1B1D">
        <w:rPr>
          <w:rFonts w:asciiTheme="minorHAnsi" w:hAnsiTheme="minorHAnsi"/>
          <w:sz w:val="28"/>
          <w:szCs w:val="28"/>
        </w:rPr>
        <w:t xml:space="preserve">eam names are </w:t>
      </w:r>
      <w:r w:rsidR="00F53052" w:rsidRPr="007C1B1D">
        <w:rPr>
          <w:rFonts w:asciiTheme="minorHAnsi" w:hAnsiTheme="minorHAnsi"/>
          <w:sz w:val="28"/>
          <w:szCs w:val="28"/>
          <w:u w:val="single"/>
        </w:rPr>
        <w:t>not</w:t>
      </w:r>
      <w:r w:rsidR="00F53052" w:rsidRPr="007C1B1D">
        <w:rPr>
          <w:rFonts w:asciiTheme="minorHAnsi" w:hAnsiTheme="minorHAnsi"/>
          <w:sz w:val="28"/>
          <w:szCs w:val="28"/>
        </w:rPr>
        <w:t xml:space="preserve"> case-sensitive.</w:t>
      </w:r>
    </w:p>
    <w:p w:rsidR="00557DFB" w:rsidRPr="00CB2E09" w:rsidRDefault="00557DFB" w:rsidP="00557DFB">
      <w:pPr>
        <w:jc w:val="center"/>
        <w:rPr>
          <w:rFonts w:asciiTheme="minorHAnsi" w:hAnsiTheme="minorHAnsi"/>
          <w:b/>
          <w:sz w:val="32"/>
          <w:szCs w:val="32"/>
        </w:rPr>
      </w:pPr>
      <w:r w:rsidRPr="00CB2E09">
        <w:rPr>
          <w:rFonts w:asciiTheme="minorHAnsi" w:hAnsiTheme="minorHAnsi"/>
          <w:b/>
          <w:sz w:val="32"/>
          <w:szCs w:val="32"/>
        </w:rPr>
        <w:t>INTRODUCING CHALLENGE #1 - FUNDRAISING</w:t>
      </w:r>
    </w:p>
    <w:p w:rsidR="00557DFB" w:rsidRPr="007C1B1D" w:rsidRDefault="00557DFB" w:rsidP="00557DFB">
      <w:pPr>
        <w:rPr>
          <w:rFonts w:asciiTheme="minorHAnsi" w:hAnsiTheme="minorHAnsi"/>
          <w:sz w:val="28"/>
          <w:szCs w:val="28"/>
          <w:u w:val="single"/>
        </w:rPr>
      </w:pPr>
      <w:r w:rsidRPr="007C1B1D">
        <w:rPr>
          <w:rFonts w:asciiTheme="minorHAnsi" w:hAnsiTheme="minorHAnsi"/>
          <w:sz w:val="28"/>
          <w:szCs w:val="28"/>
        </w:rPr>
        <w:t xml:space="preserve">The NFB is the recognized resource, supporting vision loss, blindness, and rehabilitation. Without adequate funding, </w:t>
      </w:r>
      <w:r w:rsidR="00B92731">
        <w:rPr>
          <w:rFonts w:asciiTheme="minorHAnsi" w:hAnsiTheme="minorHAnsi"/>
          <w:sz w:val="28"/>
          <w:szCs w:val="28"/>
        </w:rPr>
        <w:t xml:space="preserve">the </w:t>
      </w:r>
      <w:r w:rsidRPr="007C1B1D">
        <w:rPr>
          <w:rFonts w:asciiTheme="minorHAnsi" w:hAnsiTheme="minorHAnsi"/>
          <w:sz w:val="28"/>
          <w:szCs w:val="28"/>
        </w:rPr>
        <w:t xml:space="preserve">NFB will not be able to provide the necessary resources to its members. Please see below for information on our fundraising challenge.  </w:t>
      </w:r>
    </w:p>
    <w:p w:rsidR="00D9208B" w:rsidRDefault="001B3D0F" w:rsidP="00557DFB">
      <w:pPr>
        <w:rPr>
          <w:rFonts w:asciiTheme="minorHAnsi" w:hAnsiTheme="minorHAnsi"/>
          <w:sz w:val="28"/>
          <w:szCs w:val="28"/>
        </w:rPr>
      </w:pPr>
      <w:r>
        <w:rPr>
          <w:rFonts w:asciiTheme="minorHAnsi" w:hAnsiTheme="minorHAnsi"/>
          <w:b/>
          <w:sz w:val="28"/>
          <w:szCs w:val="28"/>
          <w:u w:val="single"/>
        </w:rPr>
        <w:t>FUNDRAISING GOAL</w:t>
      </w:r>
      <w:r w:rsidR="00557DFB" w:rsidRPr="007C1B1D">
        <w:rPr>
          <w:rFonts w:asciiTheme="minorHAnsi" w:hAnsiTheme="minorHAnsi"/>
          <w:b/>
          <w:sz w:val="28"/>
          <w:szCs w:val="28"/>
          <w:u w:val="single"/>
        </w:rPr>
        <w:t>:</w:t>
      </w:r>
      <w:r w:rsidR="00557DFB" w:rsidRPr="007C1B1D">
        <w:rPr>
          <w:rFonts w:asciiTheme="minorHAnsi" w:hAnsiTheme="minorHAnsi"/>
          <w:b/>
          <w:sz w:val="28"/>
          <w:szCs w:val="28"/>
        </w:rPr>
        <w:t xml:space="preserve"> </w:t>
      </w:r>
      <w:r w:rsidR="00557DFB" w:rsidRPr="007C1B1D">
        <w:rPr>
          <w:rFonts w:asciiTheme="minorHAnsi" w:hAnsiTheme="minorHAnsi"/>
          <w:sz w:val="28"/>
          <w:szCs w:val="28"/>
        </w:rPr>
        <w:t>We are excited about our nationwide fundraising goal! With your help, we are going to r</w:t>
      </w:r>
      <w:r w:rsidR="00700707">
        <w:rPr>
          <w:rFonts w:asciiTheme="minorHAnsi" w:hAnsiTheme="minorHAnsi"/>
          <w:sz w:val="28"/>
          <w:szCs w:val="28"/>
        </w:rPr>
        <w:t>aise $62,403! E</w:t>
      </w:r>
      <w:r w:rsidR="00557DFB" w:rsidRPr="007C1B1D">
        <w:rPr>
          <w:rFonts w:asciiTheme="minorHAnsi" w:hAnsiTheme="minorHAnsi"/>
          <w:sz w:val="28"/>
          <w:szCs w:val="28"/>
        </w:rPr>
        <w:t xml:space="preserve">ach affiliate and chapter participating in Meet the Blind Month is encouraged to contact Ilana Posner by </w:t>
      </w:r>
      <w:r w:rsidR="00C315DA">
        <w:rPr>
          <w:rFonts w:asciiTheme="minorHAnsi" w:hAnsiTheme="minorHAnsi"/>
          <w:sz w:val="28"/>
          <w:szCs w:val="28"/>
        </w:rPr>
        <w:t>Tuesday</w:t>
      </w:r>
      <w:r w:rsidR="00557DFB" w:rsidRPr="007C1B1D">
        <w:rPr>
          <w:rFonts w:asciiTheme="minorHAnsi" w:hAnsiTheme="minorHAnsi"/>
          <w:sz w:val="28"/>
          <w:szCs w:val="28"/>
        </w:rPr>
        <w:t>, Septembe</w:t>
      </w:r>
      <w:r w:rsidR="00C315DA">
        <w:rPr>
          <w:rFonts w:asciiTheme="minorHAnsi" w:hAnsiTheme="minorHAnsi"/>
          <w:sz w:val="28"/>
          <w:szCs w:val="28"/>
        </w:rPr>
        <w:t>r 3</w:t>
      </w:r>
      <w:r w:rsidR="00557DFB" w:rsidRPr="007C1B1D">
        <w:rPr>
          <w:rFonts w:asciiTheme="minorHAnsi" w:hAnsiTheme="minorHAnsi"/>
          <w:sz w:val="28"/>
          <w:szCs w:val="28"/>
        </w:rPr>
        <w:t>, 2013, 5 p.m</w:t>
      </w:r>
      <w:r w:rsidR="001665A1" w:rsidRPr="007C1B1D">
        <w:rPr>
          <w:rFonts w:asciiTheme="minorHAnsi" w:hAnsiTheme="minorHAnsi"/>
          <w:sz w:val="28"/>
          <w:szCs w:val="28"/>
        </w:rPr>
        <w:t xml:space="preserve">. </w:t>
      </w:r>
      <w:r w:rsidR="001665A1">
        <w:rPr>
          <w:rFonts w:asciiTheme="minorHAnsi" w:hAnsiTheme="minorHAnsi"/>
          <w:sz w:val="28"/>
          <w:szCs w:val="28"/>
        </w:rPr>
        <w:t>(EDT)</w:t>
      </w:r>
      <w:r w:rsidR="001665A1" w:rsidRPr="007C1B1D">
        <w:rPr>
          <w:rFonts w:asciiTheme="minorHAnsi" w:hAnsiTheme="minorHAnsi"/>
          <w:sz w:val="28"/>
          <w:szCs w:val="28"/>
        </w:rPr>
        <w:t xml:space="preserve">, </w:t>
      </w:r>
      <w:r w:rsidR="00557DFB" w:rsidRPr="007C1B1D">
        <w:rPr>
          <w:rFonts w:asciiTheme="minorHAnsi" w:hAnsiTheme="minorHAnsi"/>
          <w:sz w:val="28"/>
          <w:szCs w:val="28"/>
        </w:rPr>
        <w:t>via phone or e</w:t>
      </w:r>
      <w:r w:rsidR="00971B29">
        <w:rPr>
          <w:rFonts w:asciiTheme="minorHAnsi" w:hAnsiTheme="minorHAnsi"/>
          <w:sz w:val="28"/>
          <w:szCs w:val="28"/>
        </w:rPr>
        <w:t>-</w:t>
      </w:r>
      <w:r w:rsidR="00557DFB" w:rsidRPr="007C1B1D">
        <w:rPr>
          <w:rFonts w:asciiTheme="minorHAnsi" w:hAnsiTheme="minorHAnsi"/>
          <w:sz w:val="28"/>
          <w:szCs w:val="28"/>
        </w:rPr>
        <w:t>mail, to s</w:t>
      </w:r>
      <w:r w:rsidR="00D9208B">
        <w:rPr>
          <w:rFonts w:asciiTheme="minorHAnsi" w:hAnsiTheme="minorHAnsi"/>
          <w:sz w:val="28"/>
          <w:szCs w:val="28"/>
        </w:rPr>
        <w:t xml:space="preserve">olidify your affiliate’s pledge. </w:t>
      </w:r>
      <w:r w:rsidR="00D9208B" w:rsidRPr="006D3C57">
        <w:rPr>
          <w:rFonts w:asciiTheme="minorHAnsi" w:hAnsiTheme="minorHAnsi"/>
          <w:sz w:val="28"/>
          <w:szCs w:val="28"/>
          <w:u w:val="single"/>
        </w:rPr>
        <w:t>Please call Ilana on or before Tuesday</w:t>
      </w:r>
      <w:r w:rsidR="008F3243" w:rsidRPr="006D3C57">
        <w:rPr>
          <w:rFonts w:asciiTheme="minorHAnsi" w:hAnsiTheme="minorHAnsi"/>
          <w:sz w:val="28"/>
          <w:szCs w:val="28"/>
          <w:u w:val="single"/>
        </w:rPr>
        <w:t>,</w:t>
      </w:r>
      <w:r w:rsidR="00D9208B" w:rsidRPr="006D3C57">
        <w:rPr>
          <w:rFonts w:asciiTheme="minorHAnsi" w:hAnsiTheme="minorHAnsi"/>
          <w:sz w:val="28"/>
          <w:szCs w:val="28"/>
          <w:u w:val="single"/>
        </w:rPr>
        <w:t xml:space="preserve"> September 3</w:t>
      </w:r>
      <w:r w:rsidR="008F3243" w:rsidRPr="006D3C57">
        <w:rPr>
          <w:rFonts w:asciiTheme="minorHAnsi" w:hAnsiTheme="minorHAnsi"/>
          <w:sz w:val="28"/>
          <w:szCs w:val="28"/>
          <w:u w:val="single"/>
        </w:rPr>
        <w:t>,</w:t>
      </w:r>
      <w:r w:rsidR="00D9208B" w:rsidRPr="006D3C57">
        <w:rPr>
          <w:rFonts w:asciiTheme="minorHAnsi" w:hAnsiTheme="minorHAnsi"/>
          <w:sz w:val="28"/>
          <w:szCs w:val="28"/>
          <w:u w:val="single"/>
        </w:rPr>
        <w:t xml:space="preserve"> to discuss any questions or concerns about </w:t>
      </w:r>
      <w:r w:rsidR="00CC395C" w:rsidRPr="006D3C57">
        <w:rPr>
          <w:rFonts w:asciiTheme="minorHAnsi" w:hAnsiTheme="minorHAnsi"/>
          <w:sz w:val="28"/>
          <w:szCs w:val="28"/>
          <w:u w:val="single"/>
        </w:rPr>
        <w:t>solidifying</w:t>
      </w:r>
      <w:r w:rsidR="00D9208B" w:rsidRPr="006D3C57">
        <w:rPr>
          <w:rFonts w:asciiTheme="minorHAnsi" w:hAnsiTheme="minorHAnsi"/>
          <w:sz w:val="28"/>
          <w:szCs w:val="28"/>
          <w:u w:val="single"/>
        </w:rPr>
        <w:t xml:space="preserve"> a challenging yet attainable pledge.</w:t>
      </w:r>
      <w:r w:rsidR="00D9208B">
        <w:rPr>
          <w:rFonts w:asciiTheme="minorHAnsi" w:hAnsiTheme="minorHAnsi"/>
          <w:sz w:val="28"/>
          <w:szCs w:val="28"/>
        </w:rPr>
        <w:t xml:space="preserve"> </w:t>
      </w:r>
    </w:p>
    <w:p w:rsidR="00557DFB" w:rsidRPr="00397E5E" w:rsidRDefault="00557DFB" w:rsidP="00557DFB">
      <w:pPr>
        <w:rPr>
          <w:rFonts w:asciiTheme="minorHAnsi" w:hAnsiTheme="minorHAnsi"/>
          <w:b/>
          <w:sz w:val="28"/>
          <w:szCs w:val="28"/>
        </w:rPr>
      </w:pPr>
      <w:r w:rsidRPr="007C1B1D">
        <w:rPr>
          <w:rFonts w:asciiTheme="minorHAnsi" w:hAnsiTheme="minorHAnsi"/>
          <w:sz w:val="28"/>
          <w:szCs w:val="28"/>
        </w:rPr>
        <w:t xml:space="preserve">The nationwide goal may seem daunting but </w:t>
      </w:r>
      <w:r w:rsidRPr="007C1B1D">
        <w:rPr>
          <w:rFonts w:asciiTheme="minorHAnsi" w:hAnsiTheme="minorHAnsi"/>
          <w:i/>
          <w:sz w:val="28"/>
          <w:szCs w:val="28"/>
        </w:rPr>
        <w:t>we can</w:t>
      </w:r>
      <w:r w:rsidRPr="007C1B1D">
        <w:rPr>
          <w:rFonts w:asciiTheme="minorHAnsi" w:hAnsiTheme="minorHAnsi"/>
          <w:sz w:val="28"/>
          <w:szCs w:val="28"/>
        </w:rPr>
        <w:t xml:space="preserve"> raise this money!  The </w:t>
      </w:r>
      <w:r w:rsidR="001265CE">
        <w:rPr>
          <w:rFonts w:asciiTheme="minorHAnsi" w:hAnsiTheme="minorHAnsi"/>
          <w:sz w:val="28"/>
          <w:szCs w:val="28"/>
        </w:rPr>
        <w:t>rationale</w:t>
      </w:r>
      <w:r w:rsidRPr="007C1B1D">
        <w:rPr>
          <w:rFonts w:asciiTheme="minorHAnsi" w:hAnsiTheme="minorHAnsi"/>
          <w:sz w:val="28"/>
          <w:szCs w:val="28"/>
        </w:rPr>
        <w:t xml:space="preserve"> behind the amount</w:t>
      </w:r>
      <w:r w:rsidR="003413DA">
        <w:rPr>
          <w:rFonts w:asciiTheme="minorHAnsi" w:hAnsiTheme="minorHAnsi"/>
          <w:sz w:val="28"/>
          <w:szCs w:val="28"/>
        </w:rPr>
        <w:t xml:space="preserve"> of </w:t>
      </w:r>
      <w:r w:rsidRPr="007C1B1D">
        <w:rPr>
          <w:rFonts w:asciiTheme="minorHAnsi" w:hAnsiTheme="minorHAnsi"/>
          <w:sz w:val="28"/>
          <w:szCs w:val="28"/>
        </w:rPr>
        <w:t>$62,403 is broken down as follows:</w:t>
      </w:r>
      <w:r w:rsidR="00AD1625">
        <w:rPr>
          <w:rFonts w:asciiTheme="minorHAnsi" w:hAnsiTheme="minorHAnsi"/>
          <w:sz w:val="28"/>
          <w:szCs w:val="28"/>
        </w:rPr>
        <w:t xml:space="preserve"> </w:t>
      </w:r>
    </w:p>
    <w:p w:rsidR="00557DFB" w:rsidRPr="007C1B1D" w:rsidRDefault="00557DFB" w:rsidP="00557DFB">
      <w:pPr>
        <w:numPr>
          <w:ilvl w:val="0"/>
          <w:numId w:val="2"/>
        </w:numPr>
        <w:contextualSpacing/>
        <w:rPr>
          <w:rFonts w:asciiTheme="minorHAnsi" w:hAnsiTheme="minorHAnsi"/>
          <w:sz w:val="28"/>
          <w:szCs w:val="28"/>
        </w:rPr>
      </w:pPr>
      <w:r w:rsidRPr="007C1B1D">
        <w:rPr>
          <w:rFonts w:asciiTheme="minorHAnsi" w:hAnsiTheme="minorHAnsi"/>
          <w:sz w:val="28"/>
          <w:szCs w:val="28"/>
        </w:rPr>
        <w:t xml:space="preserve">Total Nationwide Goal: $62,403 </w:t>
      </w:r>
    </w:p>
    <w:p w:rsidR="00557DFB" w:rsidRPr="007C1B1D" w:rsidRDefault="00557DFB" w:rsidP="00557DFB">
      <w:pPr>
        <w:numPr>
          <w:ilvl w:val="0"/>
          <w:numId w:val="2"/>
        </w:numPr>
        <w:contextualSpacing/>
        <w:rPr>
          <w:rFonts w:asciiTheme="minorHAnsi" w:hAnsiTheme="minorHAnsi"/>
          <w:sz w:val="28"/>
          <w:szCs w:val="28"/>
        </w:rPr>
      </w:pPr>
      <w:r w:rsidRPr="007C1B1D">
        <w:rPr>
          <w:rFonts w:asciiTheme="minorHAnsi" w:hAnsiTheme="minorHAnsi"/>
          <w:sz w:val="28"/>
          <w:szCs w:val="28"/>
        </w:rPr>
        <w:t xml:space="preserve">Average Nationwide </w:t>
      </w:r>
      <w:r w:rsidRPr="007C1B1D">
        <w:rPr>
          <w:rFonts w:asciiTheme="minorHAnsi" w:hAnsiTheme="minorHAnsi"/>
          <w:b/>
          <w:sz w:val="28"/>
          <w:szCs w:val="28"/>
          <w:u w:val="single"/>
        </w:rPr>
        <w:t>Daily</w:t>
      </w:r>
      <w:r w:rsidRPr="007C1B1D">
        <w:rPr>
          <w:rFonts w:asciiTheme="minorHAnsi" w:hAnsiTheme="minorHAnsi"/>
          <w:sz w:val="28"/>
          <w:szCs w:val="28"/>
        </w:rPr>
        <w:t xml:space="preserve"> Goal for the Month: $2,013 (Yes, because it is the year 2013)! </w:t>
      </w:r>
    </w:p>
    <w:p w:rsidR="00557DFB" w:rsidRPr="007C1B1D" w:rsidRDefault="00557DFB" w:rsidP="00557DFB">
      <w:pPr>
        <w:numPr>
          <w:ilvl w:val="1"/>
          <w:numId w:val="2"/>
        </w:numPr>
        <w:contextualSpacing/>
        <w:rPr>
          <w:rFonts w:asciiTheme="minorHAnsi" w:hAnsiTheme="minorHAnsi"/>
          <w:sz w:val="28"/>
          <w:szCs w:val="28"/>
        </w:rPr>
      </w:pPr>
      <w:r w:rsidRPr="007C1B1D">
        <w:rPr>
          <w:rFonts w:asciiTheme="minorHAnsi" w:hAnsiTheme="minorHAnsi"/>
          <w:sz w:val="28"/>
          <w:szCs w:val="28"/>
        </w:rPr>
        <w:t xml:space="preserve">2,013 multiplied by the 31 days in the month of October = $62,403. </w:t>
      </w:r>
    </w:p>
    <w:p w:rsidR="00B5790E" w:rsidRPr="00B41610" w:rsidRDefault="00557DFB" w:rsidP="00557DFB">
      <w:pPr>
        <w:numPr>
          <w:ilvl w:val="0"/>
          <w:numId w:val="2"/>
        </w:numPr>
        <w:contextualSpacing/>
        <w:rPr>
          <w:rFonts w:asciiTheme="minorHAnsi" w:hAnsiTheme="minorHAnsi"/>
          <w:sz w:val="28"/>
          <w:szCs w:val="28"/>
        </w:rPr>
      </w:pPr>
      <w:r w:rsidRPr="007C1B1D">
        <w:rPr>
          <w:rFonts w:asciiTheme="minorHAnsi" w:hAnsiTheme="minorHAnsi"/>
          <w:sz w:val="28"/>
          <w:szCs w:val="28"/>
        </w:rPr>
        <w:t>Average Daily Goal divided by 52 states: $38.71 each day, per state!</w:t>
      </w:r>
    </w:p>
    <w:p w:rsidR="00557DFB" w:rsidRPr="00B41610" w:rsidRDefault="00557DFB" w:rsidP="00557DFB">
      <w:pPr>
        <w:rPr>
          <w:rFonts w:asciiTheme="minorHAnsi" w:hAnsiTheme="minorHAnsi"/>
          <w:sz w:val="26"/>
          <w:szCs w:val="26"/>
        </w:rPr>
      </w:pPr>
      <w:r w:rsidRPr="00B41610">
        <w:rPr>
          <w:rFonts w:asciiTheme="minorHAnsi" w:hAnsiTheme="minorHAnsi"/>
          <w:b/>
          <w:caps/>
          <w:sz w:val="26"/>
          <w:szCs w:val="26"/>
          <w:u w:val="single"/>
        </w:rPr>
        <w:t>Ideas to help meet the daily state goal</w:t>
      </w:r>
      <w:r w:rsidRPr="00B41610">
        <w:rPr>
          <w:rFonts w:asciiTheme="minorHAnsi" w:hAnsiTheme="minorHAnsi"/>
          <w:b/>
          <w:sz w:val="26"/>
          <w:szCs w:val="26"/>
          <w:u w:val="single"/>
        </w:rPr>
        <w:t xml:space="preserve"> </w:t>
      </w:r>
      <w:r w:rsidR="00330806" w:rsidRPr="00B41610">
        <w:rPr>
          <w:rFonts w:asciiTheme="minorHAnsi" w:hAnsiTheme="minorHAnsi"/>
          <w:b/>
          <w:sz w:val="26"/>
          <w:szCs w:val="26"/>
          <w:u w:val="single"/>
        </w:rPr>
        <w:t>OF</w:t>
      </w:r>
      <w:r w:rsidRPr="00B41610">
        <w:rPr>
          <w:rFonts w:asciiTheme="minorHAnsi" w:hAnsiTheme="minorHAnsi"/>
          <w:b/>
          <w:sz w:val="26"/>
          <w:szCs w:val="26"/>
          <w:u w:val="single"/>
        </w:rPr>
        <w:t xml:space="preserve"> $38.71</w:t>
      </w:r>
      <w:r w:rsidRPr="00B41610">
        <w:rPr>
          <w:rFonts w:asciiTheme="minorHAnsi" w:hAnsiTheme="minorHAnsi"/>
          <w:sz w:val="26"/>
          <w:szCs w:val="26"/>
        </w:rPr>
        <w:t xml:space="preserve">: </w:t>
      </w:r>
    </w:p>
    <w:p w:rsidR="00ED32CF" w:rsidRDefault="00ED32CF" w:rsidP="00557DFB">
      <w:pPr>
        <w:numPr>
          <w:ilvl w:val="0"/>
          <w:numId w:val="3"/>
        </w:numPr>
        <w:contextualSpacing/>
        <w:rPr>
          <w:rFonts w:asciiTheme="minorHAnsi" w:hAnsiTheme="minorHAnsi"/>
          <w:sz w:val="28"/>
          <w:szCs w:val="28"/>
        </w:rPr>
      </w:pPr>
      <w:r>
        <w:rPr>
          <w:rFonts w:asciiTheme="minorHAnsi" w:hAnsiTheme="minorHAnsi"/>
          <w:sz w:val="28"/>
          <w:szCs w:val="28"/>
        </w:rPr>
        <w:t>Designate two members</w:t>
      </w:r>
      <w:r w:rsidRPr="007C1B1D">
        <w:rPr>
          <w:rFonts w:asciiTheme="minorHAnsi" w:hAnsiTheme="minorHAnsi"/>
          <w:sz w:val="28"/>
          <w:szCs w:val="28"/>
        </w:rPr>
        <w:t xml:space="preserve"> e</w:t>
      </w:r>
      <w:r>
        <w:rPr>
          <w:rFonts w:asciiTheme="minorHAnsi" w:hAnsiTheme="minorHAnsi"/>
          <w:sz w:val="28"/>
          <w:szCs w:val="28"/>
        </w:rPr>
        <w:t>very</w:t>
      </w:r>
      <w:r w:rsidRPr="007C1B1D">
        <w:rPr>
          <w:rFonts w:asciiTheme="minorHAnsi" w:hAnsiTheme="minorHAnsi"/>
          <w:sz w:val="28"/>
          <w:szCs w:val="28"/>
        </w:rPr>
        <w:t xml:space="preserve"> day during the month of Octob</w:t>
      </w:r>
      <w:r>
        <w:rPr>
          <w:rFonts w:asciiTheme="minorHAnsi" w:hAnsiTheme="minorHAnsi"/>
          <w:sz w:val="28"/>
          <w:szCs w:val="28"/>
        </w:rPr>
        <w:t>er</w:t>
      </w:r>
      <w:r w:rsidRPr="007C1B1D">
        <w:rPr>
          <w:rFonts w:asciiTheme="minorHAnsi" w:hAnsiTheme="minorHAnsi"/>
          <w:sz w:val="28"/>
          <w:szCs w:val="28"/>
        </w:rPr>
        <w:t xml:space="preserve"> to </w:t>
      </w:r>
      <w:r>
        <w:rPr>
          <w:rFonts w:asciiTheme="minorHAnsi" w:hAnsiTheme="minorHAnsi"/>
          <w:sz w:val="28"/>
          <w:szCs w:val="28"/>
        </w:rPr>
        <w:t xml:space="preserve">each </w:t>
      </w:r>
      <w:r w:rsidRPr="007C1B1D">
        <w:rPr>
          <w:rFonts w:asciiTheme="minorHAnsi" w:hAnsiTheme="minorHAnsi"/>
          <w:sz w:val="28"/>
          <w:szCs w:val="28"/>
        </w:rPr>
        <w:t>raise $20.</w:t>
      </w:r>
    </w:p>
    <w:p w:rsidR="00557DFB" w:rsidRPr="007C1B1D" w:rsidRDefault="00557DFB" w:rsidP="00557DFB">
      <w:pPr>
        <w:numPr>
          <w:ilvl w:val="0"/>
          <w:numId w:val="3"/>
        </w:numPr>
        <w:contextualSpacing/>
        <w:rPr>
          <w:rFonts w:asciiTheme="minorHAnsi" w:hAnsiTheme="minorHAnsi"/>
          <w:sz w:val="28"/>
          <w:szCs w:val="28"/>
        </w:rPr>
      </w:pPr>
      <w:r w:rsidRPr="007C1B1D">
        <w:rPr>
          <w:rFonts w:asciiTheme="minorHAnsi" w:hAnsiTheme="minorHAnsi"/>
          <w:sz w:val="28"/>
          <w:szCs w:val="28"/>
        </w:rPr>
        <w:t>Reach out to your networ</w:t>
      </w:r>
      <w:r w:rsidR="00250E21">
        <w:rPr>
          <w:rFonts w:asciiTheme="minorHAnsi" w:hAnsiTheme="minorHAnsi"/>
          <w:sz w:val="28"/>
          <w:szCs w:val="28"/>
        </w:rPr>
        <w:t>k. Ask five people to donate $8.</w:t>
      </w:r>
    </w:p>
    <w:p w:rsidR="00557DFB" w:rsidRPr="007C1B1D" w:rsidRDefault="00557DFB" w:rsidP="00557DFB">
      <w:pPr>
        <w:numPr>
          <w:ilvl w:val="0"/>
          <w:numId w:val="3"/>
        </w:numPr>
        <w:contextualSpacing/>
        <w:rPr>
          <w:rFonts w:asciiTheme="minorHAnsi" w:hAnsiTheme="minorHAnsi"/>
          <w:sz w:val="28"/>
          <w:szCs w:val="28"/>
        </w:rPr>
      </w:pPr>
      <w:r w:rsidRPr="007C1B1D">
        <w:rPr>
          <w:rFonts w:asciiTheme="minorHAnsi" w:hAnsiTheme="minorHAnsi"/>
          <w:sz w:val="28"/>
          <w:szCs w:val="28"/>
        </w:rPr>
        <w:t xml:space="preserve">Teach, don’t sell. It is much easier to ask for a donation once you’ve taught an audience about the heart and </w:t>
      </w:r>
      <w:r w:rsidR="0003193D">
        <w:rPr>
          <w:rFonts w:asciiTheme="minorHAnsi" w:hAnsiTheme="minorHAnsi"/>
          <w:sz w:val="28"/>
          <w:szCs w:val="28"/>
        </w:rPr>
        <w:t>soul</w:t>
      </w:r>
      <w:r w:rsidRPr="007C1B1D">
        <w:rPr>
          <w:rFonts w:asciiTheme="minorHAnsi" w:hAnsiTheme="minorHAnsi"/>
          <w:sz w:val="28"/>
          <w:szCs w:val="28"/>
        </w:rPr>
        <w:t xml:space="preserve"> of the NFB and the programs we implement. This shows potential donors where their money is going.</w:t>
      </w:r>
    </w:p>
    <w:p w:rsidR="00557DFB" w:rsidRPr="007C1B1D" w:rsidRDefault="00557DFB" w:rsidP="00557DFB">
      <w:pPr>
        <w:pStyle w:val="NormalWeb"/>
        <w:numPr>
          <w:ilvl w:val="0"/>
          <w:numId w:val="3"/>
        </w:numPr>
        <w:spacing w:beforeLines="0" w:afterLines="0"/>
        <w:textAlignment w:val="baseline"/>
        <w:rPr>
          <w:rFonts w:asciiTheme="minorHAnsi" w:hAnsiTheme="minorHAnsi"/>
          <w:sz w:val="28"/>
          <w:szCs w:val="30"/>
        </w:rPr>
      </w:pPr>
      <w:r w:rsidRPr="007C1B1D">
        <w:rPr>
          <w:rFonts w:asciiTheme="minorHAnsi" w:hAnsiTheme="minorHAnsi"/>
          <w:sz w:val="28"/>
          <w:szCs w:val="30"/>
        </w:rPr>
        <w:lastRenderedPageBreak/>
        <w:t xml:space="preserve">Make the goals of your request very clear. Why are you asking for the money? </w:t>
      </w:r>
    </w:p>
    <w:p w:rsidR="00557DFB" w:rsidRPr="007C1B1D" w:rsidRDefault="00557DFB" w:rsidP="00557DFB">
      <w:pPr>
        <w:pStyle w:val="NormalWeb"/>
        <w:numPr>
          <w:ilvl w:val="0"/>
          <w:numId w:val="3"/>
        </w:numPr>
        <w:spacing w:beforeLines="0" w:afterLines="0"/>
        <w:textAlignment w:val="baseline"/>
        <w:rPr>
          <w:rFonts w:asciiTheme="minorHAnsi" w:hAnsiTheme="minorHAnsi"/>
          <w:sz w:val="28"/>
          <w:szCs w:val="30"/>
        </w:rPr>
      </w:pPr>
      <w:r w:rsidRPr="007C1B1D">
        <w:rPr>
          <w:rFonts w:asciiTheme="minorHAnsi" w:hAnsiTheme="minorHAnsi"/>
          <w:sz w:val="28"/>
          <w:szCs w:val="30"/>
        </w:rPr>
        <w:t xml:space="preserve">Demonstrate the impact that a small donation may have, using </w:t>
      </w:r>
      <w:r w:rsidR="00D568DD" w:rsidRPr="007C1B1D">
        <w:rPr>
          <w:rFonts w:asciiTheme="minorHAnsi" w:hAnsiTheme="minorHAnsi"/>
          <w:sz w:val="28"/>
          <w:szCs w:val="30"/>
        </w:rPr>
        <w:t xml:space="preserve">concrete examples </w:t>
      </w:r>
      <w:r w:rsidR="00320CF3" w:rsidRPr="007C1B1D">
        <w:rPr>
          <w:rFonts w:asciiTheme="minorHAnsi" w:hAnsiTheme="minorHAnsi"/>
          <w:sz w:val="28"/>
          <w:szCs w:val="30"/>
        </w:rPr>
        <w:t>that reference</w:t>
      </w:r>
      <w:r w:rsidR="00D568DD" w:rsidRPr="007C1B1D">
        <w:rPr>
          <w:rFonts w:asciiTheme="minorHAnsi" w:hAnsiTheme="minorHAnsi"/>
          <w:sz w:val="28"/>
          <w:szCs w:val="30"/>
        </w:rPr>
        <w:t xml:space="preserve"> specific programs. </w:t>
      </w:r>
    </w:p>
    <w:p w:rsidR="00557DFB" w:rsidRPr="007C1B1D" w:rsidRDefault="00557DFB" w:rsidP="00557DFB">
      <w:pPr>
        <w:numPr>
          <w:ilvl w:val="0"/>
          <w:numId w:val="3"/>
        </w:numPr>
        <w:contextualSpacing/>
        <w:rPr>
          <w:rFonts w:asciiTheme="minorHAnsi" w:hAnsiTheme="minorHAnsi"/>
          <w:sz w:val="28"/>
          <w:szCs w:val="28"/>
        </w:rPr>
      </w:pPr>
      <w:r w:rsidRPr="007C1B1D">
        <w:rPr>
          <w:rFonts w:asciiTheme="minorHAnsi" w:hAnsiTheme="minorHAnsi"/>
          <w:sz w:val="28"/>
          <w:szCs w:val="28"/>
        </w:rPr>
        <w:t>Before, during, and/or after your event or activity, ask the community or event attendees to text a donation to 41444. Please see the “Text Donation” subsection</w:t>
      </w:r>
      <w:r w:rsidR="00716A67">
        <w:rPr>
          <w:rFonts w:asciiTheme="minorHAnsi" w:hAnsiTheme="minorHAnsi"/>
          <w:sz w:val="28"/>
          <w:szCs w:val="28"/>
        </w:rPr>
        <w:t xml:space="preserve"> below</w:t>
      </w:r>
      <w:r w:rsidRPr="007C1B1D">
        <w:rPr>
          <w:rFonts w:asciiTheme="minorHAnsi" w:hAnsiTheme="minorHAnsi"/>
          <w:sz w:val="28"/>
          <w:szCs w:val="28"/>
        </w:rPr>
        <w:t xml:space="preserve"> for more details.</w:t>
      </w:r>
    </w:p>
    <w:p w:rsidR="00557DFB" w:rsidRPr="007C1B1D" w:rsidRDefault="00557DFB" w:rsidP="00557DFB">
      <w:pPr>
        <w:spacing w:after="0"/>
        <w:rPr>
          <w:rFonts w:asciiTheme="minorHAnsi" w:hAnsiTheme="minorHAnsi"/>
          <w:sz w:val="20"/>
          <w:szCs w:val="20"/>
        </w:rPr>
      </w:pPr>
    </w:p>
    <w:p w:rsidR="00557DFB" w:rsidRPr="007C1B1D" w:rsidRDefault="00473B4D" w:rsidP="00473B4D">
      <w:pPr>
        <w:ind w:right="900"/>
        <w:rPr>
          <w:rFonts w:asciiTheme="minorHAnsi" w:hAnsiTheme="minorHAnsi"/>
          <w:sz w:val="28"/>
          <w:szCs w:val="28"/>
        </w:rPr>
      </w:pPr>
      <w:r>
        <w:rPr>
          <w:rFonts w:asciiTheme="minorHAnsi" w:hAnsiTheme="minorHAnsi"/>
          <w:sz w:val="28"/>
          <w:szCs w:val="28"/>
        </w:rPr>
        <w:t>The NFB will announce</w:t>
      </w:r>
      <w:r w:rsidR="00557DFB" w:rsidRPr="007C1B1D">
        <w:rPr>
          <w:rFonts w:asciiTheme="minorHAnsi" w:hAnsiTheme="minorHAnsi"/>
          <w:sz w:val="28"/>
          <w:szCs w:val="28"/>
        </w:rPr>
        <w:t xml:space="preserve"> </w:t>
      </w:r>
      <w:r>
        <w:rPr>
          <w:rFonts w:asciiTheme="minorHAnsi" w:hAnsiTheme="minorHAnsi"/>
          <w:sz w:val="28"/>
          <w:szCs w:val="28"/>
        </w:rPr>
        <w:t>via</w:t>
      </w:r>
      <w:r w:rsidR="00557DFB" w:rsidRPr="007C1B1D">
        <w:rPr>
          <w:rFonts w:asciiTheme="minorHAnsi" w:hAnsiTheme="minorHAnsi"/>
          <w:sz w:val="28"/>
          <w:szCs w:val="28"/>
        </w:rPr>
        <w:t xml:space="preserve"> social media and </w:t>
      </w:r>
      <w:r w:rsidR="00874D19">
        <w:rPr>
          <w:rFonts w:asciiTheme="minorHAnsi" w:hAnsiTheme="minorHAnsi"/>
          <w:sz w:val="28"/>
          <w:szCs w:val="28"/>
        </w:rPr>
        <w:t>e-</w:t>
      </w:r>
      <w:r w:rsidR="00557DFB" w:rsidRPr="007C1B1D">
        <w:rPr>
          <w:rFonts w:asciiTheme="minorHAnsi" w:hAnsiTheme="minorHAnsi"/>
          <w:sz w:val="28"/>
          <w:szCs w:val="28"/>
        </w:rPr>
        <w:t xml:space="preserve">mail when your affiliate meets and/or exceeds its pledge commitment! Once Meet the Blind Month has concluded, the top </w:t>
      </w:r>
      <w:r w:rsidR="00845EF8">
        <w:rPr>
          <w:rFonts w:asciiTheme="minorHAnsi" w:hAnsiTheme="minorHAnsi"/>
          <w:sz w:val="28"/>
          <w:szCs w:val="28"/>
        </w:rPr>
        <w:t>five</w:t>
      </w:r>
      <w:r w:rsidR="00557DFB" w:rsidRPr="007C1B1D">
        <w:rPr>
          <w:rFonts w:asciiTheme="minorHAnsi" w:hAnsiTheme="minorHAnsi"/>
          <w:sz w:val="28"/>
          <w:szCs w:val="28"/>
        </w:rPr>
        <w:t xml:space="preserve"> affiliates who raised the most money will be recognized on the Meet the Blind Month homepage and </w:t>
      </w:r>
      <w:r w:rsidR="00FB50B1">
        <w:rPr>
          <w:rFonts w:asciiTheme="minorHAnsi" w:hAnsiTheme="minorHAnsi"/>
          <w:sz w:val="28"/>
          <w:szCs w:val="28"/>
        </w:rPr>
        <w:t>through social media.</w:t>
      </w:r>
    </w:p>
    <w:p w:rsidR="00D258D5" w:rsidRPr="007C1B1D" w:rsidRDefault="001B3D0F" w:rsidP="00D258D5">
      <w:pPr>
        <w:rPr>
          <w:rFonts w:asciiTheme="minorHAnsi" w:hAnsiTheme="minorHAnsi"/>
          <w:sz w:val="28"/>
          <w:szCs w:val="28"/>
        </w:rPr>
      </w:pPr>
      <w:r>
        <w:rPr>
          <w:rFonts w:asciiTheme="minorHAnsi" w:hAnsiTheme="minorHAnsi"/>
          <w:b/>
          <w:sz w:val="28"/>
          <w:szCs w:val="28"/>
          <w:u w:val="single"/>
        </w:rPr>
        <w:t>DONATIONS AND PLEDGES</w:t>
      </w:r>
      <w:r w:rsidR="00D258D5" w:rsidRPr="007C1B1D">
        <w:rPr>
          <w:rFonts w:asciiTheme="minorHAnsi" w:hAnsiTheme="minorHAnsi"/>
          <w:b/>
          <w:sz w:val="28"/>
          <w:szCs w:val="28"/>
          <w:u w:val="single"/>
        </w:rPr>
        <w:t>:</w:t>
      </w:r>
      <w:r w:rsidR="00D258D5" w:rsidRPr="007C1B1D">
        <w:rPr>
          <w:rFonts w:asciiTheme="minorHAnsi" w:hAnsiTheme="minorHAnsi"/>
          <w:sz w:val="28"/>
          <w:szCs w:val="28"/>
        </w:rPr>
        <w:t xml:space="preserve"> </w:t>
      </w:r>
      <w:r w:rsidR="00446169" w:rsidRPr="007C1B1D">
        <w:rPr>
          <w:rFonts w:asciiTheme="minorHAnsi" w:hAnsiTheme="minorHAnsi"/>
          <w:sz w:val="28"/>
          <w:szCs w:val="28"/>
        </w:rPr>
        <w:t xml:space="preserve">A person may donate/pledge via text, cash, or check. Please see below for further information. We will be tracking all donations online so </w:t>
      </w:r>
      <w:r w:rsidR="00446169">
        <w:rPr>
          <w:rFonts w:asciiTheme="minorHAnsi" w:hAnsiTheme="minorHAnsi"/>
          <w:sz w:val="28"/>
          <w:szCs w:val="28"/>
        </w:rPr>
        <w:t xml:space="preserve">that </w:t>
      </w:r>
      <w:r w:rsidR="00446169" w:rsidRPr="007C1B1D">
        <w:rPr>
          <w:rFonts w:asciiTheme="minorHAnsi" w:hAnsiTheme="minorHAnsi"/>
          <w:sz w:val="28"/>
          <w:szCs w:val="28"/>
        </w:rPr>
        <w:t xml:space="preserve">each affiliate </w:t>
      </w:r>
      <w:r w:rsidR="00446169">
        <w:rPr>
          <w:rFonts w:asciiTheme="minorHAnsi" w:hAnsiTheme="minorHAnsi"/>
          <w:sz w:val="28"/>
          <w:szCs w:val="28"/>
        </w:rPr>
        <w:t xml:space="preserve">will </w:t>
      </w:r>
      <w:r w:rsidR="00446169" w:rsidRPr="007C1B1D">
        <w:rPr>
          <w:rFonts w:asciiTheme="minorHAnsi" w:hAnsiTheme="minorHAnsi"/>
          <w:sz w:val="28"/>
          <w:szCs w:val="28"/>
        </w:rPr>
        <w:t>ha</w:t>
      </w:r>
      <w:r w:rsidR="00446169">
        <w:rPr>
          <w:rFonts w:asciiTheme="minorHAnsi" w:hAnsiTheme="minorHAnsi"/>
          <w:sz w:val="28"/>
          <w:szCs w:val="28"/>
        </w:rPr>
        <w:t>ve</w:t>
      </w:r>
      <w:r w:rsidR="00446169" w:rsidRPr="007C1B1D">
        <w:rPr>
          <w:rFonts w:asciiTheme="minorHAnsi" w:hAnsiTheme="minorHAnsi"/>
          <w:sz w:val="28"/>
          <w:szCs w:val="28"/>
        </w:rPr>
        <w:t xml:space="preserve"> the option of viewing not only the</w:t>
      </w:r>
      <w:r w:rsidR="00446169">
        <w:rPr>
          <w:rFonts w:asciiTheme="minorHAnsi" w:hAnsiTheme="minorHAnsi"/>
          <w:sz w:val="28"/>
          <w:szCs w:val="28"/>
        </w:rPr>
        <w:t>ir</w:t>
      </w:r>
      <w:r w:rsidR="00446169" w:rsidRPr="007C1B1D">
        <w:rPr>
          <w:rFonts w:asciiTheme="minorHAnsi" w:hAnsiTheme="minorHAnsi"/>
          <w:sz w:val="28"/>
          <w:szCs w:val="28"/>
        </w:rPr>
        <w:t xml:space="preserve"> </w:t>
      </w:r>
      <w:r w:rsidR="00446169">
        <w:rPr>
          <w:rFonts w:asciiTheme="minorHAnsi" w:hAnsiTheme="minorHAnsi"/>
          <w:sz w:val="28"/>
          <w:szCs w:val="28"/>
        </w:rPr>
        <w:t xml:space="preserve">own </w:t>
      </w:r>
      <w:r w:rsidR="00446169" w:rsidRPr="007C1B1D">
        <w:rPr>
          <w:rFonts w:asciiTheme="minorHAnsi" w:hAnsiTheme="minorHAnsi"/>
          <w:sz w:val="28"/>
          <w:szCs w:val="28"/>
        </w:rPr>
        <w:t xml:space="preserve">progress, but </w:t>
      </w:r>
      <w:r w:rsidR="00446169">
        <w:rPr>
          <w:rFonts w:asciiTheme="minorHAnsi" w:hAnsiTheme="minorHAnsi"/>
          <w:sz w:val="28"/>
          <w:szCs w:val="28"/>
        </w:rPr>
        <w:t xml:space="preserve">can </w:t>
      </w:r>
      <w:r w:rsidR="00446169" w:rsidRPr="007C1B1D">
        <w:rPr>
          <w:rFonts w:asciiTheme="minorHAnsi" w:hAnsiTheme="minorHAnsi"/>
          <w:sz w:val="28"/>
          <w:szCs w:val="28"/>
        </w:rPr>
        <w:t>also compare</w:t>
      </w:r>
      <w:r w:rsidR="00446169">
        <w:rPr>
          <w:rFonts w:asciiTheme="minorHAnsi" w:hAnsiTheme="minorHAnsi"/>
          <w:sz w:val="28"/>
          <w:szCs w:val="28"/>
        </w:rPr>
        <w:t xml:space="preserve"> their progress</w:t>
      </w:r>
      <w:r w:rsidR="00446169" w:rsidRPr="007C1B1D">
        <w:rPr>
          <w:rFonts w:asciiTheme="minorHAnsi" w:hAnsiTheme="minorHAnsi"/>
          <w:sz w:val="28"/>
          <w:szCs w:val="28"/>
        </w:rPr>
        <w:t xml:space="preserve"> to </w:t>
      </w:r>
      <w:r w:rsidR="00446169">
        <w:rPr>
          <w:rFonts w:asciiTheme="minorHAnsi" w:hAnsiTheme="minorHAnsi"/>
          <w:sz w:val="28"/>
          <w:szCs w:val="28"/>
        </w:rPr>
        <w:t>that</w:t>
      </w:r>
      <w:r w:rsidR="00446169" w:rsidRPr="007C1B1D">
        <w:rPr>
          <w:rFonts w:asciiTheme="minorHAnsi" w:hAnsiTheme="minorHAnsi"/>
          <w:sz w:val="28"/>
          <w:szCs w:val="28"/>
        </w:rPr>
        <w:t xml:space="preserve"> of other affiliates. For details on progr</w:t>
      </w:r>
      <w:r w:rsidR="00446169">
        <w:rPr>
          <w:rFonts w:asciiTheme="minorHAnsi" w:hAnsiTheme="minorHAnsi"/>
          <w:sz w:val="28"/>
          <w:szCs w:val="28"/>
        </w:rPr>
        <w:t>ess tracking, please see the “Viewing a</w:t>
      </w:r>
      <w:r w:rsidR="00446169" w:rsidRPr="007C1B1D">
        <w:rPr>
          <w:rFonts w:asciiTheme="minorHAnsi" w:hAnsiTheme="minorHAnsi"/>
          <w:sz w:val="28"/>
          <w:szCs w:val="28"/>
        </w:rPr>
        <w:t xml:space="preserve">n Affiliate’s Progress” subsection below. </w:t>
      </w:r>
      <w:r w:rsidR="00D258D5" w:rsidRPr="007C1B1D">
        <w:rPr>
          <w:rFonts w:asciiTheme="minorHAnsi" w:hAnsiTheme="minorHAnsi"/>
          <w:sz w:val="28"/>
          <w:szCs w:val="28"/>
        </w:rPr>
        <w:t xml:space="preserve"> </w:t>
      </w:r>
    </w:p>
    <w:p w:rsidR="00D258D5" w:rsidRPr="007C1B1D" w:rsidRDefault="001B3D0F" w:rsidP="00D258D5">
      <w:pPr>
        <w:rPr>
          <w:rFonts w:asciiTheme="minorHAnsi" w:hAnsiTheme="minorHAnsi"/>
          <w:sz w:val="28"/>
          <w:szCs w:val="28"/>
        </w:rPr>
      </w:pPr>
      <w:r>
        <w:rPr>
          <w:rFonts w:asciiTheme="minorHAnsi" w:hAnsiTheme="minorHAnsi"/>
          <w:b/>
          <w:sz w:val="28"/>
          <w:szCs w:val="28"/>
          <w:u w:val="single"/>
        </w:rPr>
        <w:t>TEXT DONATION</w:t>
      </w:r>
      <w:r w:rsidR="00D258D5" w:rsidRPr="007C1B1D">
        <w:rPr>
          <w:rFonts w:asciiTheme="minorHAnsi" w:hAnsiTheme="minorHAnsi"/>
          <w:b/>
          <w:sz w:val="28"/>
          <w:szCs w:val="28"/>
          <w:u w:val="single"/>
        </w:rPr>
        <w:t>:</w:t>
      </w:r>
      <w:r w:rsidR="00D258D5" w:rsidRPr="007C1B1D">
        <w:rPr>
          <w:rFonts w:asciiTheme="minorHAnsi" w:hAnsiTheme="minorHAnsi"/>
          <w:sz w:val="28"/>
          <w:szCs w:val="28"/>
        </w:rPr>
        <w:t xml:space="preserve"> As previously stated, each affili</w:t>
      </w:r>
      <w:r w:rsidR="0044433C">
        <w:rPr>
          <w:rFonts w:asciiTheme="minorHAnsi" w:hAnsiTheme="minorHAnsi"/>
          <w:sz w:val="28"/>
          <w:szCs w:val="28"/>
        </w:rPr>
        <w:t xml:space="preserve">ate will have its own team name, </w:t>
      </w:r>
      <w:r w:rsidR="00D258D5" w:rsidRPr="007C1B1D">
        <w:rPr>
          <w:rFonts w:asciiTheme="minorHAnsi" w:hAnsiTheme="minorHAnsi"/>
          <w:sz w:val="28"/>
          <w:szCs w:val="28"/>
        </w:rPr>
        <w:t xml:space="preserve">which serves as the keyword needed to text in a donation. Each donor will text his/her respective affiliate’s [KEYWORD] with the amount he/she wants to donate and his/her name to 41444. </w:t>
      </w:r>
    </w:p>
    <w:p w:rsidR="00D258D5" w:rsidRPr="007C1B1D" w:rsidRDefault="00D258D5" w:rsidP="00D258D5">
      <w:pPr>
        <w:ind w:firstLine="720"/>
        <w:rPr>
          <w:rFonts w:asciiTheme="minorHAnsi" w:hAnsiTheme="minorHAnsi"/>
          <w:sz w:val="28"/>
          <w:szCs w:val="28"/>
        </w:rPr>
      </w:pPr>
      <w:r w:rsidRPr="007C1B1D">
        <w:rPr>
          <w:rFonts w:asciiTheme="minorHAnsi" w:hAnsiTheme="minorHAnsi"/>
          <w:sz w:val="28"/>
          <w:szCs w:val="28"/>
        </w:rPr>
        <w:t xml:space="preserve">For example: </w:t>
      </w:r>
    </w:p>
    <w:p w:rsidR="00D258D5" w:rsidRPr="007C1B1D" w:rsidRDefault="00D258D5" w:rsidP="00D258D5">
      <w:pPr>
        <w:ind w:left="720" w:firstLine="720"/>
        <w:rPr>
          <w:rFonts w:asciiTheme="minorHAnsi" w:hAnsiTheme="minorHAnsi"/>
          <w:sz w:val="28"/>
          <w:szCs w:val="28"/>
        </w:rPr>
      </w:pPr>
      <w:r w:rsidRPr="007C1B1D">
        <w:rPr>
          <w:rFonts w:asciiTheme="minorHAnsi" w:hAnsiTheme="minorHAnsi"/>
          <w:sz w:val="28"/>
          <w:szCs w:val="28"/>
        </w:rPr>
        <w:t>To: 41444</w:t>
      </w:r>
    </w:p>
    <w:p w:rsidR="00D258D5" w:rsidRPr="007C1B1D" w:rsidRDefault="00D258D5" w:rsidP="00D258D5">
      <w:pPr>
        <w:ind w:left="720" w:firstLine="720"/>
        <w:rPr>
          <w:rFonts w:asciiTheme="minorHAnsi" w:hAnsiTheme="minorHAnsi"/>
          <w:sz w:val="28"/>
          <w:szCs w:val="28"/>
        </w:rPr>
      </w:pPr>
      <w:r w:rsidRPr="007C1B1D">
        <w:rPr>
          <w:rFonts w:asciiTheme="minorHAnsi" w:hAnsiTheme="minorHAnsi"/>
          <w:sz w:val="28"/>
          <w:szCs w:val="28"/>
        </w:rPr>
        <w:t>MD $100 Ilana Posner</w:t>
      </w:r>
    </w:p>
    <w:p w:rsidR="00D258D5" w:rsidRPr="007C1B1D" w:rsidRDefault="00D258D5" w:rsidP="00D258D5">
      <w:pPr>
        <w:rPr>
          <w:rFonts w:asciiTheme="minorHAnsi" w:hAnsiTheme="minorHAnsi"/>
          <w:sz w:val="28"/>
          <w:szCs w:val="28"/>
        </w:rPr>
      </w:pPr>
      <w:r w:rsidRPr="007C1B1D">
        <w:rPr>
          <w:rFonts w:asciiTheme="minorHAnsi" w:hAnsiTheme="minorHAnsi"/>
          <w:sz w:val="28"/>
          <w:szCs w:val="28"/>
        </w:rPr>
        <w:t xml:space="preserve">The donor will then receive two messages. </w:t>
      </w:r>
    </w:p>
    <w:p w:rsidR="00D258D5" w:rsidRPr="007C1B1D" w:rsidRDefault="00D258D5" w:rsidP="00D258D5">
      <w:pPr>
        <w:numPr>
          <w:ilvl w:val="0"/>
          <w:numId w:val="4"/>
        </w:numPr>
        <w:contextualSpacing/>
        <w:rPr>
          <w:rFonts w:asciiTheme="minorHAnsi" w:hAnsiTheme="minorHAnsi"/>
          <w:sz w:val="28"/>
          <w:szCs w:val="28"/>
        </w:rPr>
      </w:pPr>
      <w:r w:rsidRPr="007C1B1D">
        <w:rPr>
          <w:rFonts w:asciiTheme="minorHAnsi" w:hAnsiTheme="minorHAnsi"/>
          <w:sz w:val="28"/>
          <w:szCs w:val="28"/>
        </w:rPr>
        <w:t xml:space="preserve">The first message presents the official terms, explaining how to receive help or stop the text messages from recurring. </w:t>
      </w:r>
    </w:p>
    <w:p w:rsidR="00D21C6F" w:rsidRDefault="00D258D5" w:rsidP="00D21C6F">
      <w:pPr>
        <w:numPr>
          <w:ilvl w:val="0"/>
          <w:numId w:val="4"/>
        </w:numPr>
        <w:contextualSpacing/>
        <w:rPr>
          <w:rFonts w:asciiTheme="minorHAnsi" w:hAnsiTheme="minorHAnsi"/>
          <w:sz w:val="28"/>
          <w:szCs w:val="28"/>
        </w:rPr>
      </w:pPr>
      <w:r w:rsidRPr="007C1B1D">
        <w:rPr>
          <w:rFonts w:asciiTheme="minorHAnsi" w:hAnsiTheme="minorHAnsi"/>
          <w:sz w:val="28"/>
          <w:szCs w:val="28"/>
        </w:rPr>
        <w:lastRenderedPageBreak/>
        <w:t xml:space="preserve">The second message thanks the donor for giving </w:t>
      </w:r>
      <w:r w:rsidRPr="007C1B1D">
        <w:rPr>
          <w:rFonts w:asciiTheme="minorHAnsi" w:hAnsiTheme="minorHAnsi"/>
          <w:b/>
          <w:i/>
          <w:sz w:val="28"/>
          <w:szCs w:val="28"/>
        </w:rPr>
        <w:t xml:space="preserve">and </w:t>
      </w:r>
      <w:r w:rsidRPr="007C1B1D">
        <w:rPr>
          <w:rFonts w:asciiTheme="minorHAnsi" w:hAnsiTheme="minorHAnsi"/>
          <w:sz w:val="28"/>
          <w:szCs w:val="28"/>
        </w:rPr>
        <w:t xml:space="preserve">indicates the next step. [It is important to note that just because a donor sends an initial text to 41444, it does not mean the donor has completed the donation.] The donor may either wait for </w:t>
      </w:r>
      <w:r w:rsidR="00965223">
        <w:rPr>
          <w:rFonts w:asciiTheme="minorHAnsi" w:hAnsiTheme="minorHAnsi"/>
          <w:sz w:val="28"/>
          <w:szCs w:val="28"/>
        </w:rPr>
        <w:t xml:space="preserve">Mobile Giving’s </w:t>
      </w:r>
      <w:r w:rsidRPr="007C1B1D">
        <w:rPr>
          <w:rFonts w:asciiTheme="minorHAnsi" w:hAnsiTheme="minorHAnsi"/>
          <w:sz w:val="28"/>
          <w:szCs w:val="28"/>
        </w:rPr>
        <w:t xml:space="preserve">call center to call and guide the donor through the payment process, or the donor may click on the link associated with the second message. </w:t>
      </w:r>
      <w:r w:rsidR="0044433C" w:rsidRPr="007C1B1D">
        <w:rPr>
          <w:rFonts w:asciiTheme="minorHAnsi" w:hAnsiTheme="minorHAnsi"/>
          <w:sz w:val="28"/>
          <w:szCs w:val="28"/>
        </w:rPr>
        <w:t xml:space="preserve">The resulting web page will ask for some brief information, </w:t>
      </w:r>
      <w:r w:rsidR="0044433C">
        <w:rPr>
          <w:rFonts w:asciiTheme="minorHAnsi" w:hAnsiTheme="minorHAnsi"/>
          <w:sz w:val="28"/>
          <w:szCs w:val="28"/>
        </w:rPr>
        <w:t>including</w:t>
      </w:r>
      <w:r w:rsidR="0044433C" w:rsidRPr="007C1B1D">
        <w:rPr>
          <w:rFonts w:asciiTheme="minorHAnsi" w:hAnsiTheme="minorHAnsi"/>
          <w:sz w:val="28"/>
          <w:szCs w:val="28"/>
        </w:rPr>
        <w:t xml:space="preserve"> </w:t>
      </w:r>
      <w:r w:rsidR="0044433C">
        <w:rPr>
          <w:rFonts w:asciiTheme="minorHAnsi" w:hAnsiTheme="minorHAnsi"/>
          <w:sz w:val="28"/>
          <w:szCs w:val="28"/>
        </w:rPr>
        <w:t xml:space="preserve">the </w:t>
      </w:r>
      <w:r w:rsidR="0044433C" w:rsidRPr="007C1B1D">
        <w:rPr>
          <w:rFonts w:asciiTheme="minorHAnsi" w:hAnsiTheme="minorHAnsi"/>
          <w:sz w:val="28"/>
          <w:szCs w:val="28"/>
        </w:rPr>
        <w:t>mobile number, e</w:t>
      </w:r>
      <w:r w:rsidR="0044433C">
        <w:rPr>
          <w:rFonts w:asciiTheme="minorHAnsi" w:hAnsiTheme="minorHAnsi"/>
          <w:sz w:val="28"/>
          <w:szCs w:val="28"/>
        </w:rPr>
        <w:t>-</w:t>
      </w:r>
      <w:r w:rsidR="0044433C" w:rsidRPr="007C1B1D">
        <w:rPr>
          <w:rFonts w:asciiTheme="minorHAnsi" w:hAnsiTheme="minorHAnsi"/>
          <w:sz w:val="28"/>
          <w:szCs w:val="28"/>
        </w:rPr>
        <w:t>mail, first and last name, street address, credit card number, expiration and Credit Card Verification</w:t>
      </w:r>
      <w:r w:rsidR="0044433C">
        <w:rPr>
          <w:rFonts w:asciiTheme="minorHAnsi" w:hAnsiTheme="minorHAnsi"/>
          <w:sz w:val="28"/>
          <w:szCs w:val="28"/>
        </w:rPr>
        <w:t xml:space="preserve"> (CVV) </w:t>
      </w:r>
      <w:r w:rsidR="0044433C" w:rsidRPr="007C1B1D">
        <w:rPr>
          <w:rFonts w:asciiTheme="minorHAnsi" w:hAnsiTheme="minorHAnsi"/>
          <w:sz w:val="28"/>
          <w:szCs w:val="28"/>
        </w:rPr>
        <w:t>number, and amount to be donated. Finally, the donor will then click the “Send Donation” icon.</w:t>
      </w:r>
    </w:p>
    <w:p w:rsidR="00397FAA" w:rsidRPr="00D21C6F" w:rsidRDefault="00397FAA" w:rsidP="00397FAA">
      <w:pPr>
        <w:ind w:left="720"/>
        <w:contextualSpacing/>
        <w:rPr>
          <w:rFonts w:asciiTheme="minorHAnsi" w:hAnsiTheme="minorHAnsi"/>
          <w:sz w:val="28"/>
          <w:szCs w:val="28"/>
        </w:rPr>
      </w:pPr>
    </w:p>
    <w:p w:rsidR="002825F4" w:rsidRDefault="002825F4" w:rsidP="00397FAA">
      <w:pPr>
        <w:ind w:right="907"/>
        <w:contextualSpacing/>
        <w:rPr>
          <w:rFonts w:asciiTheme="minorHAnsi" w:hAnsiTheme="minorHAnsi"/>
          <w:sz w:val="28"/>
          <w:szCs w:val="28"/>
        </w:rPr>
      </w:pPr>
      <w:r w:rsidRPr="007C1B1D">
        <w:rPr>
          <w:rFonts w:asciiTheme="minorHAnsi" w:hAnsiTheme="minorHAnsi"/>
          <w:sz w:val="28"/>
          <w:szCs w:val="28"/>
        </w:rPr>
        <w:t xml:space="preserve">Donations are collected for the benefit of the National Federation of the Blind by the Mobile Giving Foundation and subject to the terms found at </w:t>
      </w:r>
      <w:hyperlink r:id="rId7" w:history="1">
        <w:r w:rsidR="00814692" w:rsidRPr="007C1B1D">
          <w:rPr>
            <w:rStyle w:val="Hyperlink"/>
            <w:rFonts w:asciiTheme="minorHAnsi" w:hAnsiTheme="minorHAnsi"/>
            <w:sz w:val="28"/>
            <w:szCs w:val="28"/>
          </w:rPr>
          <w:t>www.hmgf.org/t</w:t>
        </w:r>
      </w:hyperlink>
      <w:r w:rsidRPr="007C1B1D">
        <w:rPr>
          <w:rFonts w:asciiTheme="minorHAnsi" w:hAnsiTheme="minorHAnsi"/>
          <w:sz w:val="28"/>
          <w:szCs w:val="28"/>
        </w:rPr>
        <w:t>.</w:t>
      </w:r>
      <w:r w:rsidR="00814692" w:rsidRPr="007C1B1D">
        <w:rPr>
          <w:rFonts w:asciiTheme="minorHAnsi" w:hAnsiTheme="minorHAnsi"/>
          <w:sz w:val="28"/>
          <w:szCs w:val="28"/>
        </w:rPr>
        <w:t xml:space="preserve"> </w:t>
      </w:r>
      <w:r w:rsidRPr="007C1B1D">
        <w:rPr>
          <w:rFonts w:asciiTheme="minorHAnsi" w:hAnsiTheme="minorHAnsi"/>
          <w:sz w:val="28"/>
          <w:szCs w:val="28"/>
        </w:rPr>
        <w:t>Messaging and data rates may apply. You can unsubscribe at any time by replying STOP to short code 41444</w:t>
      </w:r>
      <w:r w:rsidR="00397FAA">
        <w:rPr>
          <w:rFonts w:asciiTheme="minorHAnsi" w:hAnsiTheme="minorHAnsi"/>
          <w:sz w:val="28"/>
          <w:szCs w:val="28"/>
        </w:rPr>
        <w:t>; reply HELP to 41444 for help.</w:t>
      </w:r>
    </w:p>
    <w:p w:rsidR="00397FAA" w:rsidRPr="007C1B1D" w:rsidRDefault="00397FAA" w:rsidP="00397FAA">
      <w:pPr>
        <w:ind w:right="907"/>
        <w:contextualSpacing/>
        <w:rPr>
          <w:rFonts w:asciiTheme="minorHAnsi" w:hAnsiTheme="minorHAnsi"/>
          <w:sz w:val="28"/>
          <w:szCs w:val="28"/>
        </w:rPr>
      </w:pPr>
    </w:p>
    <w:p w:rsidR="00D258D5" w:rsidRPr="007C1B1D" w:rsidRDefault="001B3D0F" w:rsidP="00D258D5">
      <w:pPr>
        <w:rPr>
          <w:rFonts w:asciiTheme="minorHAnsi" w:hAnsiTheme="minorHAnsi"/>
          <w:sz w:val="28"/>
          <w:szCs w:val="28"/>
        </w:rPr>
      </w:pPr>
      <w:r>
        <w:rPr>
          <w:rFonts w:asciiTheme="minorHAnsi" w:hAnsiTheme="minorHAnsi"/>
          <w:b/>
          <w:sz w:val="28"/>
          <w:szCs w:val="28"/>
          <w:u w:val="single"/>
        </w:rPr>
        <w:t>CASH OR CHECK DONATION</w:t>
      </w:r>
      <w:r w:rsidR="00D258D5" w:rsidRPr="007C1B1D">
        <w:rPr>
          <w:rFonts w:asciiTheme="minorHAnsi" w:hAnsiTheme="minorHAnsi"/>
          <w:sz w:val="28"/>
          <w:szCs w:val="28"/>
        </w:rPr>
        <w:t xml:space="preserve">: </w:t>
      </w:r>
      <w:r w:rsidR="00AD10C5" w:rsidRPr="007C1B1D">
        <w:rPr>
          <w:rFonts w:asciiTheme="minorHAnsi" w:hAnsiTheme="minorHAnsi"/>
          <w:sz w:val="28"/>
          <w:szCs w:val="28"/>
        </w:rPr>
        <w:t>If an affiliate receives cash or check donation</w:t>
      </w:r>
      <w:r w:rsidR="00AD10C5">
        <w:rPr>
          <w:rFonts w:asciiTheme="minorHAnsi" w:hAnsiTheme="minorHAnsi"/>
          <w:sz w:val="28"/>
          <w:szCs w:val="28"/>
        </w:rPr>
        <w:t>s</w:t>
      </w:r>
      <w:r w:rsidR="00AD10C5" w:rsidRPr="007C1B1D">
        <w:rPr>
          <w:rFonts w:asciiTheme="minorHAnsi" w:hAnsiTheme="minorHAnsi"/>
          <w:sz w:val="28"/>
          <w:szCs w:val="28"/>
        </w:rPr>
        <w:t>, please contact Ilana immediately via e</w:t>
      </w:r>
      <w:r w:rsidR="00AD10C5">
        <w:rPr>
          <w:rFonts w:asciiTheme="minorHAnsi" w:hAnsiTheme="minorHAnsi"/>
          <w:sz w:val="28"/>
          <w:szCs w:val="28"/>
        </w:rPr>
        <w:t>-</w:t>
      </w:r>
      <w:r w:rsidR="00AD10C5" w:rsidRPr="007C1B1D">
        <w:rPr>
          <w:rFonts w:asciiTheme="minorHAnsi" w:hAnsiTheme="minorHAnsi"/>
          <w:sz w:val="28"/>
          <w:szCs w:val="28"/>
        </w:rPr>
        <w:t xml:space="preserve">mail or phone </w:t>
      </w:r>
      <w:r w:rsidR="00AD10C5">
        <w:rPr>
          <w:rFonts w:asciiTheme="minorHAnsi" w:hAnsiTheme="minorHAnsi"/>
          <w:sz w:val="28"/>
          <w:szCs w:val="28"/>
        </w:rPr>
        <w:t>to ensure that</w:t>
      </w:r>
      <w:r w:rsidR="00AD10C5" w:rsidRPr="007C1B1D">
        <w:rPr>
          <w:rFonts w:asciiTheme="minorHAnsi" w:hAnsiTheme="minorHAnsi"/>
          <w:sz w:val="28"/>
          <w:szCs w:val="28"/>
        </w:rPr>
        <w:t xml:space="preserve"> the donations </w:t>
      </w:r>
      <w:r w:rsidR="00AD10C5">
        <w:rPr>
          <w:rFonts w:asciiTheme="minorHAnsi" w:hAnsiTheme="minorHAnsi"/>
          <w:sz w:val="28"/>
          <w:szCs w:val="28"/>
        </w:rPr>
        <w:t>are promptly entered into the system</w:t>
      </w:r>
      <w:r w:rsidR="00AD10C5" w:rsidRPr="007C1B1D">
        <w:rPr>
          <w:rFonts w:asciiTheme="minorHAnsi" w:hAnsiTheme="minorHAnsi"/>
          <w:sz w:val="28"/>
          <w:szCs w:val="28"/>
        </w:rPr>
        <w:t xml:space="preserve">. </w:t>
      </w:r>
      <w:r w:rsidR="00AD10C5">
        <w:rPr>
          <w:rFonts w:asciiTheme="minorHAnsi" w:hAnsiTheme="minorHAnsi"/>
          <w:sz w:val="28"/>
          <w:szCs w:val="28"/>
        </w:rPr>
        <w:t>C</w:t>
      </w:r>
      <w:r w:rsidR="00AD10C5" w:rsidRPr="007C1B1D">
        <w:rPr>
          <w:rFonts w:asciiTheme="minorHAnsi" w:hAnsiTheme="minorHAnsi"/>
          <w:sz w:val="28"/>
          <w:szCs w:val="28"/>
        </w:rPr>
        <w:t>hecks may</w:t>
      </w:r>
      <w:r w:rsidR="00AD10C5">
        <w:rPr>
          <w:rFonts w:asciiTheme="minorHAnsi" w:hAnsiTheme="minorHAnsi"/>
          <w:sz w:val="28"/>
          <w:szCs w:val="28"/>
        </w:rPr>
        <w:t xml:space="preserve"> then</w:t>
      </w:r>
      <w:r w:rsidR="00AD10C5" w:rsidRPr="007C1B1D">
        <w:rPr>
          <w:rFonts w:asciiTheme="minorHAnsi" w:hAnsiTheme="minorHAnsi"/>
          <w:sz w:val="28"/>
          <w:szCs w:val="28"/>
        </w:rPr>
        <w:t xml:space="preserve"> be mailed to the </w:t>
      </w:r>
      <w:r w:rsidR="00AD10C5">
        <w:rPr>
          <w:rFonts w:asciiTheme="minorHAnsi" w:hAnsiTheme="minorHAnsi"/>
          <w:sz w:val="28"/>
          <w:szCs w:val="28"/>
        </w:rPr>
        <w:t>NFB Jernigan Institute</w:t>
      </w:r>
      <w:r w:rsidR="00AD10C5" w:rsidRPr="007C1B1D">
        <w:rPr>
          <w:rFonts w:asciiTheme="minorHAnsi" w:hAnsiTheme="minorHAnsi"/>
          <w:sz w:val="28"/>
          <w:szCs w:val="28"/>
        </w:rPr>
        <w:t>. Cash should be deposited into a local bank</w:t>
      </w:r>
      <w:r w:rsidR="00AD10C5">
        <w:rPr>
          <w:rFonts w:asciiTheme="minorHAnsi" w:hAnsiTheme="minorHAnsi"/>
          <w:sz w:val="28"/>
          <w:szCs w:val="28"/>
        </w:rPr>
        <w:t xml:space="preserve"> account</w:t>
      </w:r>
      <w:r w:rsidR="00AD10C5" w:rsidRPr="007C1B1D">
        <w:rPr>
          <w:rFonts w:asciiTheme="minorHAnsi" w:hAnsiTheme="minorHAnsi"/>
          <w:sz w:val="28"/>
          <w:szCs w:val="28"/>
        </w:rPr>
        <w:t xml:space="preserve"> and a check drawn for that amount should be sent to the </w:t>
      </w:r>
      <w:r w:rsidR="00AD10C5">
        <w:rPr>
          <w:rFonts w:asciiTheme="minorHAnsi" w:hAnsiTheme="minorHAnsi"/>
          <w:sz w:val="28"/>
          <w:szCs w:val="28"/>
        </w:rPr>
        <w:t>NFB Jernigan Institute</w:t>
      </w:r>
      <w:r w:rsidR="00D258D5" w:rsidRPr="007C1B1D">
        <w:rPr>
          <w:rFonts w:asciiTheme="minorHAnsi" w:hAnsiTheme="minorHAnsi"/>
          <w:sz w:val="28"/>
          <w:szCs w:val="28"/>
        </w:rPr>
        <w:t xml:space="preserve">. </w:t>
      </w:r>
    </w:p>
    <w:p w:rsidR="00D258D5" w:rsidRPr="007C1B1D" w:rsidRDefault="001B3D0F" w:rsidP="00D258D5">
      <w:pPr>
        <w:rPr>
          <w:rFonts w:asciiTheme="minorHAnsi" w:hAnsiTheme="minorHAnsi"/>
          <w:sz w:val="28"/>
          <w:szCs w:val="28"/>
        </w:rPr>
      </w:pPr>
      <w:r>
        <w:rPr>
          <w:rFonts w:asciiTheme="minorHAnsi" w:hAnsiTheme="minorHAnsi"/>
          <w:b/>
          <w:sz w:val="28"/>
          <w:szCs w:val="28"/>
          <w:u w:val="single"/>
        </w:rPr>
        <w:t>VIEWING AN AFFILIATE’S PROGRESS</w:t>
      </w:r>
      <w:r w:rsidR="00C45D8B">
        <w:rPr>
          <w:rFonts w:asciiTheme="minorHAnsi" w:hAnsiTheme="minorHAnsi"/>
          <w:sz w:val="28"/>
          <w:szCs w:val="28"/>
        </w:rPr>
        <w:t xml:space="preserve">: </w:t>
      </w:r>
      <w:r w:rsidR="00D258D5" w:rsidRPr="007C1B1D">
        <w:rPr>
          <w:rFonts w:asciiTheme="minorHAnsi" w:hAnsiTheme="minorHAnsi"/>
          <w:sz w:val="28"/>
          <w:szCs w:val="28"/>
        </w:rPr>
        <w:t xml:space="preserve">Once each affiliate selects a team name, Ilana will create an online-progress thermometer that is associated with a URL. When a donation is pledged, the thermometer rises in real-time, reflecting the donated amount toward the affiliate’s goal. Additionally, the URL-referenced web page indicates each pledged donation, the affiliate’s pledged commitment goal, the amount raised thus far, the amount of money remaining to reach the goal, the fundraising end date, and the amount of money exceeding the designated goal, when applicable.  </w:t>
      </w:r>
    </w:p>
    <w:p w:rsidR="00F67773" w:rsidRDefault="00D258D5" w:rsidP="00D258D5">
      <w:pPr>
        <w:rPr>
          <w:rFonts w:asciiTheme="minorHAnsi" w:hAnsiTheme="minorHAnsi"/>
          <w:sz w:val="28"/>
          <w:szCs w:val="28"/>
        </w:rPr>
      </w:pPr>
      <w:r w:rsidRPr="007C1B1D">
        <w:rPr>
          <w:rFonts w:asciiTheme="minorHAnsi" w:hAnsiTheme="minorHAnsi"/>
          <w:sz w:val="28"/>
          <w:szCs w:val="28"/>
        </w:rPr>
        <w:t>Each affiliate’s progress thermometer will be viewable on the Mee</w:t>
      </w:r>
      <w:r w:rsidR="00AD10C5">
        <w:rPr>
          <w:rFonts w:asciiTheme="minorHAnsi" w:hAnsiTheme="minorHAnsi"/>
          <w:sz w:val="28"/>
          <w:szCs w:val="28"/>
        </w:rPr>
        <w:t>t the Blind Month homepage and</w:t>
      </w:r>
      <w:r w:rsidRPr="007C1B1D">
        <w:rPr>
          <w:rFonts w:asciiTheme="minorHAnsi" w:hAnsiTheme="minorHAnsi"/>
          <w:sz w:val="28"/>
          <w:szCs w:val="28"/>
        </w:rPr>
        <w:t xml:space="preserve"> can also be extracted for individuals to post and share </w:t>
      </w:r>
      <w:r w:rsidRPr="007C1B1D">
        <w:rPr>
          <w:rFonts w:asciiTheme="minorHAnsi" w:hAnsiTheme="minorHAnsi"/>
          <w:sz w:val="28"/>
          <w:szCs w:val="28"/>
        </w:rPr>
        <w:lastRenderedPageBreak/>
        <w:t xml:space="preserve">when soliciting donations online. When doing so, the following template may be used: </w:t>
      </w:r>
    </w:p>
    <w:p w:rsidR="00D258D5" w:rsidRPr="007C1B1D" w:rsidRDefault="00B8675C" w:rsidP="00AD10C5">
      <w:pPr>
        <w:ind w:left="720"/>
        <w:rPr>
          <w:rFonts w:asciiTheme="minorHAnsi" w:hAnsiTheme="minorHAnsi"/>
          <w:b/>
          <w:i/>
          <w:sz w:val="28"/>
          <w:szCs w:val="28"/>
          <w:u w:val="single"/>
        </w:rPr>
      </w:pPr>
      <w:r w:rsidRPr="007C1B1D">
        <w:rPr>
          <w:rFonts w:asciiTheme="minorHAnsi" w:hAnsiTheme="minorHAnsi"/>
          <w:sz w:val="28"/>
          <w:szCs w:val="28"/>
        </w:rPr>
        <w:t>“Text [KEYWORD] the amount you want to give and your name to 41444. Then click the link to complete your donation or wait for a call from us.”</w:t>
      </w:r>
    </w:p>
    <w:p w:rsidR="003F2911" w:rsidRDefault="00D258D5" w:rsidP="00F67773">
      <w:pPr>
        <w:contextualSpacing/>
        <w:rPr>
          <w:rFonts w:asciiTheme="minorHAnsi" w:hAnsiTheme="minorHAnsi"/>
          <w:sz w:val="28"/>
          <w:szCs w:val="28"/>
        </w:rPr>
      </w:pPr>
      <w:r w:rsidRPr="007C1B1D">
        <w:rPr>
          <w:rFonts w:asciiTheme="minorHAnsi" w:hAnsiTheme="minorHAnsi"/>
          <w:sz w:val="28"/>
          <w:szCs w:val="28"/>
        </w:rPr>
        <w:t>The same</w:t>
      </w:r>
      <w:r w:rsidR="00F66EF8" w:rsidRPr="007C1B1D">
        <w:rPr>
          <w:rFonts w:asciiTheme="minorHAnsi" w:hAnsiTheme="minorHAnsi"/>
          <w:sz w:val="28"/>
          <w:szCs w:val="28"/>
        </w:rPr>
        <w:t xml:space="preserve"> verbiage can be used on flyers, </w:t>
      </w:r>
      <w:r w:rsidRPr="007C1B1D">
        <w:rPr>
          <w:rFonts w:asciiTheme="minorHAnsi" w:hAnsiTheme="minorHAnsi"/>
          <w:sz w:val="28"/>
          <w:szCs w:val="28"/>
        </w:rPr>
        <w:t xml:space="preserve">brochures, </w:t>
      </w:r>
      <w:r w:rsidR="00F66EF8" w:rsidRPr="007C1B1D">
        <w:rPr>
          <w:rFonts w:asciiTheme="minorHAnsi" w:hAnsiTheme="minorHAnsi"/>
          <w:sz w:val="28"/>
          <w:szCs w:val="28"/>
        </w:rPr>
        <w:t>social media, in email,</w:t>
      </w:r>
      <w:r w:rsidR="008922BE" w:rsidRPr="007C1B1D">
        <w:rPr>
          <w:rFonts w:asciiTheme="minorHAnsi" w:hAnsiTheme="minorHAnsi"/>
          <w:sz w:val="28"/>
          <w:szCs w:val="28"/>
        </w:rPr>
        <w:t xml:space="preserve"> and/or via word of mouth to encourage donations</w:t>
      </w:r>
      <w:r w:rsidR="00F66EF8" w:rsidRPr="007C1B1D">
        <w:rPr>
          <w:rFonts w:asciiTheme="minorHAnsi" w:hAnsiTheme="minorHAnsi"/>
          <w:sz w:val="28"/>
          <w:szCs w:val="28"/>
        </w:rPr>
        <w:t>.</w:t>
      </w:r>
    </w:p>
    <w:p w:rsidR="00D258D5" w:rsidRPr="003F2911" w:rsidRDefault="00D258D5" w:rsidP="003F2911">
      <w:pPr>
        <w:ind w:left="720"/>
        <w:contextualSpacing/>
        <w:rPr>
          <w:rFonts w:asciiTheme="minorHAnsi" w:hAnsiTheme="minorHAnsi"/>
          <w:sz w:val="28"/>
          <w:szCs w:val="28"/>
        </w:rPr>
      </w:pPr>
    </w:p>
    <w:p w:rsidR="00D258D5" w:rsidRPr="007C1B1D" w:rsidRDefault="00D258D5" w:rsidP="00D258D5">
      <w:pPr>
        <w:rPr>
          <w:rFonts w:asciiTheme="minorHAnsi" w:hAnsiTheme="minorHAnsi"/>
          <w:sz w:val="28"/>
          <w:szCs w:val="28"/>
        </w:rPr>
      </w:pPr>
      <w:r w:rsidRPr="007C1B1D">
        <w:rPr>
          <w:rFonts w:asciiTheme="minorHAnsi" w:hAnsiTheme="minorHAnsi"/>
          <w:b/>
          <w:sz w:val="28"/>
          <w:szCs w:val="28"/>
          <w:u w:val="single"/>
        </w:rPr>
        <w:t>CHALLENGE PERIOD</w:t>
      </w:r>
      <w:r w:rsidRPr="007C1B1D">
        <w:rPr>
          <w:rFonts w:asciiTheme="minorHAnsi" w:hAnsiTheme="minorHAnsi"/>
          <w:sz w:val="28"/>
          <w:szCs w:val="28"/>
        </w:rPr>
        <w:t xml:space="preserve">: The challenge will take place during the month of October, beginning with the first day of the month and ending </w:t>
      </w:r>
      <w:r w:rsidR="00CE5D0A">
        <w:rPr>
          <w:rFonts w:asciiTheme="minorHAnsi" w:hAnsiTheme="minorHAnsi"/>
          <w:sz w:val="28"/>
          <w:szCs w:val="28"/>
        </w:rPr>
        <w:t>with the last day of the month.</w:t>
      </w:r>
    </w:p>
    <w:p w:rsidR="00854CE0" w:rsidRPr="007C1B1D" w:rsidRDefault="00D258D5" w:rsidP="00D258D5">
      <w:pPr>
        <w:rPr>
          <w:rFonts w:asciiTheme="minorHAnsi" w:hAnsiTheme="minorHAnsi"/>
          <w:sz w:val="28"/>
          <w:szCs w:val="28"/>
        </w:rPr>
      </w:pPr>
      <w:r w:rsidRPr="007C1B1D">
        <w:rPr>
          <w:rFonts w:asciiTheme="minorHAnsi" w:hAnsiTheme="minorHAnsi"/>
          <w:b/>
          <w:sz w:val="28"/>
          <w:szCs w:val="28"/>
          <w:u w:val="single"/>
        </w:rPr>
        <w:t>ELIGIBILITY</w:t>
      </w:r>
      <w:r w:rsidRPr="007C1B1D">
        <w:rPr>
          <w:rFonts w:asciiTheme="minorHAnsi" w:hAnsiTheme="minorHAnsi"/>
          <w:sz w:val="28"/>
          <w:szCs w:val="28"/>
        </w:rPr>
        <w:t xml:space="preserve">: Your affiliate or chapter must meet </w:t>
      </w:r>
      <w:r w:rsidR="003366F7" w:rsidRPr="007C1B1D">
        <w:rPr>
          <w:rFonts w:asciiTheme="minorHAnsi" w:hAnsiTheme="minorHAnsi"/>
          <w:sz w:val="28"/>
          <w:szCs w:val="28"/>
        </w:rPr>
        <w:t xml:space="preserve">its pledge commitment on or before Thursday, October 31, 2013. </w:t>
      </w:r>
    </w:p>
    <w:p w:rsidR="00D258D5" w:rsidRPr="007C1B1D" w:rsidRDefault="00854CE0" w:rsidP="00D258D5">
      <w:pPr>
        <w:rPr>
          <w:rFonts w:asciiTheme="minorHAnsi" w:hAnsiTheme="minorHAnsi"/>
          <w:sz w:val="28"/>
          <w:szCs w:val="28"/>
        </w:rPr>
      </w:pPr>
      <w:r w:rsidRPr="007C1B1D">
        <w:rPr>
          <w:rFonts w:asciiTheme="minorHAnsi" w:hAnsiTheme="minorHAnsi"/>
          <w:b/>
          <w:sz w:val="28"/>
          <w:szCs w:val="28"/>
          <w:u w:val="single"/>
        </w:rPr>
        <w:t>PRIZE</w:t>
      </w:r>
      <w:r w:rsidRPr="007C1B1D">
        <w:rPr>
          <w:rFonts w:asciiTheme="minorHAnsi" w:hAnsiTheme="minorHAnsi"/>
          <w:sz w:val="28"/>
          <w:szCs w:val="28"/>
        </w:rPr>
        <w:t xml:space="preserve">: Announcements will be made </w:t>
      </w:r>
      <w:r w:rsidR="00F67773">
        <w:rPr>
          <w:rFonts w:asciiTheme="minorHAnsi" w:hAnsiTheme="minorHAnsi"/>
          <w:sz w:val="28"/>
          <w:szCs w:val="28"/>
        </w:rPr>
        <w:t>via</w:t>
      </w:r>
      <w:r w:rsidRPr="007C1B1D">
        <w:rPr>
          <w:rFonts w:asciiTheme="minorHAnsi" w:hAnsiTheme="minorHAnsi"/>
          <w:sz w:val="28"/>
          <w:szCs w:val="28"/>
        </w:rPr>
        <w:t xml:space="preserve"> social media and e</w:t>
      </w:r>
      <w:r w:rsidR="00F67773">
        <w:rPr>
          <w:rFonts w:asciiTheme="minorHAnsi" w:hAnsiTheme="minorHAnsi"/>
          <w:sz w:val="28"/>
          <w:szCs w:val="28"/>
        </w:rPr>
        <w:t>-</w:t>
      </w:r>
      <w:r w:rsidRPr="007C1B1D">
        <w:rPr>
          <w:rFonts w:asciiTheme="minorHAnsi" w:hAnsiTheme="minorHAnsi"/>
          <w:sz w:val="28"/>
          <w:szCs w:val="28"/>
        </w:rPr>
        <w:t xml:space="preserve">mail when your affiliate meets and/or exceeds its pledge commitment! Once Meet the Blind Month has concluded, the top </w:t>
      </w:r>
      <w:r w:rsidR="005854D2">
        <w:rPr>
          <w:rFonts w:asciiTheme="minorHAnsi" w:hAnsiTheme="minorHAnsi"/>
          <w:sz w:val="28"/>
          <w:szCs w:val="28"/>
        </w:rPr>
        <w:t>five</w:t>
      </w:r>
      <w:r w:rsidRPr="007C1B1D">
        <w:rPr>
          <w:rFonts w:asciiTheme="minorHAnsi" w:hAnsiTheme="minorHAnsi"/>
          <w:sz w:val="28"/>
          <w:szCs w:val="28"/>
        </w:rPr>
        <w:t xml:space="preserve"> affiliates who raised the most money will be recognized on the Meet the Blind Month homepage and via social media</w:t>
      </w:r>
      <w:r w:rsidR="00A4608E" w:rsidRPr="007C1B1D">
        <w:rPr>
          <w:rFonts w:asciiTheme="minorHAnsi" w:hAnsiTheme="minorHAnsi"/>
          <w:sz w:val="28"/>
          <w:szCs w:val="28"/>
        </w:rPr>
        <w:t xml:space="preserve"> for bragging rights. </w:t>
      </w:r>
    </w:p>
    <w:p w:rsidR="00D258D5" w:rsidRPr="00CB2E09" w:rsidRDefault="00D258D5" w:rsidP="00D258D5">
      <w:pPr>
        <w:jc w:val="center"/>
        <w:rPr>
          <w:rFonts w:asciiTheme="minorHAnsi" w:hAnsiTheme="minorHAnsi"/>
          <w:b/>
          <w:sz w:val="32"/>
          <w:szCs w:val="32"/>
        </w:rPr>
      </w:pPr>
      <w:r w:rsidRPr="00CB2E09">
        <w:rPr>
          <w:rFonts w:asciiTheme="minorHAnsi" w:hAnsiTheme="minorHAnsi"/>
          <w:b/>
          <w:sz w:val="32"/>
          <w:szCs w:val="32"/>
        </w:rPr>
        <w:t>INTRODUCING CHALLENGE #2</w:t>
      </w:r>
      <w:r w:rsidR="001E17C7">
        <w:rPr>
          <w:rFonts w:asciiTheme="minorHAnsi" w:hAnsiTheme="minorHAnsi"/>
          <w:b/>
          <w:sz w:val="32"/>
          <w:szCs w:val="32"/>
        </w:rPr>
        <w:t>- OUTREACH</w:t>
      </w:r>
    </w:p>
    <w:p w:rsidR="00D258D5" w:rsidRPr="007C1B1D" w:rsidRDefault="00D258D5" w:rsidP="00D258D5">
      <w:pPr>
        <w:rPr>
          <w:rFonts w:asciiTheme="minorHAnsi" w:hAnsiTheme="minorHAnsi"/>
          <w:sz w:val="28"/>
          <w:szCs w:val="28"/>
        </w:rPr>
      </w:pPr>
      <w:r w:rsidRPr="007C1B1D">
        <w:rPr>
          <w:rFonts w:asciiTheme="minorHAnsi" w:hAnsiTheme="minorHAnsi"/>
          <w:sz w:val="28"/>
          <w:szCs w:val="28"/>
        </w:rPr>
        <w:tab/>
        <w:t>Generate the most community involvement during a single event</w:t>
      </w:r>
      <w:r w:rsidR="00F67773">
        <w:rPr>
          <w:rFonts w:asciiTheme="minorHAnsi" w:hAnsiTheme="minorHAnsi"/>
          <w:sz w:val="28"/>
          <w:szCs w:val="28"/>
        </w:rPr>
        <w:t xml:space="preserve"> or activity</w:t>
      </w:r>
      <w:r w:rsidRPr="007C1B1D">
        <w:rPr>
          <w:rFonts w:asciiTheme="minorHAnsi" w:hAnsiTheme="minorHAnsi"/>
          <w:sz w:val="28"/>
          <w:szCs w:val="28"/>
        </w:rPr>
        <w:t xml:space="preserve"> in October.</w:t>
      </w:r>
    </w:p>
    <w:p w:rsidR="00D258D5" w:rsidRPr="007C1B1D" w:rsidRDefault="00D258D5" w:rsidP="00D258D5">
      <w:pPr>
        <w:rPr>
          <w:rFonts w:asciiTheme="minorHAnsi" w:hAnsiTheme="minorHAnsi"/>
          <w:sz w:val="28"/>
          <w:szCs w:val="28"/>
        </w:rPr>
      </w:pPr>
      <w:r w:rsidRPr="007C1B1D">
        <w:rPr>
          <w:rFonts w:asciiTheme="minorHAnsi" w:hAnsiTheme="minorHAnsi"/>
          <w:b/>
          <w:sz w:val="28"/>
          <w:szCs w:val="28"/>
          <w:u w:val="single"/>
        </w:rPr>
        <w:t>CHALLENGE PERIOD</w:t>
      </w:r>
      <w:r w:rsidRPr="007C1B1D">
        <w:rPr>
          <w:rFonts w:asciiTheme="minorHAnsi" w:hAnsiTheme="minorHAnsi"/>
          <w:sz w:val="28"/>
          <w:szCs w:val="28"/>
        </w:rPr>
        <w:t>: The challenge will take place during the month of October, beginning with the first day of the month and ending with the last day o</w:t>
      </w:r>
      <w:r w:rsidR="00CE5D0A">
        <w:rPr>
          <w:rFonts w:asciiTheme="minorHAnsi" w:hAnsiTheme="minorHAnsi"/>
          <w:sz w:val="28"/>
          <w:szCs w:val="28"/>
        </w:rPr>
        <w:t>f the month.</w:t>
      </w:r>
    </w:p>
    <w:p w:rsidR="00D258D5" w:rsidRPr="007C1B1D" w:rsidRDefault="00D258D5" w:rsidP="00D258D5">
      <w:pPr>
        <w:rPr>
          <w:rFonts w:asciiTheme="minorHAnsi" w:hAnsiTheme="minorHAnsi"/>
          <w:sz w:val="28"/>
          <w:szCs w:val="28"/>
        </w:rPr>
      </w:pPr>
      <w:r w:rsidRPr="007C1B1D">
        <w:rPr>
          <w:rFonts w:asciiTheme="minorHAnsi" w:hAnsiTheme="minorHAnsi"/>
          <w:b/>
          <w:sz w:val="28"/>
          <w:szCs w:val="28"/>
          <w:u w:val="single"/>
        </w:rPr>
        <w:t>ELIGIBILITY</w:t>
      </w:r>
      <w:r w:rsidRPr="007C1B1D">
        <w:rPr>
          <w:rFonts w:asciiTheme="minorHAnsi" w:hAnsiTheme="minorHAnsi"/>
          <w:sz w:val="28"/>
          <w:szCs w:val="28"/>
        </w:rPr>
        <w:t>: We are introducing a points-system</w:t>
      </w:r>
      <w:r w:rsidR="00420C08">
        <w:rPr>
          <w:rFonts w:asciiTheme="minorHAnsi" w:hAnsiTheme="minorHAnsi"/>
          <w:sz w:val="28"/>
          <w:szCs w:val="28"/>
        </w:rPr>
        <w:t xml:space="preserve"> based upon the number of</w:t>
      </w:r>
      <w:r w:rsidR="00443722">
        <w:rPr>
          <w:rFonts w:asciiTheme="minorHAnsi" w:hAnsiTheme="minorHAnsi"/>
          <w:sz w:val="28"/>
          <w:szCs w:val="28"/>
        </w:rPr>
        <w:t xml:space="preserve"> people in the</w:t>
      </w:r>
      <w:r w:rsidR="00420C08">
        <w:rPr>
          <w:rFonts w:asciiTheme="minorHAnsi" w:hAnsiTheme="minorHAnsi"/>
          <w:sz w:val="28"/>
          <w:szCs w:val="28"/>
        </w:rPr>
        <w:t xml:space="preserve"> community </w:t>
      </w:r>
      <w:r w:rsidR="00443722">
        <w:rPr>
          <w:rFonts w:asciiTheme="minorHAnsi" w:hAnsiTheme="minorHAnsi"/>
          <w:sz w:val="28"/>
          <w:szCs w:val="28"/>
        </w:rPr>
        <w:t>who get</w:t>
      </w:r>
      <w:r w:rsidR="00420C08">
        <w:rPr>
          <w:rFonts w:asciiTheme="minorHAnsi" w:hAnsiTheme="minorHAnsi"/>
          <w:sz w:val="28"/>
          <w:szCs w:val="28"/>
        </w:rPr>
        <w:t xml:space="preserve"> involved in one of your events</w:t>
      </w:r>
      <w:r w:rsidRPr="007C1B1D">
        <w:rPr>
          <w:rFonts w:asciiTheme="minorHAnsi" w:hAnsiTheme="minorHAnsi"/>
          <w:sz w:val="28"/>
          <w:szCs w:val="28"/>
        </w:rPr>
        <w:t>. Please see below for a rubric.</w:t>
      </w:r>
    </w:p>
    <w:p w:rsidR="00D258D5" w:rsidRPr="007C1B1D" w:rsidRDefault="00F326C0" w:rsidP="00D258D5">
      <w:pPr>
        <w:numPr>
          <w:ilvl w:val="3"/>
          <w:numId w:val="1"/>
        </w:numPr>
        <w:contextualSpacing/>
        <w:rPr>
          <w:rFonts w:asciiTheme="minorHAnsi" w:hAnsiTheme="minorHAnsi"/>
          <w:sz w:val="28"/>
          <w:szCs w:val="28"/>
        </w:rPr>
      </w:pPr>
      <w:r w:rsidRPr="007C1B1D">
        <w:rPr>
          <w:rFonts w:asciiTheme="minorHAnsi" w:hAnsiTheme="minorHAnsi"/>
          <w:sz w:val="28"/>
          <w:szCs w:val="28"/>
        </w:rPr>
        <w:t>1-5 people……</w:t>
      </w:r>
      <w:r w:rsidR="00C308F3">
        <w:rPr>
          <w:rFonts w:asciiTheme="minorHAnsi" w:hAnsiTheme="minorHAnsi"/>
          <w:sz w:val="28"/>
          <w:szCs w:val="28"/>
        </w:rPr>
        <w:t>.</w:t>
      </w:r>
      <w:r w:rsidRPr="007C1B1D">
        <w:rPr>
          <w:rFonts w:asciiTheme="minorHAnsi" w:hAnsiTheme="minorHAnsi"/>
          <w:sz w:val="28"/>
          <w:szCs w:val="28"/>
        </w:rPr>
        <w:t>.</w:t>
      </w:r>
      <w:r w:rsidR="00D258D5" w:rsidRPr="007C1B1D">
        <w:rPr>
          <w:rFonts w:asciiTheme="minorHAnsi" w:hAnsiTheme="minorHAnsi"/>
          <w:sz w:val="28"/>
          <w:szCs w:val="28"/>
        </w:rPr>
        <w:t>5 points</w:t>
      </w:r>
    </w:p>
    <w:p w:rsidR="00D258D5" w:rsidRPr="007C1B1D" w:rsidRDefault="00954EB7" w:rsidP="00D258D5">
      <w:pPr>
        <w:numPr>
          <w:ilvl w:val="3"/>
          <w:numId w:val="1"/>
        </w:numPr>
        <w:contextualSpacing/>
        <w:rPr>
          <w:rFonts w:asciiTheme="minorHAnsi" w:hAnsiTheme="minorHAnsi"/>
          <w:sz w:val="28"/>
          <w:szCs w:val="28"/>
        </w:rPr>
      </w:pPr>
      <w:r w:rsidRPr="007C1B1D">
        <w:rPr>
          <w:rFonts w:asciiTheme="minorHAnsi" w:hAnsiTheme="minorHAnsi"/>
          <w:sz w:val="28"/>
          <w:szCs w:val="28"/>
        </w:rPr>
        <w:t>6-10 people…..</w:t>
      </w:r>
      <w:r w:rsidR="00D258D5" w:rsidRPr="007C1B1D">
        <w:rPr>
          <w:rFonts w:asciiTheme="minorHAnsi" w:hAnsiTheme="minorHAnsi"/>
          <w:sz w:val="28"/>
          <w:szCs w:val="28"/>
        </w:rPr>
        <w:t>10 points</w:t>
      </w:r>
    </w:p>
    <w:p w:rsidR="00D258D5" w:rsidRPr="007C1B1D" w:rsidRDefault="00D258D5" w:rsidP="00D258D5">
      <w:pPr>
        <w:numPr>
          <w:ilvl w:val="3"/>
          <w:numId w:val="1"/>
        </w:numPr>
        <w:contextualSpacing/>
        <w:rPr>
          <w:rFonts w:asciiTheme="minorHAnsi" w:hAnsiTheme="minorHAnsi"/>
          <w:sz w:val="28"/>
          <w:szCs w:val="28"/>
        </w:rPr>
      </w:pPr>
      <w:r w:rsidRPr="007C1B1D">
        <w:rPr>
          <w:rFonts w:asciiTheme="minorHAnsi" w:hAnsiTheme="minorHAnsi"/>
          <w:sz w:val="28"/>
          <w:szCs w:val="28"/>
        </w:rPr>
        <w:lastRenderedPageBreak/>
        <w:t>11-15</w:t>
      </w:r>
      <w:r w:rsidR="00954EB7" w:rsidRPr="007C1B1D">
        <w:rPr>
          <w:rFonts w:asciiTheme="minorHAnsi" w:hAnsiTheme="minorHAnsi"/>
          <w:sz w:val="28"/>
          <w:szCs w:val="28"/>
        </w:rPr>
        <w:t xml:space="preserve"> people…</w:t>
      </w:r>
      <w:r w:rsidRPr="007C1B1D">
        <w:rPr>
          <w:rFonts w:asciiTheme="minorHAnsi" w:hAnsiTheme="minorHAnsi"/>
          <w:sz w:val="28"/>
          <w:szCs w:val="28"/>
        </w:rPr>
        <w:t>15 points</w:t>
      </w:r>
    </w:p>
    <w:p w:rsidR="00D258D5" w:rsidRPr="007C1B1D" w:rsidRDefault="00954EB7" w:rsidP="00D258D5">
      <w:pPr>
        <w:numPr>
          <w:ilvl w:val="3"/>
          <w:numId w:val="1"/>
        </w:numPr>
        <w:contextualSpacing/>
        <w:rPr>
          <w:rFonts w:asciiTheme="minorHAnsi" w:hAnsiTheme="minorHAnsi"/>
          <w:sz w:val="28"/>
          <w:szCs w:val="28"/>
        </w:rPr>
      </w:pPr>
      <w:r w:rsidRPr="007C1B1D">
        <w:rPr>
          <w:rFonts w:asciiTheme="minorHAnsi" w:hAnsiTheme="minorHAnsi"/>
          <w:sz w:val="28"/>
          <w:szCs w:val="28"/>
        </w:rPr>
        <w:t>16-20 people…</w:t>
      </w:r>
      <w:r w:rsidR="00D258D5" w:rsidRPr="007C1B1D">
        <w:rPr>
          <w:rFonts w:asciiTheme="minorHAnsi" w:hAnsiTheme="minorHAnsi"/>
          <w:sz w:val="28"/>
          <w:szCs w:val="28"/>
        </w:rPr>
        <w:t>20 points</w:t>
      </w:r>
    </w:p>
    <w:p w:rsidR="00D258D5" w:rsidRPr="007C1B1D" w:rsidRDefault="00954EB7" w:rsidP="00D258D5">
      <w:pPr>
        <w:numPr>
          <w:ilvl w:val="3"/>
          <w:numId w:val="1"/>
        </w:numPr>
        <w:contextualSpacing/>
        <w:rPr>
          <w:rFonts w:asciiTheme="minorHAnsi" w:hAnsiTheme="minorHAnsi"/>
          <w:sz w:val="28"/>
          <w:szCs w:val="28"/>
        </w:rPr>
      </w:pPr>
      <w:r w:rsidRPr="007C1B1D">
        <w:rPr>
          <w:rFonts w:asciiTheme="minorHAnsi" w:hAnsiTheme="minorHAnsi"/>
          <w:sz w:val="28"/>
          <w:szCs w:val="28"/>
        </w:rPr>
        <w:t>21-25 people…</w:t>
      </w:r>
      <w:r w:rsidR="00D258D5" w:rsidRPr="007C1B1D">
        <w:rPr>
          <w:rFonts w:asciiTheme="minorHAnsi" w:hAnsiTheme="minorHAnsi"/>
          <w:sz w:val="28"/>
          <w:szCs w:val="28"/>
        </w:rPr>
        <w:t>25 points</w:t>
      </w:r>
    </w:p>
    <w:p w:rsidR="00D258D5" w:rsidRPr="007C1B1D" w:rsidRDefault="00954EB7" w:rsidP="00D258D5">
      <w:pPr>
        <w:numPr>
          <w:ilvl w:val="3"/>
          <w:numId w:val="1"/>
        </w:numPr>
        <w:contextualSpacing/>
        <w:rPr>
          <w:rFonts w:asciiTheme="minorHAnsi" w:hAnsiTheme="minorHAnsi"/>
          <w:sz w:val="28"/>
          <w:szCs w:val="28"/>
        </w:rPr>
      </w:pPr>
      <w:r w:rsidRPr="007C1B1D">
        <w:rPr>
          <w:rFonts w:asciiTheme="minorHAnsi" w:hAnsiTheme="minorHAnsi"/>
          <w:sz w:val="28"/>
          <w:szCs w:val="28"/>
        </w:rPr>
        <w:t>26-30 people…</w:t>
      </w:r>
      <w:r w:rsidR="00D258D5" w:rsidRPr="007C1B1D">
        <w:rPr>
          <w:rFonts w:asciiTheme="minorHAnsi" w:hAnsiTheme="minorHAnsi"/>
          <w:sz w:val="28"/>
          <w:szCs w:val="28"/>
        </w:rPr>
        <w:t xml:space="preserve">30 points </w:t>
      </w:r>
    </w:p>
    <w:p w:rsidR="00D568DD" w:rsidRPr="007C1B1D" w:rsidRDefault="00D568DD" w:rsidP="00D568DD">
      <w:pPr>
        <w:ind w:left="2880"/>
        <w:contextualSpacing/>
        <w:rPr>
          <w:rFonts w:asciiTheme="minorHAnsi" w:hAnsiTheme="minorHAnsi"/>
        </w:rPr>
      </w:pPr>
    </w:p>
    <w:p w:rsidR="00D258D5" w:rsidRPr="00E9100D" w:rsidRDefault="00D258D5" w:rsidP="00D258D5">
      <w:pPr>
        <w:rPr>
          <w:rFonts w:asciiTheme="minorHAnsi" w:hAnsiTheme="minorHAnsi"/>
          <w:i/>
          <w:sz w:val="28"/>
          <w:szCs w:val="28"/>
        </w:rPr>
      </w:pPr>
      <w:r w:rsidRPr="007C1B1D">
        <w:rPr>
          <w:rFonts w:asciiTheme="minorHAnsi" w:hAnsiTheme="minorHAnsi"/>
          <w:sz w:val="28"/>
          <w:szCs w:val="28"/>
        </w:rPr>
        <w:t>In order for your affiliate or chapter to qualify</w:t>
      </w:r>
      <w:r w:rsidR="00AC19F4">
        <w:rPr>
          <w:rFonts w:asciiTheme="minorHAnsi" w:hAnsiTheme="minorHAnsi"/>
          <w:sz w:val="28"/>
          <w:szCs w:val="28"/>
        </w:rPr>
        <w:t xml:space="preserve"> for the challenge</w:t>
      </w:r>
      <w:r w:rsidRPr="007C1B1D">
        <w:rPr>
          <w:rFonts w:asciiTheme="minorHAnsi" w:hAnsiTheme="minorHAnsi"/>
          <w:sz w:val="28"/>
          <w:szCs w:val="28"/>
        </w:rPr>
        <w:t>, you must have 30 points or more. This is equivalent to between 26 and 30 community members reached</w:t>
      </w:r>
      <w:r w:rsidR="00E02331">
        <w:rPr>
          <w:rFonts w:asciiTheme="minorHAnsi" w:hAnsiTheme="minorHAnsi"/>
          <w:sz w:val="28"/>
          <w:szCs w:val="28"/>
        </w:rPr>
        <w:t xml:space="preserve"> through an engaging event or activity</w:t>
      </w:r>
      <w:r w:rsidRPr="007C1B1D">
        <w:rPr>
          <w:rFonts w:asciiTheme="minorHAnsi" w:hAnsiTheme="minorHAnsi"/>
          <w:sz w:val="28"/>
          <w:szCs w:val="28"/>
        </w:rPr>
        <w:t xml:space="preserve">. Each affiliate and chapter is encouraged to participate in the challenge. You can </w:t>
      </w:r>
      <w:r w:rsidR="00AC19F4">
        <w:rPr>
          <w:rFonts w:asciiTheme="minorHAnsi" w:hAnsiTheme="minorHAnsi"/>
          <w:sz w:val="28"/>
          <w:szCs w:val="28"/>
        </w:rPr>
        <w:t>submit</w:t>
      </w:r>
      <w:r w:rsidRPr="007C1B1D">
        <w:rPr>
          <w:rFonts w:asciiTheme="minorHAnsi" w:hAnsiTheme="minorHAnsi"/>
          <w:sz w:val="28"/>
          <w:szCs w:val="28"/>
        </w:rPr>
        <w:t xml:space="preserve"> your event for </w:t>
      </w:r>
      <w:r w:rsidR="00AC19F4">
        <w:rPr>
          <w:rFonts w:asciiTheme="minorHAnsi" w:hAnsiTheme="minorHAnsi"/>
          <w:sz w:val="28"/>
          <w:szCs w:val="28"/>
        </w:rPr>
        <w:t>qualification</w:t>
      </w:r>
      <w:r w:rsidRPr="007C1B1D">
        <w:rPr>
          <w:rFonts w:asciiTheme="minorHAnsi" w:hAnsiTheme="minorHAnsi"/>
          <w:sz w:val="28"/>
          <w:szCs w:val="28"/>
        </w:rPr>
        <w:t xml:space="preserve"> by filling out a </w:t>
      </w:r>
      <w:r w:rsidR="006A17CD">
        <w:rPr>
          <w:rFonts w:asciiTheme="minorHAnsi" w:hAnsiTheme="minorHAnsi"/>
          <w:sz w:val="28"/>
          <w:szCs w:val="28"/>
        </w:rPr>
        <w:t>Challenge #2 Qualification form</w:t>
      </w:r>
      <w:r w:rsidR="006E201C">
        <w:rPr>
          <w:rFonts w:asciiTheme="minorHAnsi" w:hAnsiTheme="minorHAnsi"/>
          <w:sz w:val="28"/>
          <w:szCs w:val="28"/>
        </w:rPr>
        <w:t xml:space="preserve">, found on the </w:t>
      </w:r>
      <w:hyperlink r:id="rId8" w:history="1">
        <w:r w:rsidR="006E201C" w:rsidRPr="006B2B07">
          <w:rPr>
            <w:rStyle w:val="Hyperlink"/>
            <w:rFonts w:asciiTheme="minorHAnsi" w:hAnsiTheme="minorHAnsi"/>
            <w:sz w:val="28"/>
            <w:szCs w:val="28"/>
          </w:rPr>
          <w:t>Meet the Blind Month homepage</w:t>
        </w:r>
      </w:hyperlink>
      <w:r w:rsidR="006E201C">
        <w:rPr>
          <w:rFonts w:asciiTheme="minorHAnsi" w:hAnsiTheme="minorHAnsi"/>
          <w:sz w:val="28"/>
          <w:szCs w:val="28"/>
        </w:rPr>
        <w:t xml:space="preserve">, </w:t>
      </w:r>
      <w:r w:rsidRPr="007C1B1D">
        <w:rPr>
          <w:rFonts w:asciiTheme="minorHAnsi" w:hAnsiTheme="minorHAnsi"/>
          <w:sz w:val="28"/>
          <w:szCs w:val="28"/>
        </w:rPr>
        <w:t xml:space="preserve">and </w:t>
      </w:r>
      <w:r w:rsidR="00A559C3">
        <w:rPr>
          <w:rFonts w:asciiTheme="minorHAnsi" w:hAnsiTheme="minorHAnsi"/>
          <w:sz w:val="28"/>
          <w:szCs w:val="28"/>
        </w:rPr>
        <w:t>e</w:t>
      </w:r>
      <w:r w:rsidRPr="007C1B1D">
        <w:rPr>
          <w:rFonts w:asciiTheme="minorHAnsi" w:hAnsiTheme="minorHAnsi"/>
          <w:sz w:val="28"/>
          <w:szCs w:val="28"/>
        </w:rPr>
        <w:t>mail</w:t>
      </w:r>
      <w:r w:rsidR="00AC19F4">
        <w:rPr>
          <w:rFonts w:asciiTheme="minorHAnsi" w:hAnsiTheme="minorHAnsi"/>
          <w:sz w:val="28"/>
          <w:szCs w:val="28"/>
        </w:rPr>
        <w:t>ing it</w:t>
      </w:r>
      <w:r w:rsidRPr="007C1B1D">
        <w:rPr>
          <w:rFonts w:asciiTheme="minorHAnsi" w:hAnsiTheme="minorHAnsi"/>
          <w:sz w:val="28"/>
          <w:szCs w:val="28"/>
        </w:rPr>
        <w:t xml:space="preserve"> to </w:t>
      </w:r>
      <w:hyperlink r:id="rId9" w:history="1">
        <w:r w:rsidR="00293C60" w:rsidRPr="007C1B1D">
          <w:rPr>
            <w:rStyle w:val="Hyperlink"/>
            <w:rFonts w:asciiTheme="minorHAnsi" w:hAnsiTheme="minorHAnsi"/>
            <w:sz w:val="28"/>
            <w:szCs w:val="28"/>
          </w:rPr>
          <w:t>iposner@nfb.org</w:t>
        </w:r>
      </w:hyperlink>
      <w:r w:rsidR="00293C60" w:rsidRPr="007C1B1D">
        <w:rPr>
          <w:rFonts w:asciiTheme="minorHAnsi" w:hAnsiTheme="minorHAnsi"/>
          <w:sz w:val="28"/>
          <w:szCs w:val="28"/>
        </w:rPr>
        <w:t>.</w:t>
      </w:r>
      <w:r w:rsidRPr="007C1B1D">
        <w:rPr>
          <w:rFonts w:asciiTheme="minorHAnsi" w:hAnsiTheme="minorHAnsi"/>
          <w:sz w:val="28"/>
          <w:szCs w:val="28"/>
        </w:rPr>
        <w:t xml:space="preserve"> </w:t>
      </w:r>
      <w:r w:rsidR="00A559C3">
        <w:rPr>
          <w:rFonts w:asciiTheme="minorHAnsi" w:hAnsiTheme="minorHAnsi"/>
          <w:sz w:val="28"/>
          <w:szCs w:val="28"/>
        </w:rPr>
        <w:t xml:space="preserve">You may complete a new </w:t>
      </w:r>
      <w:r w:rsidR="00366151">
        <w:rPr>
          <w:rFonts w:asciiTheme="minorHAnsi" w:hAnsiTheme="minorHAnsi"/>
          <w:sz w:val="28"/>
          <w:szCs w:val="28"/>
        </w:rPr>
        <w:t xml:space="preserve">Challenge #2 </w:t>
      </w:r>
      <w:r w:rsidR="00A559C3">
        <w:rPr>
          <w:rFonts w:asciiTheme="minorHAnsi" w:hAnsiTheme="minorHAnsi"/>
          <w:sz w:val="28"/>
          <w:szCs w:val="28"/>
        </w:rPr>
        <w:t xml:space="preserve">Qualification form each time your affiliate hosts a qualifying event. </w:t>
      </w:r>
      <w:r w:rsidR="00E71FE6">
        <w:rPr>
          <w:rFonts w:asciiTheme="minorHAnsi" w:hAnsiTheme="minorHAnsi"/>
          <w:sz w:val="28"/>
          <w:szCs w:val="28"/>
        </w:rPr>
        <w:t>Every form that</w:t>
      </w:r>
      <w:r w:rsidR="00193778">
        <w:rPr>
          <w:rFonts w:asciiTheme="minorHAnsi" w:hAnsiTheme="minorHAnsi"/>
          <w:sz w:val="28"/>
          <w:szCs w:val="28"/>
        </w:rPr>
        <w:t xml:space="preserve"> is submitted</w:t>
      </w:r>
      <w:r w:rsidR="0053680D">
        <w:rPr>
          <w:rFonts w:asciiTheme="minorHAnsi" w:hAnsiTheme="minorHAnsi"/>
          <w:sz w:val="28"/>
          <w:szCs w:val="28"/>
        </w:rPr>
        <w:t xml:space="preserve"> will be entered into a drawing</w:t>
      </w:r>
      <w:r w:rsidR="00366151">
        <w:rPr>
          <w:rFonts w:asciiTheme="minorHAnsi" w:hAnsiTheme="minorHAnsi"/>
          <w:sz w:val="28"/>
          <w:szCs w:val="28"/>
        </w:rPr>
        <w:t xml:space="preserve"> from which</w:t>
      </w:r>
      <w:r w:rsidR="00AC4236">
        <w:rPr>
          <w:rFonts w:asciiTheme="minorHAnsi" w:hAnsiTheme="minorHAnsi"/>
          <w:sz w:val="28"/>
          <w:szCs w:val="28"/>
        </w:rPr>
        <w:t xml:space="preserve"> one winner will be chosen and awarded a prize</w:t>
      </w:r>
      <w:r w:rsidR="00366151">
        <w:rPr>
          <w:rFonts w:asciiTheme="minorHAnsi" w:hAnsiTheme="minorHAnsi"/>
          <w:sz w:val="28"/>
          <w:szCs w:val="28"/>
        </w:rPr>
        <w:t xml:space="preserve"> at the beginning of November. </w:t>
      </w:r>
      <w:r w:rsidR="00A559C3">
        <w:rPr>
          <w:rFonts w:asciiTheme="minorHAnsi" w:hAnsiTheme="minorHAnsi"/>
          <w:sz w:val="28"/>
          <w:szCs w:val="28"/>
        </w:rPr>
        <w:t xml:space="preserve">The more </w:t>
      </w:r>
      <w:r w:rsidR="00AC19F4">
        <w:rPr>
          <w:rFonts w:asciiTheme="minorHAnsi" w:hAnsiTheme="minorHAnsi"/>
          <w:sz w:val="28"/>
          <w:szCs w:val="28"/>
        </w:rPr>
        <w:t xml:space="preserve">qualifying </w:t>
      </w:r>
      <w:r w:rsidR="00A559C3">
        <w:rPr>
          <w:rFonts w:asciiTheme="minorHAnsi" w:hAnsiTheme="minorHAnsi"/>
          <w:sz w:val="28"/>
          <w:szCs w:val="28"/>
        </w:rPr>
        <w:t>events your affiliate implements for this challenge, the gre</w:t>
      </w:r>
      <w:r w:rsidR="00366151">
        <w:rPr>
          <w:rFonts w:asciiTheme="minorHAnsi" w:hAnsiTheme="minorHAnsi"/>
          <w:sz w:val="28"/>
          <w:szCs w:val="28"/>
        </w:rPr>
        <w:t>ater the opportunity of winning!</w:t>
      </w:r>
      <w:r w:rsidRPr="00E9100D">
        <w:rPr>
          <w:rFonts w:asciiTheme="minorHAnsi" w:hAnsiTheme="minorHAnsi"/>
          <w:i/>
          <w:sz w:val="28"/>
          <w:szCs w:val="28"/>
        </w:rPr>
        <w:t xml:space="preserve"> </w:t>
      </w:r>
    </w:p>
    <w:p w:rsidR="00A559C3" w:rsidRDefault="00D258D5" w:rsidP="00D258D5">
      <w:pPr>
        <w:rPr>
          <w:rFonts w:asciiTheme="minorHAnsi" w:hAnsiTheme="minorHAnsi"/>
          <w:sz w:val="28"/>
          <w:szCs w:val="28"/>
        </w:rPr>
      </w:pPr>
      <w:r w:rsidRPr="009D1CFE">
        <w:rPr>
          <w:rFonts w:asciiTheme="minorHAnsi" w:hAnsiTheme="minorHAnsi"/>
          <w:b/>
          <w:sz w:val="28"/>
          <w:szCs w:val="28"/>
          <w:u w:val="single"/>
        </w:rPr>
        <w:t>PRIZE</w:t>
      </w:r>
      <w:r w:rsidRPr="009D1CFE">
        <w:rPr>
          <w:rFonts w:asciiTheme="minorHAnsi" w:hAnsiTheme="minorHAnsi"/>
          <w:sz w:val="28"/>
          <w:szCs w:val="28"/>
        </w:rPr>
        <w:t xml:space="preserve">: </w:t>
      </w:r>
      <w:r w:rsidR="002B37E6" w:rsidRPr="009D1CFE">
        <w:rPr>
          <w:rFonts w:asciiTheme="minorHAnsi" w:hAnsiTheme="minorHAnsi"/>
          <w:sz w:val="28"/>
          <w:szCs w:val="28"/>
        </w:rPr>
        <w:t>The drawing winner will be awarded a plaque. The winning affiliate will also win a flag that can be displayed</w:t>
      </w:r>
      <w:r w:rsidR="002B37E6">
        <w:rPr>
          <w:rFonts w:asciiTheme="minorHAnsi" w:hAnsiTheme="minorHAnsi"/>
          <w:sz w:val="28"/>
          <w:szCs w:val="28"/>
        </w:rPr>
        <w:t xml:space="preserve"> during general s</w:t>
      </w:r>
      <w:r w:rsidR="002B37E6" w:rsidRPr="009D1CFE">
        <w:rPr>
          <w:rFonts w:asciiTheme="minorHAnsi" w:hAnsiTheme="minorHAnsi"/>
          <w:sz w:val="28"/>
          <w:szCs w:val="28"/>
        </w:rPr>
        <w:t xml:space="preserve">ession </w:t>
      </w:r>
      <w:r w:rsidR="002B37E6">
        <w:rPr>
          <w:rFonts w:asciiTheme="minorHAnsi" w:hAnsiTheme="minorHAnsi"/>
          <w:sz w:val="28"/>
          <w:szCs w:val="28"/>
        </w:rPr>
        <w:t>at</w:t>
      </w:r>
      <w:r w:rsidR="002B37E6" w:rsidRPr="009D1CFE">
        <w:rPr>
          <w:rFonts w:asciiTheme="minorHAnsi" w:hAnsiTheme="minorHAnsi"/>
          <w:sz w:val="28"/>
          <w:szCs w:val="28"/>
        </w:rPr>
        <w:t xml:space="preserve"> the </w:t>
      </w:r>
      <w:r w:rsidR="002B37E6">
        <w:rPr>
          <w:rFonts w:asciiTheme="minorHAnsi" w:hAnsiTheme="minorHAnsi"/>
          <w:sz w:val="28"/>
          <w:szCs w:val="28"/>
        </w:rPr>
        <w:t>next NFB n</w:t>
      </w:r>
      <w:r w:rsidR="002B37E6" w:rsidRPr="009D1CFE">
        <w:rPr>
          <w:rFonts w:asciiTheme="minorHAnsi" w:hAnsiTheme="minorHAnsi"/>
          <w:sz w:val="28"/>
          <w:szCs w:val="28"/>
        </w:rPr>
        <w:t xml:space="preserve">ational </w:t>
      </w:r>
      <w:r w:rsidR="002B37E6">
        <w:rPr>
          <w:rFonts w:asciiTheme="minorHAnsi" w:hAnsiTheme="minorHAnsi"/>
          <w:sz w:val="28"/>
          <w:szCs w:val="28"/>
        </w:rPr>
        <w:t>c</w:t>
      </w:r>
      <w:r w:rsidR="002B37E6" w:rsidRPr="009D1CFE">
        <w:rPr>
          <w:rFonts w:asciiTheme="minorHAnsi" w:hAnsiTheme="minorHAnsi"/>
          <w:sz w:val="28"/>
          <w:szCs w:val="28"/>
        </w:rPr>
        <w:t xml:space="preserve">onvention. Remember, the more events that qualify, the better </w:t>
      </w:r>
      <w:r w:rsidR="002B37E6">
        <w:rPr>
          <w:rFonts w:asciiTheme="minorHAnsi" w:hAnsiTheme="minorHAnsi"/>
          <w:sz w:val="28"/>
          <w:szCs w:val="28"/>
        </w:rPr>
        <w:t xml:space="preserve">your </w:t>
      </w:r>
      <w:r w:rsidR="002B37E6" w:rsidRPr="009D1CFE">
        <w:rPr>
          <w:rFonts w:asciiTheme="minorHAnsi" w:hAnsiTheme="minorHAnsi"/>
          <w:sz w:val="28"/>
          <w:szCs w:val="28"/>
        </w:rPr>
        <w:t>chance</w:t>
      </w:r>
      <w:r w:rsidR="002B37E6">
        <w:rPr>
          <w:rFonts w:asciiTheme="minorHAnsi" w:hAnsiTheme="minorHAnsi"/>
          <w:sz w:val="28"/>
          <w:szCs w:val="28"/>
        </w:rPr>
        <w:t>s</w:t>
      </w:r>
      <w:r w:rsidR="002B37E6" w:rsidRPr="009D1CFE">
        <w:rPr>
          <w:rFonts w:asciiTheme="minorHAnsi" w:hAnsiTheme="minorHAnsi"/>
          <w:sz w:val="28"/>
          <w:szCs w:val="28"/>
        </w:rPr>
        <w:t xml:space="preserve"> </w:t>
      </w:r>
      <w:r w:rsidR="002B37E6">
        <w:rPr>
          <w:rFonts w:asciiTheme="minorHAnsi" w:hAnsiTheme="minorHAnsi"/>
          <w:sz w:val="28"/>
          <w:szCs w:val="28"/>
        </w:rPr>
        <w:t>are for</w:t>
      </w:r>
      <w:r w:rsidR="002B37E6" w:rsidRPr="009D1CFE">
        <w:rPr>
          <w:rFonts w:asciiTheme="minorHAnsi" w:hAnsiTheme="minorHAnsi"/>
          <w:sz w:val="28"/>
          <w:szCs w:val="28"/>
        </w:rPr>
        <w:t xml:space="preserve"> winning! The winner will be announced during the month of November.</w:t>
      </w:r>
    </w:p>
    <w:p w:rsidR="00D258D5" w:rsidRPr="00446768" w:rsidRDefault="00446768" w:rsidP="00446768">
      <w:pPr>
        <w:jc w:val="center"/>
        <w:rPr>
          <w:rFonts w:asciiTheme="minorHAnsi" w:hAnsiTheme="minorHAnsi"/>
          <w:b/>
          <w:sz w:val="32"/>
          <w:szCs w:val="32"/>
        </w:rPr>
      </w:pPr>
      <w:r>
        <w:rPr>
          <w:rFonts w:asciiTheme="minorHAnsi" w:hAnsiTheme="minorHAnsi"/>
          <w:b/>
          <w:sz w:val="32"/>
          <w:szCs w:val="32"/>
        </w:rPr>
        <w:t>ADDITIONAL INFORMATION</w:t>
      </w:r>
      <w:r w:rsidRPr="00CB2E09">
        <w:rPr>
          <w:rFonts w:asciiTheme="minorHAnsi" w:hAnsiTheme="minorHAnsi"/>
          <w:b/>
          <w:sz w:val="32"/>
          <w:szCs w:val="32"/>
        </w:rPr>
        <w:t xml:space="preserve"> </w:t>
      </w:r>
    </w:p>
    <w:p w:rsidR="00D258D5" w:rsidRPr="007C1B1D" w:rsidRDefault="00D258D5" w:rsidP="00D258D5">
      <w:pPr>
        <w:rPr>
          <w:rFonts w:asciiTheme="minorHAnsi" w:eastAsia="Batang" w:hAnsiTheme="minorHAnsi" w:cs="Arial"/>
          <w:noProof/>
          <w:sz w:val="28"/>
          <w:szCs w:val="28"/>
        </w:rPr>
      </w:pPr>
      <w:r w:rsidRPr="007C1B1D">
        <w:rPr>
          <w:rFonts w:asciiTheme="minorHAnsi" w:hAnsiTheme="minorHAnsi" w:cs="Arial"/>
          <w:b/>
          <w:sz w:val="28"/>
          <w:szCs w:val="28"/>
        </w:rPr>
        <w:t xml:space="preserve">LITERATURE: </w:t>
      </w:r>
      <w:r w:rsidRPr="007C1B1D">
        <w:rPr>
          <w:rFonts w:asciiTheme="minorHAnsi" w:hAnsiTheme="minorHAnsi" w:cs="Arial"/>
          <w:sz w:val="28"/>
          <w:szCs w:val="28"/>
        </w:rPr>
        <w:t>Requests for literature may be made online</w:t>
      </w:r>
      <w:r w:rsidR="00FB68CD">
        <w:rPr>
          <w:rFonts w:asciiTheme="minorHAnsi" w:hAnsiTheme="minorHAnsi" w:cs="Arial"/>
          <w:sz w:val="28"/>
          <w:szCs w:val="28"/>
        </w:rPr>
        <w:t xml:space="preserve"> via the Meet the Blind Month homepage,</w:t>
      </w:r>
      <w:r w:rsidRPr="007C1B1D">
        <w:rPr>
          <w:rFonts w:asciiTheme="minorHAnsi" w:hAnsiTheme="minorHAnsi" w:cs="Arial"/>
          <w:sz w:val="28"/>
          <w:szCs w:val="28"/>
        </w:rPr>
        <w:t xml:space="preserve"> or by contacting Ilana Posner at </w:t>
      </w:r>
      <w:r w:rsidRPr="007C1B1D">
        <w:rPr>
          <w:rFonts w:asciiTheme="minorHAnsi" w:eastAsia="Batang" w:hAnsiTheme="minorHAnsi" w:cs="Arial"/>
          <w:noProof/>
          <w:sz w:val="28"/>
          <w:szCs w:val="28"/>
        </w:rPr>
        <w:t>(410) 659</w:t>
      </w:r>
      <w:r w:rsidR="009A1EDE">
        <w:rPr>
          <w:rFonts w:asciiTheme="minorHAnsi" w:eastAsia="Batang" w:hAnsiTheme="minorHAnsi" w:cs="Arial"/>
          <w:noProof/>
          <w:sz w:val="28"/>
          <w:szCs w:val="28"/>
        </w:rPr>
        <w:t>-9314, extension 2283, or via e</w:t>
      </w:r>
      <w:r w:rsidR="00533129">
        <w:rPr>
          <w:rFonts w:asciiTheme="minorHAnsi" w:eastAsia="Batang" w:hAnsiTheme="minorHAnsi" w:cs="Arial"/>
          <w:noProof/>
          <w:sz w:val="28"/>
          <w:szCs w:val="28"/>
        </w:rPr>
        <w:t>-</w:t>
      </w:r>
      <w:r w:rsidRPr="007C1B1D">
        <w:rPr>
          <w:rFonts w:asciiTheme="minorHAnsi" w:eastAsia="Batang" w:hAnsiTheme="minorHAnsi" w:cs="Arial"/>
          <w:noProof/>
          <w:sz w:val="28"/>
          <w:szCs w:val="28"/>
        </w:rPr>
        <w:t>mail</w:t>
      </w:r>
      <w:r w:rsidR="00533129">
        <w:rPr>
          <w:rFonts w:asciiTheme="minorHAnsi" w:eastAsia="Batang" w:hAnsiTheme="minorHAnsi" w:cs="Arial"/>
          <w:noProof/>
          <w:sz w:val="28"/>
          <w:szCs w:val="28"/>
        </w:rPr>
        <w:t xml:space="preserve"> at</w:t>
      </w:r>
      <w:r w:rsidRPr="007C1B1D">
        <w:rPr>
          <w:rFonts w:asciiTheme="minorHAnsi" w:eastAsia="Batang" w:hAnsiTheme="minorHAnsi" w:cs="Arial"/>
          <w:noProof/>
          <w:sz w:val="28"/>
          <w:szCs w:val="28"/>
        </w:rPr>
        <w:t xml:space="preserve"> </w:t>
      </w:r>
      <w:hyperlink r:id="rId10" w:history="1">
        <w:r w:rsidRPr="007C1B1D">
          <w:rPr>
            <w:rStyle w:val="Hyperlink"/>
            <w:rFonts w:asciiTheme="minorHAnsi" w:eastAsia="Batang" w:hAnsiTheme="minorHAnsi" w:cs="Arial"/>
            <w:noProof/>
            <w:sz w:val="28"/>
            <w:szCs w:val="28"/>
          </w:rPr>
          <w:t>iposner@nfb.org</w:t>
        </w:r>
      </w:hyperlink>
      <w:r w:rsidR="00FB68CD" w:rsidRPr="00FB68CD">
        <w:rPr>
          <w:rStyle w:val="Hyperlink"/>
          <w:rFonts w:asciiTheme="minorHAnsi" w:eastAsia="Batang" w:hAnsiTheme="minorHAnsi" w:cs="Arial"/>
          <w:noProof/>
          <w:sz w:val="28"/>
          <w:szCs w:val="28"/>
          <w:u w:val="none"/>
        </w:rPr>
        <w:t>.</w:t>
      </w:r>
      <w:r w:rsidRPr="007C1B1D">
        <w:rPr>
          <w:rFonts w:asciiTheme="minorHAnsi" w:eastAsia="Batang" w:hAnsiTheme="minorHAnsi" w:cs="Arial"/>
          <w:noProof/>
          <w:sz w:val="28"/>
          <w:szCs w:val="28"/>
        </w:rPr>
        <w:t xml:space="preserve"> </w:t>
      </w:r>
      <w:r w:rsidR="009A1EDE">
        <w:rPr>
          <w:rFonts w:asciiTheme="minorHAnsi" w:eastAsia="Batang" w:hAnsiTheme="minorHAnsi" w:cs="Arial"/>
          <w:noProof/>
          <w:sz w:val="28"/>
          <w:szCs w:val="28"/>
        </w:rPr>
        <w:t xml:space="preserve">Please submit your requests one month prior to your event to ensure prompt arrival. </w:t>
      </w:r>
    </w:p>
    <w:p w:rsidR="00D258D5" w:rsidRDefault="00D258D5" w:rsidP="00D258D5">
      <w:pPr>
        <w:rPr>
          <w:rFonts w:asciiTheme="minorHAnsi" w:hAnsiTheme="minorHAnsi" w:cs="Arial"/>
          <w:sz w:val="28"/>
          <w:szCs w:val="28"/>
        </w:rPr>
      </w:pPr>
      <w:r w:rsidRPr="007C1B1D">
        <w:rPr>
          <w:rFonts w:asciiTheme="minorHAnsi" w:hAnsiTheme="minorHAnsi" w:cs="Arial"/>
          <w:b/>
          <w:sz w:val="28"/>
          <w:szCs w:val="28"/>
        </w:rPr>
        <w:t xml:space="preserve">PROMOTION: </w:t>
      </w:r>
      <w:r w:rsidR="00084FC6">
        <w:rPr>
          <w:rFonts w:asciiTheme="minorHAnsi" w:hAnsiTheme="minorHAnsi" w:cs="Arial"/>
          <w:sz w:val="28"/>
          <w:szCs w:val="28"/>
        </w:rPr>
        <w:t>Do you w</w:t>
      </w:r>
      <w:r w:rsidRPr="007C1B1D">
        <w:rPr>
          <w:rFonts w:asciiTheme="minorHAnsi" w:hAnsiTheme="minorHAnsi" w:cs="Arial"/>
          <w:sz w:val="28"/>
          <w:szCs w:val="28"/>
        </w:rPr>
        <w:t xml:space="preserve">ant help promoting your event? Call Ilana Posner at </w:t>
      </w:r>
      <w:r w:rsidRPr="007C1B1D">
        <w:rPr>
          <w:rFonts w:asciiTheme="minorHAnsi" w:eastAsia="Batang" w:hAnsiTheme="minorHAnsi" w:cs="Arial"/>
          <w:noProof/>
          <w:sz w:val="28"/>
          <w:szCs w:val="28"/>
        </w:rPr>
        <w:t xml:space="preserve">(410) 659-9314, extension 2283, </w:t>
      </w:r>
      <w:r w:rsidRPr="007C1B1D">
        <w:rPr>
          <w:rFonts w:asciiTheme="minorHAnsi" w:hAnsiTheme="minorHAnsi" w:cs="Arial"/>
          <w:sz w:val="28"/>
          <w:szCs w:val="28"/>
        </w:rPr>
        <w:t xml:space="preserve">as soon as possible for ideas and suggestions on how to best market your event. </w:t>
      </w:r>
    </w:p>
    <w:p w:rsidR="00412ADB" w:rsidRDefault="00412ADB" w:rsidP="00446768">
      <w:pPr>
        <w:jc w:val="center"/>
        <w:rPr>
          <w:rFonts w:asciiTheme="minorHAnsi" w:hAnsiTheme="minorHAnsi" w:cs="Arial"/>
          <w:b/>
          <w:sz w:val="32"/>
          <w:szCs w:val="28"/>
        </w:rPr>
      </w:pPr>
    </w:p>
    <w:p w:rsidR="00E32591" w:rsidRPr="00446768" w:rsidRDefault="00174DD9" w:rsidP="00446768">
      <w:pPr>
        <w:jc w:val="center"/>
        <w:rPr>
          <w:rFonts w:asciiTheme="minorHAnsi" w:hAnsiTheme="minorHAnsi" w:cs="Arial"/>
          <w:b/>
          <w:sz w:val="32"/>
          <w:szCs w:val="28"/>
        </w:rPr>
      </w:pPr>
      <w:bookmarkStart w:id="0" w:name="_GoBack"/>
      <w:bookmarkEnd w:id="0"/>
      <w:r>
        <w:rPr>
          <w:rFonts w:asciiTheme="minorHAnsi" w:hAnsiTheme="minorHAnsi" w:cs="Arial"/>
          <w:b/>
          <w:sz w:val="32"/>
          <w:szCs w:val="28"/>
        </w:rPr>
        <w:lastRenderedPageBreak/>
        <w:t>DEADLINES</w:t>
      </w:r>
      <w:r w:rsidR="00446768">
        <w:rPr>
          <w:rFonts w:asciiTheme="minorHAnsi" w:hAnsiTheme="minorHAnsi" w:cs="Arial"/>
          <w:b/>
          <w:sz w:val="32"/>
          <w:szCs w:val="28"/>
        </w:rPr>
        <w:t xml:space="preserve"> TO REMEMBER</w:t>
      </w:r>
    </w:p>
    <w:p w:rsidR="00E165AF" w:rsidRPr="00C1074E" w:rsidRDefault="00E165AF" w:rsidP="00892467">
      <w:pPr>
        <w:pStyle w:val="ListParagraph"/>
        <w:numPr>
          <w:ilvl w:val="0"/>
          <w:numId w:val="1"/>
        </w:numPr>
        <w:spacing w:beforeLines="1" w:before="2" w:afterLines="1" w:after="2" w:line="240" w:lineRule="auto"/>
        <w:rPr>
          <w:rFonts w:eastAsiaTheme="minorHAnsi"/>
          <w:color w:val="000000"/>
          <w:sz w:val="28"/>
          <w:szCs w:val="27"/>
        </w:rPr>
      </w:pPr>
      <w:r w:rsidRPr="00C1074E">
        <w:rPr>
          <w:rFonts w:eastAsiaTheme="minorHAnsi"/>
          <w:color w:val="000000"/>
          <w:sz w:val="28"/>
          <w:szCs w:val="27"/>
        </w:rPr>
        <w:t>September 3:</w:t>
      </w:r>
    </w:p>
    <w:p w:rsidR="00E165AF" w:rsidRPr="00C1074E" w:rsidRDefault="00E165AF" w:rsidP="00892467">
      <w:pPr>
        <w:pStyle w:val="ListParagraph"/>
        <w:numPr>
          <w:ilvl w:val="1"/>
          <w:numId w:val="1"/>
        </w:numPr>
        <w:spacing w:beforeLines="1" w:before="2" w:afterLines="1" w:after="2" w:line="240" w:lineRule="auto"/>
        <w:rPr>
          <w:rFonts w:eastAsiaTheme="minorHAnsi"/>
          <w:color w:val="000000"/>
          <w:sz w:val="28"/>
          <w:szCs w:val="27"/>
        </w:rPr>
      </w:pPr>
      <w:r w:rsidRPr="00C1074E">
        <w:rPr>
          <w:rFonts w:eastAsiaTheme="minorHAnsi"/>
          <w:color w:val="000000"/>
          <w:sz w:val="28"/>
          <w:szCs w:val="27"/>
        </w:rPr>
        <w:t>Your affiliate’s team name</w:t>
      </w:r>
    </w:p>
    <w:p w:rsidR="00CE5405" w:rsidRDefault="00E165AF" w:rsidP="00892467">
      <w:pPr>
        <w:pStyle w:val="ListParagraph"/>
        <w:numPr>
          <w:ilvl w:val="1"/>
          <w:numId w:val="1"/>
        </w:numPr>
        <w:spacing w:beforeLines="1" w:before="2" w:afterLines="1" w:after="2" w:line="240" w:lineRule="auto"/>
        <w:rPr>
          <w:rFonts w:eastAsiaTheme="minorHAnsi"/>
          <w:color w:val="000000"/>
          <w:sz w:val="28"/>
          <w:szCs w:val="27"/>
        </w:rPr>
      </w:pPr>
      <w:r w:rsidRPr="00C1074E">
        <w:rPr>
          <w:rFonts w:eastAsiaTheme="minorHAnsi"/>
          <w:color w:val="000000"/>
          <w:sz w:val="28"/>
          <w:szCs w:val="27"/>
        </w:rPr>
        <w:t>Your affiliate’s pledge and/or call to discuss and solidify a challenging yet attainable pledge</w:t>
      </w:r>
    </w:p>
    <w:p w:rsidR="00E165AF" w:rsidRPr="00C1074E" w:rsidRDefault="00E165AF" w:rsidP="00892467">
      <w:pPr>
        <w:pStyle w:val="ListParagraph"/>
        <w:numPr>
          <w:ilvl w:val="0"/>
          <w:numId w:val="1"/>
        </w:numPr>
        <w:spacing w:beforeLines="1" w:before="2" w:afterLines="1" w:after="2" w:line="240" w:lineRule="auto"/>
        <w:rPr>
          <w:rFonts w:eastAsiaTheme="minorHAnsi"/>
          <w:color w:val="000000"/>
          <w:sz w:val="28"/>
          <w:szCs w:val="27"/>
        </w:rPr>
      </w:pPr>
      <w:r w:rsidRPr="00C1074E">
        <w:rPr>
          <w:rFonts w:eastAsiaTheme="minorHAnsi"/>
          <w:color w:val="000000"/>
          <w:sz w:val="28"/>
          <w:szCs w:val="27"/>
        </w:rPr>
        <w:t>September 24:</w:t>
      </w:r>
    </w:p>
    <w:p w:rsidR="00E165AF" w:rsidRPr="00C1074E" w:rsidRDefault="00E165AF" w:rsidP="00892467">
      <w:pPr>
        <w:pStyle w:val="ListParagraph"/>
        <w:numPr>
          <w:ilvl w:val="1"/>
          <w:numId w:val="1"/>
        </w:numPr>
        <w:spacing w:beforeLines="1" w:before="2" w:afterLines="1" w:after="2" w:line="240" w:lineRule="auto"/>
        <w:rPr>
          <w:rFonts w:eastAsiaTheme="minorHAnsi"/>
          <w:color w:val="000000"/>
          <w:sz w:val="28"/>
          <w:szCs w:val="27"/>
        </w:rPr>
      </w:pPr>
      <w:r w:rsidRPr="00C1074E">
        <w:rPr>
          <w:rFonts w:eastAsiaTheme="minorHAnsi"/>
          <w:color w:val="000000"/>
          <w:sz w:val="28"/>
          <w:szCs w:val="27"/>
        </w:rPr>
        <w:t>Your event(s) for promotion</w:t>
      </w:r>
    </w:p>
    <w:p w:rsidR="00E165AF" w:rsidRPr="00C1074E" w:rsidRDefault="00E32591" w:rsidP="00E32591">
      <w:pPr>
        <w:pStyle w:val="ListParagraph"/>
        <w:numPr>
          <w:ilvl w:val="0"/>
          <w:numId w:val="6"/>
        </w:numPr>
        <w:rPr>
          <w:rFonts w:cs="Arial"/>
          <w:sz w:val="28"/>
          <w:szCs w:val="28"/>
        </w:rPr>
      </w:pPr>
      <w:r w:rsidRPr="00C1074E">
        <w:rPr>
          <w:rFonts w:cs="Arial"/>
          <w:sz w:val="28"/>
          <w:szCs w:val="28"/>
        </w:rPr>
        <w:t>October 31</w:t>
      </w:r>
    </w:p>
    <w:p w:rsidR="00E165AF" w:rsidRPr="00C1074E" w:rsidRDefault="00E165AF" w:rsidP="00E165AF">
      <w:pPr>
        <w:pStyle w:val="ListParagraph"/>
        <w:numPr>
          <w:ilvl w:val="1"/>
          <w:numId w:val="6"/>
        </w:numPr>
        <w:rPr>
          <w:rFonts w:cs="Arial"/>
          <w:sz w:val="28"/>
          <w:szCs w:val="28"/>
        </w:rPr>
      </w:pPr>
      <w:r w:rsidRPr="00C1074E">
        <w:rPr>
          <w:rFonts w:cs="Arial"/>
          <w:sz w:val="28"/>
          <w:szCs w:val="28"/>
        </w:rPr>
        <w:t>Last day to collect donations</w:t>
      </w:r>
      <w:r w:rsidR="00EE468B">
        <w:rPr>
          <w:rFonts w:cs="Arial"/>
          <w:sz w:val="28"/>
          <w:szCs w:val="28"/>
        </w:rPr>
        <w:t xml:space="preserve"> toward your fundraising pledge</w:t>
      </w:r>
    </w:p>
    <w:p w:rsidR="00174DD9" w:rsidRDefault="00EE468B" w:rsidP="00174DD9">
      <w:pPr>
        <w:pStyle w:val="ListParagraph"/>
        <w:numPr>
          <w:ilvl w:val="1"/>
          <w:numId w:val="6"/>
        </w:numPr>
        <w:rPr>
          <w:rFonts w:asciiTheme="minorHAnsi" w:hAnsiTheme="minorHAnsi" w:cs="Arial"/>
          <w:sz w:val="28"/>
          <w:szCs w:val="28"/>
        </w:rPr>
      </w:pPr>
      <w:r>
        <w:rPr>
          <w:rFonts w:asciiTheme="minorHAnsi" w:hAnsiTheme="minorHAnsi" w:cs="Arial"/>
          <w:sz w:val="28"/>
          <w:szCs w:val="28"/>
        </w:rPr>
        <w:t>Last day to submit your event(s) to qualify for the outreach challenge</w:t>
      </w:r>
    </w:p>
    <w:p w:rsidR="00174DD9" w:rsidRDefault="00174DD9" w:rsidP="00174DD9">
      <w:pPr>
        <w:rPr>
          <w:rFonts w:asciiTheme="minorHAnsi" w:hAnsiTheme="minorHAnsi"/>
          <w:sz w:val="28"/>
          <w:szCs w:val="28"/>
        </w:rPr>
      </w:pPr>
    </w:p>
    <w:p w:rsidR="00B70F26" w:rsidRPr="00174DD9" w:rsidRDefault="0019032E" w:rsidP="00174DD9">
      <w:pPr>
        <w:rPr>
          <w:rFonts w:asciiTheme="minorHAnsi" w:hAnsiTheme="minorHAnsi" w:cs="Arial"/>
          <w:sz w:val="28"/>
          <w:szCs w:val="28"/>
        </w:rPr>
      </w:pPr>
      <w:r w:rsidRPr="00174DD9">
        <w:rPr>
          <w:rFonts w:asciiTheme="minorHAnsi" w:hAnsiTheme="minorHAnsi"/>
          <w:sz w:val="28"/>
          <w:szCs w:val="28"/>
        </w:rPr>
        <w:t>As you</w:t>
      </w:r>
      <w:r w:rsidR="00D258D5" w:rsidRPr="00174DD9">
        <w:rPr>
          <w:rFonts w:asciiTheme="minorHAnsi" w:hAnsiTheme="minorHAnsi"/>
          <w:sz w:val="28"/>
          <w:szCs w:val="28"/>
        </w:rPr>
        <w:t xml:space="preserve"> plan your events and your competitive side shines through, it is important to remember we are all “competing” toward the same goal: to increase awareness of, and support for, the National Federation of the Blind. </w:t>
      </w:r>
      <w:r w:rsidR="00537CE5">
        <w:rPr>
          <w:rFonts w:asciiTheme="minorHAnsi" w:hAnsiTheme="minorHAnsi"/>
          <w:sz w:val="28"/>
          <w:szCs w:val="28"/>
        </w:rPr>
        <w:t>Keep this in mind as you</w:t>
      </w:r>
      <w:r w:rsidR="00D258D5" w:rsidRPr="00174DD9">
        <w:rPr>
          <w:rFonts w:asciiTheme="minorHAnsi" w:hAnsiTheme="minorHAnsi"/>
          <w:sz w:val="28"/>
          <w:szCs w:val="28"/>
        </w:rPr>
        <w:t xml:space="preserve"> create and implement your </w:t>
      </w:r>
      <w:r w:rsidR="00B70F26" w:rsidRPr="00174DD9">
        <w:rPr>
          <w:rFonts w:asciiTheme="minorHAnsi" w:hAnsiTheme="minorHAnsi"/>
          <w:sz w:val="28"/>
          <w:szCs w:val="28"/>
        </w:rPr>
        <w:t>innovative</w:t>
      </w:r>
      <w:r w:rsidR="00D258D5" w:rsidRPr="00174DD9">
        <w:rPr>
          <w:rFonts w:asciiTheme="minorHAnsi" w:hAnsiTheme="minorHAnsi"/>
          <w:sz w:val="28"/>
          <w:szCs w:val="28"/>
        </w:rPr>
        <w:t xml:space="preserve"> events to in</w:t>
      </w:r>
      <w:r w:rsidR="003779F2" w:rsidRPr="00174DD9">
        <w:rPr>
          <w:rFonts w:asciiTheme="minorHAnsi" w:hAnsiTheme="minorHAnsi"/>
          <w:sz w:val="28"/>
          <w:szCs w:val="28"/>
        </w:rPr>
        <w:t>spire members in your community!</w:t>
      </w:r>
      <w:r w:rsidR="00B70F26" w:rsidRPr="00174DD9">
        <w:rPr>
          <w:rFonts w:asciiTheme="minorHAnsi" w:hAnsiTheme="minorHAnsi"/>
          <w:sz w:val="28"/>
          <w:szCs w:val="28"/>
        </w:rPr>
        <w:t xml:space="preserve"> </w:t>
      </w:r>
    </w:p>
    <w:p w:rsidR="00557DFB" w:rsidRPr="007C1B1D" w:rsidRDefault="00557DFB" w:rsidP="00F525C2">
      <w:pPr>
        <w:rPr>
          <w:rFonts w:asciiTheme="minorHAnsi" w:hAnsiTheme="minorHAnsi"/>
        </w:rPr>
      </w:pPr>
    </w:p>
    <w:sectPr w:rsidR="00557DFB" w:rsidRPr="007C1B1D" w:rsidSect="003D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A56"/>
    <w:multiLevelType w:val="hybridMultilevel"/>
    <w:tmpl w:val="83DE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26A5"/>
    <w:multiLevelType w:val="hybridMultilevel"/>
    <w:tmpl w:val="C2F608E8"/>
    <w:lvl w:ilvl="0" w:tplc="04090001">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97863"/>
    <w:multiLevelType w:val="hybridMultilevel"/>
    <w:tmpl w:val="691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F5FBC"/>
    <w:multiLevelType w:val="hybridMultilevel"/>
    <w:tmpl w:val="19C6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56B80"/>
    <w:multiLevelType w:val="hybridMultilevel"/>
    <w:tmpl w:val="D5A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17F78"/>
    <w:multiLevelType w:val="hybridMultilevel"/>
    <w:tmpl w:val="567421C6"/>
    <w:lvl w:ilvl="0" w:tplc="04090001">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12E3D"/>
    <w:multiLevelType w:val="hybridMultilevel"/>
    <w:tmpl w:val="296A1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60"/>
    <w:rsid w:val="0003193D"/>
    <w:rsid w:val="00054760"/>
    <w:rsid w:val="00084FC6"/>
    <w:rsid w:val="001265CE"/>
    <w:rsid w:val="00131EC7"/>
    <w:rsid w:val="0015363B"/>
    <w:rsid w:val="00160D22"/>
    <w:rsid w:val="001665A1"/>
    <w:rsid w:val="00174DD9"/>
    <w:rsid w:val="0019032E"/>
    <w:rsid w:val="00193778"/>
    <w:rsid w:val="001B3D0F"/>
    <w:rsid w:val="001C1F41"/>
    <w:rsid w:val="001C7467"/>
    <w:rsid w:val="001C76E0"/>
    <w:rsid w:val="001E17C7"/>
    <w:rsid w:val="001F517C"/>
    <w:rsid w:val="00250E21"/>
    <w:rsid w:val="00256C69"/>
    <w:rsid w:val="00261C74"/>
    <w:rsid w:val="002825F4"/>
    <w:rsid w:val="00286433"/>
    <w:rsid w:val="00290E83"/>
    <w:rsid w:val="00293C60"/>
    <w:rsid w:val="002A089A"/>
    <w:rsid w:val="002B37E6"/>
    <w:rsid w:val="002C110A"/>
    <w:rsid w:val="00306E97"/>
    <w:rsid w:val="00320CF3"/>
    <w:rsid w:val="00330806"/>
    <w:rsid w:val="00335185"/>
    <w:rsid w:val="003366F7"/>
    <w:rsid w:val="003413DA"/>
    <w:rsid w:val="0035130F"/>
    <w:rsid w:val="00366151"/>
    <w:rsid w:val="003779F2"/>
    <w:rsid w:val="00397E5E"/>
    <w:rsid w:val="00397FAA"/>
    <w:rsid w:val="003D1A7E"/>
    <w:rsid w:val="003F2911"/>
    <w:rsid w:val="00412ADB"/>
    <w:rsid w:val="00420C08"/>
    <w:rsid w:val="00422ABD"/>
    <w:rsid w:val="00424F76"/>
    <w:rsid w:val="00443722"/>
    <w:rsid w:val="0044433C"/>
    <w:rsid w:val="00446169"/>
    <w:rsid w:val="00446768"/>
    <w:rsid w:val="00473B4D"/>
    <w:rsid w:val="004C1A6F"/>
    <w:rsid w:val="005127C8"/>
    <w:rsid w:val="00533129"/>
    <w:rsid w:val="0053680D"/>
    <w:rsid w:val="00537CE5"/>
    <w:rsid w:val="00557DFB"/>
    <w:rsid w:val="00570B5F"/>
    <w:rsid w:val="00572C4E"/>
    <w:rsid w:val="005854D2"/>
    <w:rsid w:val="005A1660"/>
    <w:rsid w:val="005E79CE"/>
    <w:rsid w:val="00603B74"/>
    <w:rsid w:val="00617AAA"/>
    <w:rsid w:val="00622BF0"/>
    <w:rsid w:val="00655A5C"/>
    <w:rsid w:val="006A17CD"/>
    <w:rsid w:val="006B2B07"/>
    <w:rsid w:val="006D3C57"/>
    <w:rsid w:val="006E201C"/>
    <w:rsid w:val="006F36E8"/>
    <w:rsid w:val="00700707"/>
    <w:rsid w:val="00716A67"/>
    <w:rsid w:val="007C1B1D"/>
    <w:rsid w:val="00814692"/>
    <w:rsid w:val="00845EF8"/>
    <w:rsid w:val="00854CE0"/>
    <w:rsid w:val="00874D19"/>
    <w:rsid w:val="008901BE"/>
    <w:rsid w:val="008922BE"/>
    <w:rsid w:val="00892467"/>
    <w:rsid w:val="008D1AAA"/>
    <w:rsid w:val="008E48DC"/>
    <w:rsid w:val="008F3243"/>
    <w:rsid w:val="00927A49"/>
    <w:rsid w:val="00954EB7"/>
    <w:rsid w:val="009613D2"/>
    <w:rsid w:val="00965223"/>
    <w:rsid w:val="00971B29"/>
    <w:rsid w:val="009A1EDE"/>
    <w:rsid w:val="009D1CFE"/>
    <w:rsid w:val="009F16CF"/>
    <w:rsid w:val="009F51FE"/>
    <w:rsid w:val="00A4608E"/>
    <w:rsid w:val="00A559C3"/>
    <w:rsid w:val="00A66A60"/>
    <w:rsid w:val="00A84417"/>
    <w:rsid w:val="00A972CE"/>
    <w:rsid w:val="00AC19F4"/>
    <w:rsid w:val="00AC4236"/>
    <w:rsid w:val="00AD10C5"/>
    <w:rsid w:val="00AD1625"/>
    <w:rsid w:val="00AF7425"/>
    <w:rsid w:val="00B41610"/>
    <w:rsid w:val="00B5790E"/>
    <w:rsid w:val="00B70F26"/>
    <w:rsid w:val="00B8675C"/>
    <w:rsid w:val="00B92731"/>
    <w:rsid w:val="00BF46EA"/>
    <w:rsid w:val="00C1074E"/>
    <w:rsid w:val="00C26262"/>
    <w:rsid w:val="00C308F3"/>
    <w:rsid w:val="00C315DA"/>
    <w:rsid w:val="00C45D8B"/>
    <w:rsid w:val="00C92C04"/>
    <w:rsid w:val="00CB2E09"/>
    <w:rsid w:val="00CC395C"/>
    <w:rsid w:val="00CE5405"/>
    <w:rsid w:val="00CE5D0A"/>
    <w:rsid w:val="00D0462C"/>
    <w:rsid w:val="00D21C6F"/>
    <w:rsid w:val="00D258D5"/>
    <w:rsid w:val="00D438AC"/>
    <w:rsid w:val="00D50445"/>
    <w:rsid w:val="00D568DD"/>
    <w:rsid w:val="00D9208B"/>
    <w:rsid w:val="00DB7E07"/>
    <w:rsid w:val="00DF2FE2"/>
    <w:rsid w:val="00E02331"/>
    <w:rsid w:val="00E165AF"/>
    <w:rsid w:val="00E32591"/>
    <w:rsid w:val="00E60061"/>
    <w:rsid w:val="00E71FE6"/>
    <w:rsid w:val="00E83679"/>
    <w:rsid w:val="00E9100D"/>
    <w:rsid w:val="00EA0EDA"/>
    <w:rsid w:val="00EC4979"/>
    <w:rsid w:val="00ED32CF"/>
    <w:rsid w:val="00EE468B"/>
    <w:rsid w:val="00F326C0"/>
    <w:rsid w:val="00F525C2"/>
    <w:rsid w:val="00F53052"/>
    <w:rsid w:val="00F66EF8"/>
    <w:rsid w:val="00F67773"/>
    <w:rsid w:val="00FA52AC"/>
    <w:rsid w:val="00FB50B1"/>
    <w:rsid w:val="00FB6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A1660"/>
    <w:rPr>
      <w:rFonts w:ascii="Calibri" w:eastAsia="Calibri" w:hAnsi="Calibri" w:cs="Times New Roman"/>
    </w:rPr>
  </w:style>
  <w:style w:type="paragraph" w:styleId="Heading1">
    <w:name w:val="heading 1"/>
    <w:basedOn w:val="Normal"/>
    <w:next w:val="Normal"/>
    <w:link w:val="Heading1Char"/>
    <w:qFormat/>
    <w:rsid w:val="005A166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660"/>
    <w:rPr>
      <w:rFonts w:ascii="Arial" w:eastAsia="Times New Roman" w:hAnsi="Arial" w:cs="Arial"/>
      <w:b/>
      <w:bCs/>
      <w:kern w:val="32"/>
      <w:sz w:val="32"/>
      <w:szCs w:val="32"/>
    </w:rPr>
  </w:style>
  <w:style w:type="character" w:styleId="Hyperlink">
    <w:name w:val="Hyperlink"/>
    <w:uiPriority w:val="99"/>
    <w:unhideWhenUsed/>
    <w:rsid w:val="005A1660"/>
    <w:rPr>
      <w:color w:val="0000FF"/>
      <w:u w:val="single"/>
    </w:rPr>
  </w:style>
  <w:style w:type="paragraph" w:styleId="NormalWeb">
    <w:name w:val="Normal (Web)"/>
    <w:basedOn w:val="Normal"/>
    <w:uiPriority w:val="99"/>
    <w:rsid w:val="005A1660"/>
    <w:pPr>
      <w:spacing w:beforeLines="1" w:afterLines="1" w:line="240" w:lineRule="auto"/>
    </w:pPr>
    <w:rPr>
      <w:rFonts w:ascii="Times" w:hAnsi="Times"/>
      <w:sz w:val="20"/>
      <w:szCs w:val="20"/>
    </w:rPr>
  </w:style>
  <w:style w:type="character" w:styleId="CommentReference">
    <w:name w:val="annotation reference"/>
    <w:rsid w:val="005A1660"/>
    <w:rPr>
      <w:sz w:val="18"/>
      <w:szCs w:val="18"/>
    </w:rPr>
  </w:style>
  <w:style w:type="paragraph" w:styleId="CommentText">
    <w:name w:val="annotation text"/>
    <w:basedOn w:val="Normal"/>
    <w:link w:val="CommentTextChar"/>
    <w:rsid w:val="005A1660"/>
    <w:rPr>
      <w:sz w:val="24"/>
      <w:szCs w:val="24"/>
    </w:rPr>
  </w:style>
  <w:style w:type="character" w:customStyle="1" w:styleId="CommentTextChar">
    <w:name w:val="Comment Text Char"/>
    <w:basedOn w:val="DefaultParagraphFont"/>
    <w:link w:val="CommentText"/>
    <w:rsid w:val="005A166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A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60"/>
    <w:rPr>
      <w:rFonts w:ascii="Tahoma" w:eastAsia="Calibri" w:hAnsi="Tahoma" w:cs="Tahoma"/>
      <w:sz w:val="16"/>
      <w:szCs w:val="16"/>
    </w:rPr>
  </w:style>
  <w:style w:type="paragraph" w:styleId="ListParagraph">
    <w:name w:val="List Paragraph"/>
    <w:basedOn w:val="Normal"/>
    <w:uiPriority w:val="34"/>
    <w:qFormat/>
    <w:rsid w:val="00E32591"/>
    <w:pPr>
      <w:ind w:left="720"/>
      <w:contextualSpacing/>
    </w:pPr>
  </w:style>
  <w:style w:type="paragraph" w:styleId="Header">
    <w:name w:val="header"/>
    <w:basedOn w:val="Normal"/>
    <w:link w:val="HeaderChar"/>
    <w:rsid w:val="00446768"/>
    <w:pPr>
      <w:tabs>
        <w:tab w:val="center" w:pos="4320"/>
        <w:tab w:val="right" w:pos="8640"/>
      </w:tabs>
      <w:spacing w:after="0" w:line="240" w:lineRule="auto"/>
    </w:pPr>
  </w:style>
  <w:style w:type="character" w:customStyle="1" w:styleId="HeaderChar">
    <w:name w:val="Header Char"/>
    <w:basedOn w:val="DefaultParagraphFont"/>
    <w:link w:val="Header"/>
    <w:rsid w:val="00446768"/>
    <w:rPr>
      <w:rFonts w:ascii="Calibri" w:eastAsia="Calibri" w:hAnsi="Calibri" w:cs="Times New Roman"/>
    </w:rPr>
  </w:style>
  <w:style w:type="paragraph" w:styleId="Footer">
    <w:name w:val="footer"/>
    <w:basedOn w:val="Normal"/>
    <w:link w:val="FooterChar"/>
    <w:rsid w:val="00446768"/>
    <w:pPr>
      <w:tabs>
        <w:tab w:val="center" w:pos="4320"/>
        <w:tab w:val="right" w:pos="8640"/>
      </w:tabs>
      <w:spacing w:after="0" w:line="240" w:lineRule="auto"/>
    </w:pPr>
  </w:style>
  <w:style w:type="character" w:customStyle="1" w:styleId="FooterChar">
    <w:name w:val="Footer Char"/>
    <w:basedOn w:val="DefaultParagraphFont"/>
    <w:link w:val="Footer"/>
    <w:rsid w:val="004467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A1660"/>
    <w:rPr>
      <w:rFonts w:ascii="Calibri" w:eastAsia="Calibri" w:hAnsi="Calibri" w:cs="Times New Roman"/>
    </w:rPr>
  </w:style>
  <w:style w:type="paragraph" w:styleId="Heading1">
    <w:name w:val="heading 1"/>
    <w:basedOn w:val="Normal"/>
    <w:next w:val="Normal"/>
    <w:link w:val="Heading1Char"/>
    <w:qFormat/>
    <w:rsid w:val="005A166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660"/>
    <w:rPr>
      <w:rFonts w:ascii="Arial" w:eastAsia="Times New Roman" w:hAnsi="Arial" w:cs="Arial"/>
      <w:b/>
      <w:bCs/>
      <w:kern w:val="32"/>
      <w:sz w:val="32"/>
      <w:szCs w:val="32"/>
    </w:rPr>
  </w:style>
  <w:style w:type="character" w:styleId="Hyperlink">
    <w:name w:val="Hyperlink"/>
    <w:uiPriority w:val="99"/>
    <w:unhideWhenUsed/>
    <w:rsid w:val="005A1660"/>
    <w:rPr>
      <w:color w:val="0000FF"/>
      <w:u w:val="single"/>
    </w:rPr>
  </w:style>
  <w:style w:type="paragraph" w:styleId="NormalWeb">
    <w:name w:val="Normal (Web)"/>
    <w:basedOn w:val="Normal"/>
    <w:uiPriority w:val="99"/>
    <w:rsid w:val="005A1660"/>
    <w:pPr>
      <w:spacing w:beforeLines="1" w:afterLines="1" w:line="240" w:lineRule="auto"/>
    </w:pPr>
    <w:rPr>
      <w:rFonts w:ascii="Times" w:hAnsi="Times"/>
      <w:sz w:val="20"/>
      <w:szCs w:val="20"/>
    </w:rPr>
  </w:style>
  <w:style w:type="character" w:styleId="CommentReference">
    <w:name w:val="annotation reference"/>
    <w:rsid w:val="005A1660"/>
    <w:rPr>
      <w:sz w:val="18"/>
      <w:szCs w:val="18"/>
    </w:rPr>
  </w:style>
  <w:style w:type="paragraph" w:styleId="CommentText">
    <w:name w:val="annotation text"/>
    <w:basedOn w:val="Normal"/>
    <w:link w:val="CommentTextChar"/>
    <w:rsid w:val="005A1660"/>
    <w:rPr>
      <w:sz w:val="24"/>
      <w:szCs w:val="24"/>
    </w:rPr>
  </w:style>
  <w:style w:type="character" w:customStyle="1" w:styleId="CommentTextChar">
    <w:name w:val="Comment Text Char"/>
    <w:basedOn w:val="DefaultParagraphFont"/>
    <w:link w:val="CommentText"/>
    <w:rsid w:val="005A166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A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60"/>
    <w:rPr>
      <w:rFonts w:ascii="Tahoma" w:eastAsia="Calibri" w:hAnsi="Tahoma" w:cs="Tahoma"/>
      <w:sz w:val="16"/>
      <w:szCs w:val="16"/>
    </w:rPr>
  </w:style>
  <w:style w:type="paragraph" w:styleId="ListParagraph">
    <w:name w:val="List Paragraph"/>
    <w:basedOn w:val="Normal"/>
    <w:uiPriority w:val="34"/>
    <w:qFormat/>
    <w:rsid w:val="00E32591"/>
    <w:pPr>
      <w:ind w:left="720"/>
      <w:contextualSpacing/>
    </w:pPr>
  </w:style>
  <w:style w:type="paragraph" w:styleId="Header">
    <w:name w:val="header"/>
    <w:basedOn w:val="Normal"/>
    <w:link w:val="HeaderChar"/>
    <w:rsid w:val="00446768"/>
    <w:pPr>
      <w:tabs>
        <w:tab w:val="center" w:pos="4320"/>
        <w:tab w:val="right" w:pos="8640"/>
      </w:tabs>
      <w:spacing w:after="0" w:line="240" w:lineRule="auto"/>
    </w:pPr>
  </w:style>
  <w:style w:type="character" w:customStyle="1" w:styleId="HeaderChar">
    <w:name w:val="Header Char"/>
    <w:basedOn w:val="DefaultParagraphFont"/>
    <w:link w:val="Header"/>
    <w:rsid w:val="00446768"/>
    <w:rPr>
      <w:rFonts w:ascii="Calibri" w:eastAsia="Calibri" w:hAnsi="Calibri" w:cs="Times New Roman"/>
    </w:rPr>
  </w:style>
  <w:style w:type="paragraph" w:styleId="Footer">
    <w:name w:val="footer"/>
    <w:basedOn w:val="Normal"/>
    <w:link w:val="FooterChar"/>
    <w:rsid w:val="00446768"/>
    <w:pPr>
      <w:tabs>
        <w:tab w:val="center" w:pos="4320"/>
        <w:tab w:val="right" w:pos="8640"/>
      </w:tabs>
      <w:spacing w:after="0" w:line="240" w:lineRule="auto"/>
    </w:pPr>
  </w:style>
  <w:style w:type="character" w:customStyle="1" w:styleId="FooterChar">
    <w:name w:val="Footer Char"/>
    <w:basedOn w:val="DefaultParagraphFont"/>
    <w:link w:val="Footer"/>
    <w:rsid w:val="004467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6182">
      <w:bodyDiv w:val="1"/>
      <w:marLeft w:val="0"/>
      <w:marRight w:val="0"/>
      <w:marTop w:val="0"/>
      <w:marBottom w:val="0"/>
      <w:divBdr>
        <w:top w:val="none" w:sz="0" w:space="0" w:color="auto"/>
        <w:left w:val="none" w:sz="0" w:space="0" w:color="auto"/>
        <w:bottom w:val="none" w:sz="0" w:space="0" w:color="auto"/>
        <w:right w:val="none" w:sz="0" w:space="0" w:color="auto"/>
      </w:divBdr>
    </w:div>
    <w:div w:id="631330479">
      <w:bodyDiv w:val="1"/>
      <w:marLeft w:val="0"/>
      <w:marRight w:val="0"/>
      <w:marTop w:val="0"/>
      <w:marBottom w:val="0"/>
      <w:divBdr>
        <w:top w:val="none" w:sz="0" w:space="0" w:color="auto"/>
        <w:left w:val="none" w:sz="0" w:space="0" w:color="auto"/>
        <w:bottom w:val="none" w:sz="0" w:space="0" w:color="auto"/>
        <w:right w:val="none" w:sz="0" w:space="0" w:color="auto"/>
      </w:divBdr>
    </w:div>
    <w:div w:id="1260407589">
      <w:bodyDiv w:val="1"/>
      <w:marLeft w:val="0"/>
      <w:marRight w:val="0"/>
      <w:marTop w:val="0"/>
      <w:marBottom w:val="0"/>
      <w:divBdr>
        <w:top w:val="none" w:sz="0" w:space="0" w:color="auto"/>
        <w:left w:val="none" w:sz="0" w:space="0" w:color="auto"/>
        <w:bottom w:val="none" w:sz="0" w:space="0" w:color="auto"/>
        <w:right w:val="none" w:sz="0" w:space="0" w:color="auto"/>
      </w:divBdr>
    </w:div>
    <w:div w:id="13494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meet-blind-month" TargetMode="External"/><Relationship Id="rId3" Type="http://schemas.microsoft.com/office/2007/relationships/stylesWithEffects" Target="stylesWithEffects.xml"/><Relationship Id="rId7" Type="http://schemas.openxmlformats.org/officeDocument/2006/relationships/hyperlink" Target="http://www.hmgf.org/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meet-blind-mont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osner@nfb.org" TargetMode="External"/><Relationship Id="rId4" Type="http://schemas.openxmlformats.org/officeDocument/2006/relationships/settings" Target="settings.xml"/><Relationship Id="rId9" Type="http://schemas.openxmlformats.org/officeDocument/2006/relationships/hyperlink" Target="mailto:iposner@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Posner</dc:creator>
  <cp:lastModifiedBy>Ilana Posner</cp:lastModifiedBy>
  <cp:revision>38</cp:revision>
  <dcterms:created xsi:type="dcterms:W3CDTF">2013-08-02T18:13:00Z</dcterms:created>
  <dcterms:modified xsi:type="dcterms:W3CDTF">2013-08-05T15:41:00Z</dcterms:modified>
</cp:coreProperties>
</file>