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E2A" w:rsidRPr="006F378F" w:rsidRDefault="00B34E2A" w:rsidP="00D901BF">
      <w:pPr>
        <w:tabs>
          <w:tab w:val="left" w:pos="7200"/>
          <w:tab w:val="left" w:pos="8640"/>
          <w:tab w:val="left" w:pos="9720"/>
        </w:tabs>
        <w:rPr>
          <w:rFonts w:cs="Arial"/>
        </w:rPr>
      </w:pPr>
    </w:p>
    <w:p w:rsidR="00457158" w:rsidRPr="006F378F" w:rsidRDefault="00457158" w:rsidP="00D901BF">
      <w:pPr>
        <w:tabs>
          <w:tab w:val="left" w:pos="7200"/>
          <w:tab w:val="left" w:pos="8640"/>
          <w:tab w:val="left" w:pos="9720"/>
        </w:tabs>
        <w:rPr>
          <w:rFonts w:cs="Arial"/>
        </w:rPr>
      </w:pPr>
    </w:p>
    <w:p w:rsidR="00B34E2A" w:rsidRPr="006F378F" w:rsidRDefault="00B34E2A" w:rsidP="00D901BF">
      <w:pPr>
        <w:tabs>
          <w:tab w:val="left" w:pos="7200"/>
          <w:tab w:val="left" w:pos="8640"/>
          <w:tab w:val="left" w:pos="9720"/>
        </w:tabs>
        <w:rPr>
          <w:rFonts w:cs="Arial"/>
        </w:rPr>
      </w:pPr>
    </w:p>
    <w:p w:rsidR="00B34E2A" w:rsidRPr="006F378F" w:rsidRDefault="00B34E2A" w:rsidP="00D901BF">
      <w:pPr>
        <w:tabs>
          <w:tab w:val="left" w:pos="7200"/>
          <w:tab w:val="left" w:pos="8640"/>
          <w:tab w:val="left" w:pos="9720"/>
        </w:tabs>
        <w:rPr>
          <w:rFonts w:cs="Arial"/>
        </w:rPr>
      </w:pPr>
    </w:p>
    <w:p w:rsidR="00B34E2A" w:rsidRPr="006F378F" w:rsidRDefault="00B34E2A" w:rsidP="00D901BF">
      <w:pPr>
        <w:tabs>
          <w:tab w:val="left" w:pos="7200"/>
          <w:tab w:val="left" w:pos="8640"/>
          <w:tab w:val="left" w:pos="9720"/>
        </w:tabs>
        <w:rPr>
          <w:rFonts w:cs="Arial"/>
        </w:rPr>
      </w:pPr>
    </w:p>
    <w:p w:rsidR="00B34E2A" w:rsidRPr="006F378F" w:rsidRDefault="00B34E2A" w:rsidP="00D901BF">
      <w:pPr>
        <w:tabs>
          <w:tab w:val="left" w:pos="7200"/>
          <w:tab w:val="left" w:pos="8640"/>
          <w:tab w:val="left" w:pos="9720"/>
        </w:tabs>
        <w:rPr>
          <w:rFonts w:cs="Arial"/>
        </w:rPr>
      </w:pPr>
    </w:p>
    <w:p w:rsidR="00C472E5" w:rsidRPr="006F378F" w:rsidRDefault="00C472E5" w:rsidP="00274753">
      <w:pPr>
        <w:tabs>
          <w:tab w:val="left" w:pos="7200"/>
          <w:tab w:val="left" w:pos="8640"/>
          <w:tab w:val="left" w:pos="9720"/>
        </w:tabs>
        <w:jc w:val="center"/>
        <w:rPr>
          <w:sz w:val="52"/>
        </w:rPr>
      </w:pPr>
      <w:r w:rsidRPr="006F378F">
        <w:rPr>
          <w:sz w:val="52"/>
        </w:rPr>
        <w:t>National Federation of the Blind</w:t>
      </w:r>
    </w:p>
    <w:p w:rsidR="00B34E2A" w:rsidRPr="006F378F" w:rsidRDefault="00B34E2A" w:rsidP="00274753">
      <w:pPr>
        <w:tabs>
          <w:tab w:val="left" w:pos="7200"/>
          <w:tab w:val="left" w:pos="8640"/>
          <w:tab w:val="left" w:pos="9720"/>
        </w:tabs>
        <w:jc w:val="center"/>
        <w:rPr>
          <w:sz w:val="52"/>
        </w:rPr>
      </w:pPr>
      <w:r w:rsidRPr="006F378F">
        <w:rPr>
          <w:sz w:val="52"/>
        </w:rPr>
        <w:t>Independence Market Catalog</w:t>
      </w:r>
    </w:p>
    <w:p w:rsidR="00B34E2A" w:rsidRDefault="00B34E2A" w:rsidP="00274753">
      <w:pPr>
        <w:tabs>
          <w:tab w:val="left" w:pos="7200"/>
          <w:tab w:val="left" w:pos="8640"/>
          <w:tab w:val="left" w:pos="9720"/>
        </w:tabs>
        <w:jc w:val="center"/>
        <w:rPr>
          <w:sz w:val="52"/>
        </w:rPr>
      </w:pPr>
      <w:r w:rsidRPr="006F378F">
        <w:rPr>
          <w:sz w:val="52"/>
        </w:rPr>
        <w:t xml:space="preserve">Literature, Resources, </w:t>
      </w:r>
      <w:r w:rsidR="00711AD5">
        <w:rPr>
          <w:sz w:val="52"/>
        </w:rPr>
        <w:t xml:space="preserve">and </w:t>
      </w:r>
      <w:r w:rsidRPr="006F378F">
        <w:rPr>
          <w:sz w:val="52"/>
        </w:rPr>
        <w:t>Blindness Products</w:t>
      </w:r>
    </w:p>
    <w:p w:rsidR="00354E05" w:rsidRPr="006F378F" w:rsidRDefault="00354E05" w:rsidP="00274753">
      <w:pPr>
        <w:tabs>
          <w:tab w:val="left" w:pos="7200"/>
          <w:tab w:val="left" w:pos="8640"/>
          <w:tab w:val="left" w:pos="9720"/>
        </w:tabs>
        <w:jc w:val="center"/>
        <w:rPr>
          <w:sz w:val="52"/>
        </w:rPr>
      </w:pPr>
      <w:r>
        <w:rPr>
          <w:sz w:val="52"/>
        </w:rPr>
        <w:t>2015-2016</w:t>
      </w:r>
    </w:p>
    <w:p w:rsidR="00B34E2A" w:rsidRPr="006F378F" w:rsidRDefault="00B34E2A" w:rsidP="00274753">
      <w:pPr>
        <w:tabs>
          <w:tab w:val="left" w:pos="7200"/>
          <w:tab w:val="left" w:pos="8640"/>
          <w:tab w:val="left" w:pos="9720"/>
        </w:tabs>
        <w:jc w:val="center"/>
        <w:rPr>
          <w:rFonts w:cs="Arial"/>
        </w:rPr>
      </w:pPr>
    </w:p>
    <w:p w:rsidR="00B34E2A" w:rsidRPr="006F378F" w:rsidRDefault="00B34E2A" w:rsidP="00C05352">
      <w:pPr>
        <w:tabs>
          <w:tab w:val="left" w:pos="7200"/>
          <w:tab w:val="left" w:pos="8640"/>
          <w:tab w:val="left" w:pos="9720"/>
        </w:tabs>
        <w:rPr>
          <w:rFonts w:cs="Arial"/>
        </w:rPr>
      </w:pPr>
    </w:p>
    <w:p w:rsidR="00B34E2A" w:rsidRPr="006F378F" w:rsidRDefault="00B34E2A" w:rsidP="00C05352">
      <w:pPr>
        <w:tabs>
          <w:tab w:val="left" w:pos="7200"/>
          <w:tab w:val="left" w:pos="8640"/>
          <w:tab w:val="left" w:pos="9720"/>
        </w:tabs>
        <w:rPr>
          <w:rFonts w:cs="Arial"/>
        </w:rPr>
      </w:pPr>
    </w:p>
    <w:p w:rsidR="00B34E2A" w:rsidRPr="006F378F" w:rsidRDefault="00B34E2A" w:rsidP="00C05352">
      <w:pPr>
        <w:tabs>
          <w:tab w:val="left" w:pos="7200"/>
          <w:tab w:val="left" w:pos="8640"/>
          <w:tab w:val="left" w:pos="9720"/>
        </w:tabs>
        <w:rPr>
          <w:rFonts w:cs="Arial"/>
        </w:rPr>
      </w:pPr>
    </w:p>
    <w:p w:rsidR="00B34E2A" w:rsidRPr="006F378F" w:rsidRDefault="00B34E2A" w:rsidP="00C05352">
      <w:pPr>
        <w:tabs>
          <w:tab w:val="left" w:pos="7200"/>
          <w:tab w:val="left" w:pos="8640"/>
          <w:tab w:val="left" w:pos="9720"/>
        </w:tabs>
        <w:rPr>
          <w:rFonts w:cs="Arial"/>
        </w:rPr>
      </w:pPr>
    </w:p>
    <w:p w:rsidR="00B34E2A" w:rsidRPr="006F378F" w:rsidRDefault="00B34E2A" w:rsidP="00C05352">
      <w:pPr>
        <w:tabs>
          <w:tab w:val="left" w:pos="7200"/>
          <w:tab w:val="left" w:pos="8640"/>
          <w:tab w:val="left" w:pos="9720"/>
        </w:tabs>
        <w:rPr>
          <w:rFonts w:cs="Arial"/>
        </w:rPr>
      </w:pPr>
    </w:p>
    <w:p w:rsidR="00B34E2A" w:rsidRPr="006F378F" w:rsidRDefault="00B34E2A" w:rsidP="00C05352">
      <w:pPr>
        <w:tabs>
          <w:tab w:val="left" w:pos="7200"/>
          <w:tab w:val="left" w:pos="8640"/>
          <w:tab w:val="left" w:pos="9720"/>
        </w:tabs>
        <w:rPr>
          <w:rFonts w:cs="Arial"/>
        </w:rPr>
      </w:pPr>
    </w:p>
    <w:p w:rsidR="00B34E2A" w:rsidRPr="006F378F" w:rsidRDefault="00B34E2A" w:rsidP="00C05352">
      <w:pPr>
        <w:tabs>
          <w:tab w:val="left" w:pos="7200"/>
          <w:tab w:val="left" w:pos="8640"/>
          <w:tab w:val="left" w:pos="9720"/>
        </w:tabs>
        <w:rPr>
          <w:rFonts w:cs="Arial"/>
        </w:rPr>
      </w:pPr>
    </w:p>
    <w:p w:rsidR="00B34E2A" w:rsidRPr="006F378F" w:rsidRDefault="00B34E2A" w:rsidP="00C05352">
      <w:pPr>
        <w:tabs>
          <w:tab w:val="left" w:pos="7200"/>
          <w:tab w:val="left" w:pos="8640"/>
          <w:tab w:val="left" w:pos="9720"/>
        </w:tabs>
        <w:rPr>
          <w:rFonts w:cs="Arial"/>
        </w:rPr>
      </w:pPr>
    </w:p>
    <w:p w:rsidR="00B34E2A" w:rsidRPr="006F378F" w:rsidRDefault="00B34E2A" w:rsidP="00C05352">
      <w:pPr>
        <w:tabs>
          <w:tab w:val="left" w:pos="7200"/>
          <w:tab w:val="left" w:pos="8640"/>
          <w:tab w:val="left" w:pos="9720"/>
        </w:tabs>
        <w:rPr>
          <w:rFonts w:cs="Arial"/>
        </w:rPr>
      </w:pPr>
    </w:p>
    <w:p w:rsidR="00B34E2A" w:rsidRPr="006F378F" w:rsidRDefault="00B34E2A" w:rsidP="00C05352">
      <w:pPr>
        <w:tabs>
          <w:tab w:val="left" w:pos="7200"/>
          <w:tab w:val="left" w:pos="8640"/>
          <w:tab w:val="left" w:pos="9720"/>
        </w:tabs>
        <w:rPr>
          <w:rFonts w:cs="Arial"/>
        </w:rPr>
      </w:pPr>
    </w:p>
    <w:p w:rsidR="00B34E2A" w:rsidRPr="006F378F" w:rsidRDefault="00B34E2A" w:rsidP="00C05352">
      <w:pPr>
        <w:tabs>
          <w:tab w:val="left" w:pos="7200"/>
          <w:tab w:val="left" w:pos="8640"/>
          <w:tab w:val="left" w:pos="9720"/>
        </w:tabs>
        <w:rPr>
          <w:rFonts w:cs="Arial"/>
        </w:rPr>
      </w:pPr>
    </w:p>
    <w:p w:rsidR="00B34E2A" w:rsidRPr="006F378F" w:rsidRDefault="00B34E2A" w:rsidP="00C05352">
      <w:pPr>
        <w:tabs>
          <w:tab w:val="left" w:pos="7200"/>
          <w:tab w:val="left" w:pos="8640"/>
          <w:tab w:val="left" w:pos="9720"/>
        </w:tabs>
        <w:rPr>
          <w:rFonts w:cs="Arial"/>
        </w:rPr>
      </w:pPr>
    </w:p>
    <w:p w:rsidR="00B34E2A" w:rsidRPr="006F378F" w:rsidRDefault="00B34E2A" w:rsidP="00C05352">
      <w:pPr>
        <w:tabs>
          <w:tab w:val="left" w:pos="7200"/>
          <w:tab w:val="left" w:pos="8640"/>
          <w:tab w:val="left" w:pos="9720"/>
        </w:tabs>
        <w:rPr>
          <w:rFonts w:cs="Arial"/>
        </w:rPr>
      </w:pPr>
    </w:p>
    <w:p w:rsidR="00B34E2A" w:rsidRPr="006F378F" w:rsidRDefault="00B34E2A" w:rsidP="00C05352">
      <w:pPr>
        <w:tabs>
          <w:tab w:val="left" w:pos="7200"/>
          <w:tab w:val="left" w:pos="8640"/>
          <w:tab w:val="left" w:pos="9720"/>
        </w:tabs>
        <w:rPr>
          <w:rFonts w:cs="Arial"/>
        </w:rPr>
      </w:pPr>
    </w:p>
    <w:p w:rsidR="00B34E2A" w:rsidRPr="006F378F" w:rsidRDefault="00B34E2A" w:rsidP="00C05352">
      <w:pPr>
        <w:tabs>
          <w:tab w:val="left" w:pos="7200"/>
          <w:tab w:val="left" w:pos="8640"/>
          <w:tab w:val="left" w:pos="9720"/>
        </w:tabs>
        <w:rPr>
          <w:rFonts w:cs="Arial"/>
        </w:rPr>
      </w:pPr>
    </w:p>
    <w:p w:rsidR="00B34E2A" w:rsidRPr="006F378F" w:rsidRDefault="00B34E2A" w:rsidP="00C05352">
      <w:pPr>
        <w:pStyle w:val="Header"/>
        <w:tabs>
          <w:tab w:val="clear" w:pos="4320"/>
          <w:tab w:val="left" w:pos="7200"/>
          <w:tab w:val="left" w:pos="8640"/>
          <w:tab w:val="left" w:pos="9720"/>
        </w:tabs>
        <w:rPr>
          <w:rFonts w:cs="Arial"/>
        </w:rPr>
      </w:pPr>
      <w:r w:rsidRPr="006F378F">
        <w:rPr>
          <w:rFonts w:cs="Arial"/>
        </w:rPr>
        <w:t>Independence Market</w:t>
      </w:r>
    </w:p>
    <w:p w:rsidR="00B34E2A" w:rsidRPr="006F378F" w:rsidRDefault="001722AB" w:rsidP="00C05352">
      <w:pPr>
        <w:tabs>
          <w:tab w:val="left" w:pos="7200"/>
          <w:tab w:val="left" w:pos="8640"/>
          <w:tab w:val="left" w:pos="9720"/>
        </w:tabs>
        <w:rPr>
          <w:rFonts w:cs="Arial"/>
        </w:rPr>
      </w:pPr>
      <w:r w:rsidRPr="006F378F">
        <w:rPr>
          <w:rFonts w:cs="Arial"/>
        </w:rPr>
        <w:t xml:space="preserve">National Federation </w:t>
      </w:r>
      <w:r w:rsidRPr="004E1A99">
        <w:rPr>
          <w:rFonts w:cs="Arial"/>
        </w:rPr>
        <w:t>of</w:t>
      </w:r>
      <w:r w:rsidRPr="0002089B">
        <w:rPr>
          <w:rFonts w:cs="Arial"/>
        </w:rPr>
        <w:t xml:space="preserve"> </w:t>
      </w:r>
      <w:r w:rsidR="00711AD5">
        <w:rPr>
          <w:rFonts w:cs="Arial"/>
        </w:rPr>
        <w:t>t</w:t>
      </w:r>
      <w:r w:rsidR="00711AD5" w:rsidRPr="0002089B">
        <w:rPr>
          <w:rFonts w:cs="Arial"/>
        </w:rPr>
        <w:t xml:space="preserve">he </w:t>
      </w:r>
      <w:r w:rsidRPr="0002089B">
        <w:rPr>
          <w:rFonts w:cs="Arial"/>
        </w:rPr>
        <w:t>Blind</w:t>
      </w:r>
    </w:p>
    <w:p w:rsidR="00B34E2A" w:rsidRPr="006F378F" w:rsidRDefault="00DB6CC7" w:rsidP="00C05352">
      <w:pPr>
        <w:tabs>
          <w:tab w:val="left" w:pos="7200"/>
          <w:tab w:val="left" w:pos="8640"/>
          <w:tab w:val="left" w:pos="9720"/>
        </w:tabs>
        <w:rPr>
          <w:rFonts w:cs="Arial"/>
        </w:rPr>
      </w:pPr>
      <w:r w:rsidRPr="006F378F">
        <w:rPr>
          <w:rFonts w:cs="Arial"/>
        </w:rPr>
        <w:t xml:space="preserve">200 East Wells </w:t>
      </w:r>
      <w:r w:rsidR="00B34E2A" w:rsidRPr="006F378F">
        <w:rPr>
          <w:rFonts w:cs="Arial"/>
        </w:rPr>
        <w:t>Street</w:t>
      </w:r>
    </w:p>
    <w:p w:rsidR="00B34E2A" w:rsidRPr="006F378F" w:rsidRDefault="00B34E2A" w:rsidP="00C05352">
      <w:pPr>
        <w:tabs>
          <w:tab w:val="left" w:pos="7200"/>
          <w:tab w:val="left" w:pos="8640"/>
          <w:tab w:val="left" w:pos="9720"/>
        </w:tabs>
        <w:rPr>
          <w:rFonts w:cs="Arial"/>
        </w:rPr>
      </w:pPr>
      <w:r w:rsidRPr="006F378F">
        <w:rPr>
          <w:rFonts w:cs="Arial"/>
        </w:rPr>
        <w:t xml:space="preserve">Baltimore, </w:t>
      </w:r>
      <w:r w:rsidR="00FA748B" w:rsidRPr="006F378F">
        <w:rPr>
          <w:rFonts w:cs="Arial"/>
        </w:rPr>
        <w:t>M</w:t>
      </w:r>
      <w:r w:rsidR="00FA748B">
        <w:rPr>
          <w:rFonts w:cs="Arial"/>
        </w:rPr>
        <w:t>aryland</w:t>
      </w:r>
      <w:r w:rsidR="00FA748B" w:rsidRPr="006F378F">
        <w:rPr>
          <w:rFonts w:cs="Arial"/>
        </w:rPr>
        <w:t xml:space="preserve"> </w:t>
      </w:r>
      <w:r w:rsidRPr="006F378F">
        <w:rPr>
          <w:rFonts w:cs="Arial"/>
        </w:rPr>
        <w:t>21230</w:t>
      </w:r>
    </w:p>
    <w:p w:rsidR="00B34E2A" w:rsidRPr="006F378F" w:rsidRDefault="00B34E2A" w:rsidP="00C05352">
      <w:pPr>
        <w:tabs>
          <w:tab w:val="left" w:pos="7200"/>
          <w:tab w:val="left" w:pos="8640"/>
          <w:tab w:val="left" w:pos="9720"/>
        </w:tabs>
        <w:rPr>
          <w:rFonts w:cs="Arial"/>
        </w:rPr>
      </w:pPr>
      <w:r w:rsidRPr="006F378F">
        <w:rPr>
          <w:rFonts w:cs="Arial"/>
        </w:rPr>
        <w:t>(410) 659-9314, ext</w:t>
      </w:r>
      <w:r w:rsidR="00BC1391" w:rsidRPr="006F378F">
        <w:rPr>
          <w:rFonts w:cs="Arial"/>
        </w:rPr>
        <w:t>ension</w:t>
      </w:r>
      <w:r w:rsidRPr="006F378F">
        <w:rPr>
          <w:rFonts w:cs="Arial"/>
        </w:rPr>
        <w:t xml:space="preserve"> 2216</w:t>
      </w:r>
    </w:p>
    <w:p w:rsidR="00B34E2A" w:rsidRPr="006F378F" w:rsidRDefault="00B34E2A" w:rsidP="00C05352">
      <w:pPr>
        <w:tabs>
          <w:tab w:val="left" w:pos="7200"/>
          <w:tab w:val="left" w:pos="8640"/>
          <w:tab w:val="left" w:pos="9720"/>
        </w:tabs>
        <w:rPr>
          <w:rFonts w:cs="Arial"/>
        </w:rPr>
      </w:pPr>
      <w:r w:rsidRPr="006F378F">
        <w:rPr>
          <w:rFonts w:cs="Arial"/>
        </w:rPr>
        <w:t>Fax (410) 685-2340</w:t>
      </w:r>
    </w:p>
    <w:p w:rsidR="00B34E2A" w:rsidRPr="006F378F" w:rsidRDefault="00B34E2A" w:rsidP="00C05352">
      <w:pPr>
        <w:tabs>
          <w:tab w:val="left" w:pos="7200"/>
          <w:tab w:val="left" w:pos="8640"/>
          <w:tab w:val="left" w:pos="9720"/>
        </w:tabs>
      </w:pPr>
      <w:r w:rsidRPr="006F378F">
        <w:t>IndependenceMarket@nfb.org</w:t>
      </w:r>
    </w:p>
    <w:p w:rsidR="00B34E2A" w:rsidRPr="006F378F" w:rsidRDefault="00E84633" w:rsidP="00C05352">
      <w:pPr>
        <w:tabs>
          <w:tab w:val="left" w:pos="7200"/>
          <w:tab w:val="left" w:pos="8640"/>
          <w:tab w:val="left" w:pos="9720"/>
        </w:tabs>
        <w:rPr>
          <w:rFonts w:cs="Arial"/>
        </w:rPr>
      </w:pPr>
      <w:r w:rsidRPr="006F378F">
        <w:rPr>
          <w:rFonts w:cs="Arial"/>
        </w:rPr>
        <w:t>https://</w:t>
      </w:r>
      <w:r w:rsidR="00B34E2A" w:rsidRPr="006F378F">
        <w:rPr>
          <w:rFonts w:cs="Arial"/>
        </w:rPr>
        <w:t>nfb.org</w:t>
      </w:r>
      <w:r w:rsidR="000C5642" w:rsidRPr="006F378F">
        <w:rPr>
          <w:rFonts w:cs="Arial"/>
        </w:rPr>
        <w:t>/independence-market</w:t>
      </w:r>
    </w:p>
    <w:p w:rsidR="00B34E2A" w:rsidRPr="006F378F" w:rsidRDefault="00B34E2A" w:rsidP="00C05352">
      <w:pPr>
        <w:tabs>
          <w:tab w:val="left" w:pos="7200"/>
          <w:tab w:val="left" w:pos="8640"/>
          <w:tab w:val="left" w:pos="9720"/>
        </w:tabs>
        <w:rPr>
          <w:rFonts w:cs="Arial"/>
        </w:rPr>
      </w:pPr>
    </w:p>
    <w:p w:rsidR="008726D6" w:rsidRPr="006F378F" w:rsidRDefault="00B34E2A">
      <w:r w:rsidRPr="006F378F">
        <w:br w:type="page"/>
      </w:r>
      <w:r w:rsidR="008726D6" w:rsidRPr="006F378F">
        <w:lastRenderedPageBreak/>
        <w:br w:type="page"/>
      </w:r>
    </w:p>
    <w:p w:rsidR="00B34E2A" w:rsidRPr="006F378F" w:rsidRDefault="00B34E2A" w:rsidP="00C05352">
      <w:pPr>
        <w:rPr>
          <w:b/>
          <w:sz w:val="40"/>
        </w:rPr>
      </w:pPr>
      <w:r w:rsidRPr="006F378F">
        <w:rPr>
          <w:b/>
          <w:sz w:val="40"/>
        </w:rPr>
        <w:lastRenderedPageBreak/>
        <w:t>TABLE OF CONTENTS</w:t>
      </w:r>
    </w:p>
    <w:p w:rsidR="00A23DB9" w:rsidRPr="006F378F" w:rsidRDefault="00A23DB9" w:rsidP="00D901BF">
      <w:pPr>
        <w:pStyle w:val="TOC2"/>
        <w:tabs>
          <w:tab w:val="left" w:pos="9720"/>
          <w:tab w:val="right" w:leader="dot" w:pos="10430"/>
        </w:tabs>
      </w:pPr>
    </w:p>
    <w:p w:rsidR="00C53C6F" w:rsidRDefault="00E30549">
      <w:pPr>
        <w:pStyle w:val="TOC1"/>
        <w:tabs>
          <w:tab w:val="right" w:leader="dot" w:pos="10430"/>
        </w:tabs>
        <w:rPr>
          <w:rFonts w:asciiTheme="minorHAnsi" w:eastAsiaTheme="minorEastAsia" w:hAnsiTheme="minorHAnsi" w:cstheme="minorBidi"/>
          <w:noProof/>
          <w:sz w:val="22"/>
          <w:szCs w:val="22"/>
        </w:rPr>
      </w:pPr>
      <w:r w:rsidRPr="00711AD5">
        <w:fldChar w:fldCharType="begin"/>
      </w:r>
      <w:r w:rsidR="00356228" w:rsidRPr="006F378F">
        <w:instrText xml:space="preserve"> TOC \o "1-3" \h \z \u </w:instrText>
      </w:r>
      <w:r w:rsidRPr="00711AD5">
        <w:fldChar w:fldCharType="separate"/>
      </w:r>
      <w:hyperlink w:anchor="_Toc410373882" w:history="1">
        <w:r w:rsidR="00C53C6F" w:rsidRPr="00EA67B5">
          <w:rPr>
            <w:rStyle w:val="Hyperlink"/>
            <w:noProof/>
          </w:rPr>
          <w:t>INTRODUCTION</w:t>
        </w:r>
        <w:r w:rsidR="00C53C6F">
          <w:rPr>
            <w:noProof/>
            <w:webHidden/>
          </w:rPr>
          <w:tab/>
        </w:r>
        <w:r w:rsidR="00C53C6F">
          <w:rPr>
            <w:noProof/>
            <w:webHidden/>
          </w:rPr>
          <w:fldChar w:fldCharType="begin"/>
        </w:r>
        <w:r w:rsidR="00C53C6F">
          <w:rPr>
            <w:noProof/>
            <w:webHidden/>
          </w:rPr>
          <w:instrText xml:space="preserve"> PAGEREF _Toc410373882 \h </w:instrText>
        </w:r>
        <w:r w:rsidR="00C53C6F">
          <w:rPr>
            <w:noProof/>
            <w:webHidden/>
          </w:rPr>
        </w:r>
        <w:r w:rsidR="00C53C6F">
          <w:rPr>
            <w:noProof/>
            <w:webHidden/>
          </w:rPr>
          <w:fldChar w:fldCharType="separate"/>
        </w:r>
        <w:r w:rsidR="00C53C6F">
          <w:rPr>
            <w:noProof/>
            <w:webHidden/>
          </w:rPr>
          <w:t>1</w:t>
        </w:r>
        <w:r w:rsidR="00C53C6F">
          <w:rPr>
            <w:noProof/>
            <w:webHidden/>
          </w:rPr>
          <w:fldChar w:fldCharType="end"/>
        </w:r>
      </w:hyperlink>
    </w:p>
    <w:p w:rsidR="00C53C6F" w:rsidRDefault="00C53C6F">
      <w:pPr>
        <w:pStyle w:val="TOC1"/>
        <w:tabs>
          <w:tab w:val="right" w:leader="dot" w:pos="10430"/>
        </w:tabs>
        <w:rPr>
          <w:rFonts w:asciiTheme="minorHAnsi" w:eastAsiaTheme="minorEastAsia" w:hAnsiTheme="minorHAnsi" w:cstheme="minorBidi"/>
          <w:noProof/>
          <w:sz w:val="22"/>
          <w:szCs w:val="22"/>
        </w:rPr>
      </w:pPr>
      <w:hyperlink w:anchor="_Toc410373883" w:history="1">
        <w:r w:rsidRPr="00EA67B5">
          <w:rPr>
            <w:rStyle w:val="Hyperlink"/>
            <w:noProof/>
          </w:rPr>
          <w:t>KEY TO ABBREVIATIONS</w:t>
        </w:r>
        <w:r>
          <w:rPr>
            <w:noProof/>
            <w:webHidden/>
          </w:rPr>
          <w:tab/>
        </w:r>
        <w:r>
          <w:rPr>
            <w:noProof/>
            <w:webHidden/>
          </w:rPr>
          <w:fldChar w:fldCharType="begin"/>
        </w:r>
        <w:r>
          <w:rPr>
            <w:noProof/>
            <w:webHidden/>
          </w:rPr>
          <w:instrText xml:space="preserve"> PAGEREF _Toc410373883 \h </w:instrText>
        </w:r>
        <w:r>
          <w:rPr>
            <w:noProof/>
            <w:webHidden/>
          </w:rPr>
        </w:r>
        <w:r>
          <w:rPr>
            <w:noProof/>
            <w:webHidden/>
          </w:rPr>
          <w:fldChar w:fldCharType="separate"/>
        </w:r>
        <w:r>
          <w:rPr>
            <w:noProof/>
            <w:webHidden/>
          </w:rPr>
          <w:t>3</w:t>
        </w:r>
        <w:r>
          <w:rPr>
            <w:noProof/>
            <w:webHidden/>
          </w:rPr>
          <w:fldChar w:fldCharType="end"/>
        </w:r>
      </w:hyperlink>
    </w:p>
    <w:p w:rsidR="00C53C6F" w:rsidRDefault="00C53C6F">
      <w:pPr>
        <w:pStyle w:val="TOC1"/>
        <w:tabs>
          <w:tab w:val="right" w:leader="dot" w:pos="10430"/>
        </w:tabs>
        <w:rPr>
          <w:rFonts w:asciiTheme="minorHAnsi" w:eastAsiaTheme="minorEastAsia" w:hAnsiTheme="minorHAnsi" w:cstheme="minorBidi"/>
          <w:noProof/>
          <w:sz w:val="22"/>
          <w:szCs w:val="22"/>
        </w:rPr>
      </w:pPr>
      <w:hyperlink w:anchor="_Toc410373884" w:history="1">
        <w:r w:rsidRPr="00EA67B5">
          <w:rPr>
            <w:rStyle w:val="Hyperlink"/>
            <w:noProof/>
          </w:rPr>
          <w:t>LITERATURE</w:t>
        </w:r>
        <w:r>
          <w:rPr>
            <w:noProof/>
            <w:webHidden/>
          </w:rPr>
          <w:tab/>
        </w:r>
        <w:r>
          <w:rPr>
            <w:noProof/>
            <w:webHidden/>
          </w:rPr>
          <w:fldChar w:fldCharType="begin"/>
        </w:r>
        <w:r>
          <w:rPr>
            <w:noProof/>
            <w:webHidden/>
          </w:rPr>
          <w:instrText xml:space="preserve"> PAGEREF _Toc410373884 \h </w:instrText>
        </w:r>
        <w:r>
          <w:rPr>
            <w:noProof/>
            <w:webHidden/>
          </w:rPr>
        </w:r>
        <w:r>
          <w:rPr>
            <w:noProof/>
            <w:webHidden/>
          </w:rPr>
          <w:fldChar w:fldCharType="separate"/>
        </w:r>
        <w:r>
          <w:rPr>
            <w:noProof/>
            <w:webHidden/>
          </w:rPr>
          <w:t>5</w:t>
        </w:r>
        <w:r>
          <w:rPr>
            <w:noProof/>
            <w:webHidden/>
          </w:rPr>
          <w:fldChar w:fldCharType="end"/>
        </w:r>
      </w:hyperlink>
    </w:p>
    <w:p w:rsidR="00C53C6F" w:rsidRDefault="00C53C6F">
      <w:pPr>
        <w:pStyle w:val="TOC2"/>
        <w:tabs>
          <w:tab w:val="right" w:leader="dot" w:pos="10430"/>
        </w:tabs>
        <w:rPr>
          <w:rFonts w:asciiTheme="minorHAnsi" w:eastAsiaTheme="minorEastAsia" w:hAnsiTheme="minorHAnsi" w:cstheme="minorBidi"/>
          <w:noProof/>
          <w:sz w:val="22"/>
          <w:szCs w:val="22"/>
        </w:rPr>
      </w:pPr>
      <w:hyperlink w:anchor="_Toc410373885" w:history="1">
        <w:r w:rsidRPr="00EA67B5">
          <w:rPr>
            <w:rStyle w:val="Hyperlink"/>
            <w:noProof/>
          </w:rPr>
          <w:t>NFB Publications</w:t>
        </w:r>
        <w:r>
          <w:rPr>
            <w:noProof/>
            <w:webHidden/>
          </w:rPr>
          <w:tab/>
        </w:r>
        <w:r>
          <w:rPr>
            <w:noProof/>
            <w:webHidden/>
          </w:rPr>
          <w:fldChar w:fldCharType="begin"/>
        </w:r>
        <w:r>
          <w:rPr>
            <w:noProof/>
            <w:webHidden/>
          </w:rPr>
          <w:instrText xml:space="preserve"> PAGEREF _Toc410373885 \h </w:instrText>
        </w:r>
        <w:r>
          <w:rPr>
            <w:noProof/>
            <w:webHidden/>
          </w:rPr>
        </w:r>
        <w:r>
          <w:rPr>
            <w:noProof/>
            <w:webHidden/>
          </w:rPr>
          <w:fldChar w:fldCharType="separate"/>
        </w:r>
        <w:r>
          <w:rPr>
            <w:noProof/>
            <w:webHidden/>
          </w:rPr>
          <w:t>5</w:t>
        </w:r>
        <w:r>
          <w:rPr>
            <w:noProof/>
            <w:webHidden/>
          </w:rPr>
          <w:fldChar w:fldCharType="end"/>
        </w:r>
      </w:hyperlink>
    </w:p>
    <w:p w:rsidR="00C53C6F" w:rsidRDefault="00C53C6F">
      <w:pPr>
        <w:pStyle w:val="TOC3"/>
        <w:tabs>
          <w:tab w:val="right" w:leader="dot" w:pos="10430"/>
        </w:tabs>
        <w:rPr>
          <w:rFonts w:asciiTheme="minorHAnsi" w:eastAsiaTheme="minorEastAsia" w:hAnsiTheme="minorHAnsi" w:cstheme="minorBidi"/>
          <w:noProof/>
          <w:sz w:val="22"/>
          <w:szCs w:val="22"/>
        </w:rPr>
      </w:pPr>
      <w:hyperlink w:anchor="_Toc410373886" w:history="1">
        <w:r w:rsidRPr="00EA67B5">
          <w:rPr>
            <w:rStyle w:val="Hyperlink"/>
            <w:i/>
            <w:noProof/>
          </w:rPr>
          <w:t>Braille Monitor</w:t>
        </w:r>
        <w:r>
          <w:rPr>
            <w:noProof/>
            <w:webHidden/>
          </w:rPr>
          <w:tab/>
        </w:r>
        <w:r>
          <w:rPr>
            <w:noProof/>
            <w:webHidden/>
          </w:rPr>
          <w:fldChar w:fldCharType="begin"/>
        </w:r>
        <w:r>
          <w:rPr>
            <w:noProof/>
            <w:webHidden/>
          </w:rPr>
          <w:instrText xml:space="preserve"> PAGEREF _Toc410373886 \h </w:instrText>
        </w:r>
        <w:r>
          <w:rPr>
            <w:noProof/>
            <w:webHidden/>
          </w:rPr>
        </w:r>
        <w:r>
          <w:rPr>
            <w:noProof/>
            <w:webHidden/>
          </w:rPr>
          <w:fldChar w:fldCharType="separate"/>
        </w:r>
        <w:r>
          <w:rPr>
            <w:noProof/>
            <w:webHidden/>
          </w:rPr>
          <w:t>5</w:t>
        </w:r>
        <w:r>
          <w:rPr>
            <w:noProof/>
            <w:webHidden/>
          </w:rPr>
          <w:fldChar w:fldCharType="end"/>
        </w:r>
      </w:hyperlink>
    </w:p>
    <w:p w:rsidR="00C53C6F" w:rsidRDefault="00C53C6F">
      <w:pPr>
        <w:pStyle w:val="TOC3"/>
        <w:tabs>
          <w:tab w:val="right" w:leader="dot" w:pos="10430"/>
        </w:tabs>
        <w:rPr>
          <w:rFonts w:asciiTheme="minorHAnsi" w:eastAsiaTheme="minorEastAsia" w:hAnsiTheme="minorHAnsi" w:cstheme="minorBidi"/>
          <w:noProof/>
          <w:sz w:val="22"/>
          <w:szCs w:val="22"/>
        </w:rPr>
      </w:pPr>
      <w:hyperlink w:anchor="_Toc410373887" w:history="1">
        <w:r w:rsidRPr="00EA67B5">
          <w:rPr>
            <w:rStyle w:val="Hyperlink"/>
            <w:i/>
            <w:noProof/>
          </w:rPr>
          <w:t>Future Reflections</w:t>
        </w:r>
        <w:r>
          <w:rPr>
            <w:noProof/>
            <w:webHidden/>
          </w:rPr>
          <w:tab/>
        </w:r>
        <w:r>
          <w:rPr>
            <w:noProof/>
            <w:webHidden/>
          </w:rPr>
          <w:fldChar w:fldCharType="begin"/>
        </w:r>
        <w:r>
          <w:rPr>
            <w:noProof/>
            <w:webHidden/>
          </w:rPr>
          <w:instrText xml:space="preserve"> PAGEREF _Toc410373887 \h </w:instrText>
        </w:r>
        <w:r>
          <w:rPr>
            <w:noProof/>
            <w:webHidden/>
          </w:rPr>
        </w:r>
        <w:r>
          <w:rPr>
            <w:noProof/>
            <w:webHidden/>
          </w:rPr>
          <w:fldChar w:fldCharType="separate"/>
        </w:r>
        <w:r>
          <w:rPr>
            <w:noProof/>
            <w:webHidden/>
          </w:rPr>
          <w:t>5</w:t>
        </w:r>
        <w:r>
          <w:rPr>
            <w:noProof/>
            <w:webHidden/>
          </w:rPr>
          <w:fldChar w:fldCharType="end"/>
        </w:r>
      </w:hyperlink>
    </w:p>
    <w:p w:rsidR="00C53C6F" w:rsidRDefault="00C53C6F">
      <w:pPr>
        <w:pStyle w:val="TOC3"/>
        <w:tabs>
          <w:tab w:val="right" w:leader="dot" w:pos="10430"/>
        </w:tabs>
        <w:rPr>
          <w:rFonts w:asciiTheme="minorHAnsi" w:eastAsiaTheme="minorEastAsia" w:hAnsiTheme="minorHAnsi" w:cstheme="minorBidi"/>
          <w:noProof/>
          <w:sz w:val="22"/>
          <w:szCs w:val="22"/>
        </w:rPr>
      </w:pPr>
      <w:hyperlink w:anchor="_Toc410373888" w:history="1">
        <w:r w:rsidRPr="00EA67B5">
          <w:rPr>
            <w:rStyle w:val="Hyperlink"/>
            <w:noProof/>
          </w:rPr>
          <w:t>Kernel Books</w:t>
        </w:r>
        <w:r>
          <w:rPr>
            <w:noProof/>
            <w:webHidden/>
          </w:rPr>
          <w:tab/>
        </w:r>
        <w:r>
          <w:rPr>
            <w:noProof/>
            <w:webHidden/>
          </w:rPr>
          <w:fldChar w:fldCharType="begin"/>
        </w:r>
        <w:r>
          <w:rPr>
            <w:noProof/>
            <w:webHidden/>
          </w:rPr>
          <w:instrText xml:space="preserve"> PAGEREF _Toc410373888 \h </w:instrText>
        </w:r>
        <w:r>
          <w:rPr>
            <w:noProof/>
            <w:webHidden/>
          </w:rPr>
        </w:r>
        <w:r>
          <w:rPr>
            <w:noProof/>
            <w:webHidden/>
          </w:rPr>
          <w:fldChar w:fldCharType="separate"/>
        </w:r>
        <w:r>
          <w:rPr>
            <w:noProof/>
            <w:webHidden/>
          </w:rPr>
          <w:t>5</w:t>
        </w:r>
        <w:r>
          <w:rPr>
            <w:noProof/>
            <w:webHidden/>
          </w:rPr>
          <w:fldChar w:fldCharType="end"/>
        </w:r>
      </w:hyperlink>
    </w:p>
    <w:p w:rsidR="00C53C6F" w:rsidRDefault="00C53C6F">
      <w:pPr>
        <w:pStyle w:val="TOC2"/>
        <w:tabs>
          <w:tab w:val="right" w:leader="dot" w:pos="10430"/>
        </w:tabs>
        <w:rPr>
          <w:rFonts w:asciiTheme="minorHAnsi" w:eastAsiaTheme="minorEastAsia" w:hAnsiTheme="minorHAnsi" w:cstheme="minorBidi"/>
          <w:noProof/>
          <w:sz w:val="22"/>
          <w:szCs w:val="22"/>
        </w:rPr>
      </w:pPr>
      <w:hyperlink w:anchor="_Toc410373889" w:history="1">
        <w:r w:rsidRPr="00EA67B5">
          <w:rPr>
            <w:rStyle w:val="Hyperlink"/>
            <w:noProof/>
          </w:rPr>
          <w:t>Affiliates/Chapters</w:t>
        </w:r>
        <w:r>
          <w:rPr>
            <w:noProof/>
            <w:webHidden/>
          </w:rPr>
          <w:tab/>
        </w:r>
        <w:r>
          <w:rPr>
            <w:noProof/>
            <w:webHidden/>
          </w:rPr>
          <w:fldChar w:fldCharType="begin"/>
        </w:r>
        <w:r>
          <w:rPr>
            <w:noProof/>
            <w:webHidden/>
          </w:rPr>
          <w:instrText xml:space="preserve"> PAGEREF _Toc410373889 \h </w:instrText>
        </w:r>
        <w:r>
          <w:rPr>
            <w:noProof/>
            <w:webHidden/>
          </w:rPr>
        </w:r>
        <w:r>
          <w:rPr>
            <w:noProof/>
            <w:webHidden/>
          </w:rPr>
          <w:fldChar w:fldCharType="separate"/>
        </w:r>
        <w:r>
          <w:rPr>
            <w:noProof/>
            <w:webHidden/>
          </w:rPr>
          <w:t>7</w:t>
        </w:r>
        <w:r>
          <w:rPr>
            <w:noProof/>
            <w:webHidden/>
          </w:rPr>
          <w:fldChar w:fldCharType="end"/>
        </w:r>
      </w:hyperlink>
    </w:p>
    <w:p w:rsidR="00C53C6F" w:rsidRDefault="00C53C6F">
      <w:pPr>
        <w:pStyle w:val="TOC2"/>
        <w:tabs>
          <w:tab w:val="right" w:leader="dot" w:pos="10430"/>
        </w:tabs>
        <w:rPr>
          <w:rFonts w:asciiTheme="minorHAnsi" w:eastAsiaTheme="minorEastAsia" w:hAnsiTheme="minorHAnsi" w:cstheme="minorBidi"/>
          <w:noProof/>
          <w:sz w:val="22"/>
          <w:szCs w:val="22"/>
        </w:rPr>
      </w:pPr>
      <w:hyperlink w:anchor="_Toc410373890" w:history="1">
        <w:r w:rsidRPr="00EA67B5">
          <w:rPr>
            <w:rStyle w:val="Hyperlink"/>
            <w:noProof/>
          </w:rPr>
          <w:t>Braille</w:t>
        </w:r>
        <w:r>
          <w:rPr>
            <w:noProof/>
            <w:webHidden/>
          </w:rPr>
          <w:tab/>
        </w:r>
        <w:r>
          <w:rPr>
            <w:noProof/>
            <w:webHidden/>
          </w:rPr>
          <w:fldChar w:fldCharType="begin"/>
        </w:r>
        <w:r>
          <w:rPr>
            <w:noProof/>
            <w:webHidden/>
          </w:rPr>
          <w:instrText xml:space="preserve"> PAGEREF _Toc410373890 \h </w:instrText>
        </w:r>
        <w:r>
          <w:rPr>
            <w:noProof/>
            <w:webHidden/>
          </w:rPr>
        </w:r>
        <w:r>
          <w:rPr>
            <w:noProof/>
            <w:webHidden/>
          </w:rPr>
          <w:fldChar w:fldCharType="separate"/>
        </w:r>
        <w:r>
          <w:rPr>
            <w:noProof/>
            <w:webHidden/>
          </w:rPr>
          <w:t>8</w:t>
        </w:r>
        <w:r>
          <w:rPr>
            <w:noProof/>
            <w:webHidden/>
          </w:rPr>
          <w:fldChar w:fldCharType="end"/>
        </w:r>
      </w:hyperlink>
    </w:p>
    <w:p w:rsidR="00C53C6F" w:rsidRDefault="00C53C6F">
      <w:pPr>
        <w:pStyle w:val="TOC2"/>
        <w:tabs>
          <w:tab w:val="right" w:leader="dot" w:pos="10430"/>
        </w:tabs>
        <w:rPr>
          <w:rFonts w:asciiTheme="minorHAnsi" w:eastAsiaTheme="minorEastAsia" w:hAnsiTheme="minorHAnsi" w:cstheme="minorBidi"/>
          <w:noProof/>
          <w:sz w:val="22"/>
          <w:szCs w:val="22"/>
        </w:rPr>
      </w:pPr>
      <w:hyperlink w:anchor="_Toc410373891" w:history="1">
        <w:r w:rsidRPr="00EA67B5">
          <w:rPr>
            <w:rStyle w:val="Hyperlink"/>
            <w:noProof/>
          </w:rPr>
          <w:t>Children and Youth</w:t>
        </w:r>
        <w:r>
          <w:rPr>
            <w:noProof/>
            <w:webHidden/>
          </w:rPr>
          <w:tab/>
        </w:r>
        <w:r>
          <w:rPr>
            <w:noProof/>
            <w:webHidden/>
          </w:rPr>
          <w:fldChar w:fldCharType="begin"/>
        </w:r>
        <w:r>
          <w:rPr>
            <w:noProof/>
            <w:webHidden/>
          </w:rPr>
          <w:instrText xml:space="preserve"> PAGEREF _Toc410373891 \h </w:instrText>
        </w:r>
        <w:r>
          <w:rPr>
            <w:noProof/>
            <w:webHidden/>
          </w:rPr>
        </w:r>
        <w:r>
          <w:rPr>
            <w:noProof/>
            <w:webHidden/>
          </w:rPr>
          <w:fldChar w:fldCharType="separate"/>
        </w:r>
        <w:r>
          <w:rPr>
            <w:noProof/>
            <w:webHidden/>
          </w:rPr>
          <w:t>14</w:t>
        </w:r>
        <w:r>
          <w:rPr>
            <w:noProof/>
            <w:webHidden/>
          </w:rPr>
          <w:fldChar w:fldCharType="end"/>
        </w:r>
      </w:hyperlink>
    </w:p>
    <w:p w:rsidR="00C53C6F" w:rsidRDefault="00C53C6F">
      <w:pPr>
        <w:pStyle w:val="TOC2"/>
        <w:tabs>
          <w:tab w:val="right" w:leader="dot" w:pos="10430"/>
        </w:tabs>
        <w:rPr>
          <w:rFonts w:asciiTheme="minorHAnsi" w:eastAsiaTheme="minorEastAsia" w:hAnsiTheme="minorHAnsi" w:cstheme="minorBidi"/>
          <w:noProof/>
          <w:sz w:val="22"/>
          <w:szCs w:val="22"/>
        </w:rPr>
      </w:pPr>
      <w:hyperlink w:anchor="_Toc410373892" w:history="1">
        <w:r w:rsidRPr="00EA67B5">
          <w:rPr>
            <w:rStyle w:val="Hyperlink"/>
            <w:noProof/>
          </w:rPr>
          <w:t>Daily Living</w:t>
        </w:r>
        <w:r>
          <w:rPr>
            <w:noProof/>
            <w:webHidden/>
          </w:rPr>
          <w:tab/>
        </w:r>
        <w:r>
          <w:rPr>
            <w:noProof/>
            <w:webHidden/>
          </w:rPr>
          <w:fldChar w:fldCharType="begin"/>
        </w:r>
        <w:r>
          <w:rPr>
            <w:noProof/>
            <w:webHidden/>
          </w:rPr>
          <w:instrText xml:space="preserve"> PAGEREF _Toc410373892 \h </w:instrText>
        </w:r>
        <w:r>
          <w:rPr>
            <w:noProof/>
            <w:webHidden/>
          </w:rPr>
        </w:r>
        <w:r>
          <w:rPr>
            <w:noProof/>
            <w:webHidden/>
          </w:rPr>
          <w:fldChar w:fldCharType="separate"/>
        </w:r>
        <w:r>
          <w:rPr>
            <w:noProof/>
            <w:webHidden/>
          </w:rPr>
          <w:t>17</w:t>
        </w:r>
        <w:r>
          <w:rPr>
            <w:noProof/>
            <w:webHidden/>
          </w:rPr>
          <w:fldChar w:fldCharType="end"/>
        </w:r>
      </w:hyperlink>
    </w:p>
    <w:p w:rsidR="00C53C6F" w:rsidRDefault="00C53C6F">
      <w:pPr>
        <w:pStyle w:val="TOC2"/>
        <w:tabs>
          <w:tab w:val="right" w:leader="dot" w:pos="10430"/>
        </w:tabs>
        <w:rPr>
          <w:rFonts w:asciiTheme="minorHAnsi" w:eastAsiaTheme="minorEastAsia" w:hAnsiTheme="minorHAnsi" w:cstheme="minorBidi"/>
          <w:noProof/>
          <w:sz w:val="22"/>
          <w:szCs w:val="22"/>
        </w:rPr>
      </w:pPr>
      <w:hyperlink w:anchor="_Toc410373893" w:history="1">
        <w:r w:rsidRPr="00EA67B5">
          <w:rPr>
            <w:rStyle w:val="Hyperlink"/>
            <w:noProof/>
          </w:rPr>
          <w:t>Diabetes</w:t>
        </w:r>
        <w:r>
          <w:rPr>
            <w:noProof/>
            <w:webHidden/>
          </w:rPr>
          <w:tab/>
        </w:r>
        <w:r>
          <w:rPr>
            <w:noProof/>
            <w:webHidden/>
          </w:rPr>
          <w:fldChar w:fldCharType="begin"/>
        </w:r>
        <w:r>
          <w:rPr>
            <w:noProof/>
            <w:webHidden/>
          </w:rPr>
          <w:instrText xml:space="preserve"> PAGEREF _Toc410373893 \h </w:instrText>
        </w:r>
        <w:r>
          <w:rPr>
            <w:noProof/>
            <w:webHidden/>
          </w:rPr>
        </w:r>
        <w:r>
          <w:rPr>
            <w:noProof/>
            <w:webHidden/>
          </w:rPr>
          <w:fldChar w:fldCharType="separate"/>
        </w:r>
        <w:r>
          <w:rPr>
            <w:noProof/>
            <w:webHidden/>
          </w:rPr>
          <w:t>18</w:t>
        </w:r>
        <w:r>
          <w:rPr>
            <w:noProof/>
            <w:webHidden/>
          </w:rPr>
          <w:fldChar w:fldCharType="end"/>
        </w:r>
      </w:hyperlink>
    </w:p>
    <w:p w:rsidR="00C53C6F" w:rsidRDefault="00C53C6F">
      <w:pPr>
        <w:pStyle w:val="TOC2"/>
        <w:tabs>
          <w:tab w:val="right" w:leader="dot" w:pos="10430"/>
        </w:tabs>
        <w:rPr>
          <w:rFonts w:asciiTheme="minorHAnsi" w:eastAsiaTheme="minorEastAsia" w:hAnsiTheme="minorHAnsi" w:cstheme="minorBidi"/>
          <w:noProof/>
          <w:sz w:val="22"/>
          <w:szCs w:val="22"/>
        </w:rPr>
      </w:pPr>
      <w:hyperlink w:anchor="_Toc410373894" w:history="1">
        <w:r w:rsidRPr="00EA67B5">
          <w:rPr>
            <w:rStyle w:val="Hyperlink"/>
            <w:noProof/>
          </w:rPr>
          <w:t>Discrimination</w:t>
        </w:r>
        <w:r>
          <w:rPr>
            <w:noProof/>
            <w:webHidden/>
          </w:rPr>
          <w:tab/>
        </w:r>
        <w:r>
          <w:rPr>
            <w:noProof/>
            <w:webHidden/>
          </w:rPr>
          <w:fldChar w:fldCharType="begin"/>
        </w:r>
        <w:r>
          <w:rPr>
            <w:noProof/>
            <w:webHidden/>
          </w:rPr>
          <w:instrText xml:space="preserve"> PAGEREF _Toc410373894 \h </w:instrText>
        </w:r>
        <w:r>
          <w:rPr>
            <w:noProof/>
            <w:webHidden/>
          </w:rPr>
        </w:r>
        <w:r>
          <w:rPr>
            <w:noProof/>
            <w:webHidden/>
          </w:rPr>
          <w:fldChar w:fldCharType="separate"/>
        </w:r>
        <w:r>
          <w:rPr>
            <w:noProof/>
            <w:webHidden/>
          </w:rPr>
          <w:t>20</w:t>
        </w:r>
        <w:r>
          <w:rPr>
            <w:noProof/>
            <w:webHidden/>
          </w:rPr>
          <w:fldChar w:fldCharType="end"/>
        </w:r>
      </w:hyperlink>
    </w:p>
    <w:p w:rsidR="00C53C6F" w:rsidRDefault="00C53C6F">
      <w:pPr>
        <w:pStyle w:val="TOC2"/>
        <w:tabs>
          <w:tab w:val="right" w:leader="dot" w:pos="10430"/>
        </w:tabs>
        <w:rPr>
          <w:rFonts w:asciiTheme="minorHAnsi" w:eastAsiaTheme="minorEastAsia" w:hAnsiTheme="minorHAnsi" w:cstheme="minorBidi"/>
          <w:noProof/>
          <w:sz w:val="22"/>
          <w:szCs w:val="22"/>
        </w:rPr>
      </w:pPr>
      <w:hyperlink w:anchor="_Toc410373895" w:history="1">
        <w:r w:rsidRPr="00EA67B5">
          <w:rPr>
            <w:rStyle w:val="Hyperlink"/>
            <w:noProof/>
          </w:rPr>
          <w:t>Education</w:t>
        </w:r>
        <w:r>
          <w:rPr>
            <w:noProof/>
            <w:webHidden/>
          </w:rPr>
          <w:tab/>
        </w:r>
        <w:r>
          <w:rPr>
            <w:noProof/>
            <w:webHidden/>
          </w:rPr>
          <w:fldChar w:fldCharType="begin"/>
        </w:r>
        <w:r>
          <w:rPr>
            <w:noProof/>
            <w:webHidden/>
          </w:rPr>
          <w:instrText xml:space="preserve"> PAGEREF _Toc410373895 \h </w:instrText>
        </w:r>
        <w:r>
          <w:rPr>
            <w:noProof/>
            <w:webHidden/>
          </w:rPr>
        </w:r>
        <w:r>
          <w:rPr>
            <w:noProof/>
            <w:webHidden/>
          </w:rPr>
          <w:fldChar w:fldCharType="separate"/>
        </w:r>
        <w:r>
          <w:rPr>
            <w:noProof/>
            <w:webHidden/>
          </w:rPr>
          <w:t>20</w:t>
        </w:r>
        <w:r>
          <w:rPr>
            <w:noProof/>
            <w:webHidden/>
          </w:rPr>
          <w:fldChar w:fldCharType="end"/>
        </w:r>
      </w:hyperlink>
    </w:p>
    <w:p w:rsidR="00C53C6F" w:rsidRDefault="00C53C6F">
      <w:pPr>
        <w:pStyle w:val="TOC2"/>
        <w:tabs>
          <w:tab w:val="right" w:leader="dot" w:pos="10430"/>
        </w:tabs>
        <w:rPr>
          <w:rFonts w:asciiTheme="minorHAnsi" w:eastAsiaTheme="minorEastAsia" w:hAnsiTheme="minorHAnsi" w:cstheme="minorBidi"/>
          <w:noProof/>
          <w:sz w:val="22"/>
          <w:szCs w:val="22"/>
        </w:rPr>
      </w:pPr>
      <w:hyperlink w:anchor="_Toc410373896" w:history="1">
        <w:r w:rsidRPr="00EA67B5">
          <w:rPr>
            <w:rStyle w:val="Hyperlink"/>
            <w:noProof/>
          </w:rPr>
          <w:t>Employment</w:t>
        </w:r>
        <w:r>
          <w:rPr>
            <w:noProof/>
            <w:webHidden/>
          </w:rPr>
          <w:tab/>
        </w:r>
        <w:r>
          <w:rPr>
            <w:noProof/>
            <w:webHidden/>
          </w:rPr>
          <w:fldChar w:fldCharType="begin"/>
        </w:r>
        <w:r>
          <w:rPr>
            <w:noProof/>
            <w:webHidden/>
          </w:rPr>
          <w:instrText xml:space="preserve"> PAGEREF _Toc410373896 \h </w:instrText>
        </w:r>
        <w:r>
          <w:rPr>
            <w:noProof/>
            <w:webHidden/>
          </w:rPr>
        </w:r>
        <w:r>
          <w:rPr>
            <w:noProof/>
            <w:webHidden/>
          </w:rPr>
          <w:fldChar w:fldCharType="separate"/>
        </w:r>
        <w:r>
          <w:rPr>
            <w:noProof/>
            <w:webHidden/>
          </w:rPr>
          <w:t>25</w:t>
        </w:r>
        <w:r>
          <w:rPr>
            <w:noProof/>
            <w:webHidden/>
          </w:rPr>
          <w:fldChar w:fldCharType="end"/>
        </w:r>
      </w:hyperlink>
    </w:p>
    <w:p w:rsidR="00C53C6F" w:rsidRDefault="00C53C6F">
      <w:pPr>
        <w:pStyle w:val="TOC2"/>
        <w:tabs>
          <w:tab w:val="right" w:leader="dot" w:pos="10430"/>
        </w:tabs>
        <w:rPr>
          <w:rFonts w:asciiTheme="minorHAnsi" w:eastAsiaTheme="minorEastAsia" w:hAnsiTheme="minorHAnsi" w:cstheme="minorBidi"/>
          <w:noProof/>
          <w:sz w:val="22"/>
          <w:szCs w:val="22"/>
        </w:rPr>
      </w:pPr>
      <w:hyperlink w:anchor="_Toc410373897" w:history="1">
        <w:r w:rsidRPr="00EA67B5">
          <w:rPr>
            <w:rStyle w:val="Hyperlink"/>
            <w:noProof/>
          </w:rPr>
          <w:t>Government</w:t>
        </w:r>
        <w:r>
          <w:rPr>
            <w:noProof/>
            <w:webHidden/>
          </w:rPr>
          <w:tab/>
        </w:r>
        <w:r>
          <w:rPr>
            <w:noProof/>
            <w:webHidden/>
          </w:rPr>
          <w:fldChar w:fldCharType="begin"/>
        </w:r>
        <w:r>
          <w:rPr>
            <w:noProof/>
            <w:webHidden/>
          </w:rPr>
          <w:instrText xml:space="preserve"> PAGEREF _Toc410373897 \h </w:instrText>
        </w:r>
        <w:r>
          <w:rPr>
            <w:noProof/>
            <w:webHidden/>
          </w:rPr>
        </w:r>
        <w:r>
          <w:rPr>
            <w:noProof/>
            <w:webHidden/>
          </w:rPr>
          <w:fldChar w:fldCharType="separate"/>
        </w:r>
        <w:r>
          <w:rPr>
            <w:noProof/>
            <w:webHidden/>
          </w:rPr>
          <w:t>27</w:t>
        </w:r>
        <w:r>
          <w:rPr>
            <w:noProof/>
            <w:webHidden/>
          </w:rPr>
          <w:fldChar w:fldCharType="end"/>
        </w:r>
      </w:hyperlink>
    </w:p>
    <w:p w:rsidR="00C53C6F" w:rsidRDefault="00C53C6F">
      <w:pPr>
        <w:pStyle w:val="TOC2"/>
        <w:tabs>
          <w:tab w:val="right" w:leader="dot" w:pos="10430"/>
        </w:tabs>
        <w:rPr>
          <w:rFonts w:asciiTheme="minorHAnsi" w:eastAsiaTheme="minorEastAsia" w:hAnsiTheme="minorHAnsi" w:cstheme="minorBidi"/>
          <w:noProof/>
          <w:sz w:val="22"/>
          <w:szCs w:val="22"/>
        </w:rPr>
      </w:pPr>
      <w:hyperlink w:anchor="_Toc410373898" w:history="1">
        <w:r w:rsidRPr="00EA67B5">
          <w:rPr>
            <w:rStyle w:val="Hyperlink"/>
            <w:noProof/>
          </w:rPr>
          <w:t>History</w:t>
        </w:r>
        <w:r>
          <w:rPr>
            <w:noProof/>
            <w:webHidden/>
          </w:rPr>
          <w:tab/>
        </w:r>
        <w:r>
          <w:rPr>
            <w:noProof/>
            <w:webHidden/>
          </w:rPr>
          <w:fldChar w:fldCharType="begin"/>
        </w:r>
        <w:r>
          <w:rPr>
            <w:noProof/>
            <w:webHidden/>
          </w:rPr>
          <w:instrText xml:space="preserve"> PAGEREF _Toc410373898 \h </w:instrText>
        </w:r>
        <w:r>
          <w:rPr>
            <w:noProof/>
            <w:webHidden/>
          </w:rPr>
        </w:r>
        <w:r>
          <w:rPr>
            <w:noProof/>
            <w:webHidden/>
          </w:rPr>
          <w:fldChar w:fldCharType="separate"/>
        </w:r>
        <w:r>
          <w:rPr>
            <w:noProof/>
            <w:webHidden/>
          </w:rPr>
          <w:t>28</w:t>
        </w:r>
        <w:r>
          <w:rPr>
            <w:noProof/>
            <w:webHidden/>
          </w:rPr>
          <w:fldChar w:fldCharType="end"/>
        </w:r>
      </w:hyperlink>
    </w:p>
    <w:p w:rsidR="00C53C6F" w:rsidRDefault="00C53C6F">
      <w:pPr>
        <w:pStyle w:val="TOC3"/>
        <w:tabs>
          <w:tab w:val="right" w:leader="dot" w:pos="10430"/>
        </w:tabs>
        <w:rPr>
          <w:rFonts w:asciiTheme="minorHAnsi" w:eastAsiaTheme="minorEastAsia" w:hAnsiTheme="minorHAnsi" w:cstheme="minorBidi"/>
          <w:noProof/>
          <w:sz w:val="22"/>
          <w:szCs w:val="22"/>
        </w:rPr>
      </w:pPr>
      <w:hyperlink w:anchor="_Toc410373899" w:history="1">
        <w:r w:rsidRPr="00EA67B5">
          <w:rPr>
            <w:rStyle w:val="Hyperlink"/>
            <w:noProof/>
          </w:rPr>
          <w:t>General History</w:t>
        </w:r>
        <w:r>
          <w:rPr>
            <w:noProof/>
            <w:webHidden/>
          </w:rPr>
          <w:tab/>
        </w:r>
        <w:r>
          <w:rPr>
            <w:noProof/>
            <w:webHidden/>
          </w:rPr>
          <w:fldChar w:fldCharType="begin"/>
        </w:r>
        <w:r>
          <w:rPr>
            <w:noProof/>
            <w:webHidden/>
          </w:rPr>
          <w:instrText xml:space="preserve"> PAGEREF _Toc410373899 \h </w:instrText>
        </w:r>
        <w:r>
          <w:rPr>
            <w:noProof/>
            <w:webHidden/>
          </w:rPr>
        </w:r>
        <w:r>
          <w:rPr>
            <w:noProof/>
            <w:webHidden/>
          </w:rPr>
          <w:fldChar w:fldCharType="separate"/>
        </w:r>
        <w:r>
          <w:rPr>
            <w:noProof/>
            <w:webHidden/>
          </w:rPr>
          <w:t>28</w:t>
        </w:r>
        <w:r>
          <w:rPr>
            <w:noProof/>
            <w:webHidden/>
          </w:rPr>
          <w:fldChar w:fldCharType="end"/>
        </w:r>
      </w:hyperlink>
    </w:p>
    <w:p w:rsidR="00C53C6F" w:rsidRDefault="00C53C6F">
      <w:pPr>
        <w:pStyle w:val="TOC3"/>
        <w:tabs>
          <w:tab w:val="right" w:leader="dot" w:pos="10430"/>
        </w:tabs>
        <w:rPr>
          <w:rFonts w:asciiTheme="minorHAnsi" w:eastAsiaTheme="minorEastAsia" w:hAnsiTheme="minorHAnsi" w:cstheme="minorBidi"/>
          <w:noProof/>
          <w:sz w:val="22"/>
          <w:szCs w:val="22"/>
        </w:rPr>
      </w:pPr>
      <w:hyperlink w:anchor="_Toc410373900" w:history="1">
        <w:r w:rsidRPr="00EA67B5">
          <w:rPr>
            <w:rStyle w:val="Hyperlink"/>
            <w:noProof/>
          </w:rPr>
          <w:t>NFB History</w:t>
        </w:r>
        <w:r>
          <w:rPr>
            <w:noProof/>
            <w:webHidden/>
          </w:rPr>
          <w:tab/>
        </w:r>
        <w:r>
          <w:rPr>
            <w:noProof/>
            <w:webHidden/>
          </w:rPr>
          <w:fldChar w:fldCharType="begin"/>
        </w:r>
        <w:r>
          <w:rPr>
            <w:noProof/>
            <w:webHidden/>
          </w:rPr>
          <w:instrText xml:space="preserve"> PAGEREF _Toc410373900 \h </w:instrText>
        </w:r>
        <w:r>
          <w:rPr>
            <w:noProof/>
            <w:webHidden/>
          </w:rPr>
        </w:r>
        <w:r>
          <w:rPr>
            <w:noProof/>
            <w:webHidden/>
          </w:rPr>
          <w:fldChar w:fldCharType="separate"/>
        </w:r>
        <w:r>
          <w:rPr>
            <w:noProof/>
            <w:webHidden/>
          </w:rPr>
          <w:t>29</w:t>
        </w:r>
        <w:r>
          <w:rPr>
            <w:noProof/>
            <w:webHidden/>
          </w:rPr>
          <w:fldChar w:fldCharType="end"/>
        </w:r>
      </w:hyperlink>
    </w:p>
    <w:p w:rsidR="00C53C6F" w:rsidRDefault="00C53C6F">
      <w:pPr>
        <w:pStyle w:val="TOC2"/>
        <w:tabs>
          <w:tab w:val="right" w:leader="dot" w:pos="10430"/>
        </w:tabs>
        <w:rPr>
          <w:rFonts w:asciiTheme="minorHAnsi" w:eastAsiaTheme="minorEastAsia" w:hAnsiTheme="minorHAnsi" w:cstheme="minorBidi"/>
          <w:noProof/>
          <w:sz w:val="22"/>
          <w:szCs w:val="22"/>
        </w:rPr>
      </w:pPr>
      <w:hyperlink w:anchor="_Toc410373901" w:history="1">
        <w:r w:rsidRPr="00EA67B5">
          <w:rPr>
            <w:rStyle w:val="Hyperlink"/>
            <w:noProof/>
          </w:rPr>
          <w:t>Low Vision</w:t>
        </w:r>
        <w:r>
          <w:rPr>
            <w:noProof/>
            <w:webHidden/>
          </w:rPr>
          <w:tab/>
        </w:r>
        <w:r>
          <w:rPr>
            <w:noProof/>
            <w:webHidden/>
          </w:rPr>
          <w:fldChar w:fldCharType="begin"/>
        </w:r>
        <w:r>
          <w:rPr>
            <w:noProof/>
            <w:webHidden/>
          </w:rPr>
          <w:instrText xml:space="preserve"> PAGEREF _Toc410373901 \h </w:instrText>
        </w:r>
        <w:r>
          <w:rPr>
            <w:noProof/>
            <w:webHidden/>
          </w:rPr>
        </w:r>
        <w:r>
          <w:rPr>
            <w:noProof/>
            <w:webHidden/>
          </w:rPr>
          <w:fldChar w:fldCharType="separate"/>
        </w:r>
        <w:r>
          <w:rPr>
            <w:noProof/>
            <w:webHidden/>
          </w:rPr>
          <w:t>31</w:t>
        </w:r>
        <w:r>
          <w:rPr>
            <w:noProof/>
            <w:webHidden/>
          </w:rPr>
          <w:fldChar w:fldCharType="end"/>
        </w:r>
      </w:hyperlink>
    </w:p>
    <w:p w:rsidR="00C53C6F" w:rsidRDefault="00C53C6F">
      <w:pPr>
        <w:pStyle w:val="TOC2"/>
        <w:tabs>
          <w:tab w:val="right" w:leader="dot" w:pos="10430"/>
        </w:tabs>
        <w:rPr>
          <w:rFonts w:asciiTheme="minorHAnsi" w:eastAsiaTheme="minorEastAsia" w:hAnsiTheme="minorHAnsi" w:cstheme="minorBidi"/>
          <w:noProof/>
          <w:sz w:val="22"/>
          <w:szCs w:val="22"/>
        </w:rPr>
      </w:pPr>
      <w:hyperlink w:anchor="_Toc410373902" w:history="1">
        <w:r w:rsidRPr="00EA67B5">
          <w:rPr>
            <w:rStyle w:val="Hyperlink"/>
            <w:noProof/>
          </w:rPr>
          <w:t>NFB Jernigan Institute</w:t>
        </w:r>
        <w:r>
          <w:rPr>
            <w:noProof/>
            <w:webHidden/>
          </w:rPr>
          <w:tab/>
        </w:r>
        <w:r>
          <w:rPr>
            <w:noProof/>
            <w:webHidden/>
          </w:rPr>
          <w:fldChar w:fldCharType="begin"/>
        </w:r>
        <w:r>
          <w:rPr>
            <w:noProof/>
            <w:webHidden/>
          </w:rPr>
          <w:instrText xml:space="preserve"> PAGEREF _Toc410373902 \h </w:instrText>
        </w:r>
        <w:r>
          <w:rPr>
            <w:noProof/>
            <w:webHidden/>
          </w:rPr>
        </w:r>
        <w:r>
          <w:rPr>
            <w:noProof/>
            <w:webHidden/>
          </w:rPr>
          <w:fldChar w:fldCharType="separate"/>
        </w:r>
        <w:r>
          <w:rPr>
            <w:noProof/>
            <w:webHidden/>
          </w:rPr>
          <w:t>32</w:t>
        </w:r>
        <w:r>
          <w:rPr>
            <w:noProof/>
            <w:webHidden/>
          </w:rPr>
          <w:fldChar w:fldCharType="end"/>
        </w:r>
      </w:hyperlink>
    </w:p>
    <w:p w:rsidR="00C53C6F" w:rsidRDefault="00C53C6F">
      <w:pPr>
        <w:pStyle w:val="TOC2"/>
        <w:tabs>
          <w:tab w:val="right" w:leader="dot" w:pos="10430"/>
        </w:tabs>
        <w:rPr>
          <w:rFonts w:asciiTheme="minorHAnsi" w:eastAsiaTheme="minorEastAsia" w:hAnsiTheme="minorHAnsi" w:cstheme="minorBidi"/>
          <w:noProof/>
          <w:sz w:val="22"/>
          <w:szCs w:val="22"/>
        </w:rPr>
      </w:pPr>
      <w:hyperlink w:anchor="_Toc410373903" w:history="1">
        <w:r w:rsidRPr="00EA67B5">
          <w:rPr>
            <w:rStyle w:val="Hyperlink"/>
            <w:noProof/>
          </w:rPr>
          <w:t>Parents</w:t>
        </w:r>
        <w:r>
          <w:rPr>
            <w:noProof/>
            <w:webHidden/>
          </w:rPr>
          <w:tab/>
        </w:r>
        <w:r>
          <w:rPr>
            <w:noProof/>
            <w:webHidden/>
          </w:rPr>
          <w:fldChar w:fldCharType="begin"/>
        </w:r>
        <w:r>
          <w:rPr>
            <w:noProof/>
            <w:webHidden/>
          </w:rPr>
          <w:instrText xml:space="preserve"> PAGEREF _Toc410373903 \h </w:instrText>
        </w:r>
        <w:r>
          <w:rPr>
            <w:noProof/>
            <w:webHidden/>
          </w:rPr>
        </w:r>
        <w:r>
          <w:rPr>
            <w:noProof/>
            <w:webHidden/>
          </w:rPr>
          <w:fldChar w:fldCharType="separate"/>
        </w:r>
        <w:r>
          <w:rPr>
            <w:noProof/>
            <w:webHidden/>
          </w:rPr>
          <w:t>33</w:t>
        </w:r>
        <w:r>
          <w:rPr>
            <w:noProof/>
            <w:webHidden/>
          </w:rPr>
          <w:fldChar w:fldCharType="end"/>
        </w:r>
      </w:hyperlink>
    </w:p>
    <w:p w:rsidR="00C53C6F" w:rsidRDefault="00C53C6F">
      <w:pPr>
        <w:pStyle w:val="TOC3"/>
        <w:tabs>
          <w:tab w:val="right" w:leader="dot" w:pos="10430"/>
        </w:tabs>
        <w:rPr>
          <w:rFonts w:asciiTheme="minorHAnsi" w:eastAsiaTheme="minorEastAsia" w:hAnsiTheme="minorHAnsi" w:cstheme="minorBidi"/>
          <w:noProof/>
          <w:sz w:val="22"/>
          <w:szCs w:val="22"/>
        </w:rPr>
      </w:pPr>
      <w:hyperlink w:anchor="_Toc410373904" w:history="1">
        <w:r w:rsidRPr="00EA67B5">
          <w:rPr>
            <w:rStyle w:val="Hyperlink"/>
            <w:noProof/>
          </w:rPr>
          <w:t>Parents of Blind Children</w:t>
        </w:r>
        <w:r>
          <w:rPr>
            <w:noProof/>
            <w:webHidden/>
          </w:rPr>
          <w:tab/>
        </w:r>
        <w:r>
          <w:rPr>
            <w:noProof/>
            <w:webHidden/>
          </w:rPr>
          <w:fldChar w:fldCharType="begin"/>
        </w:r>
        <w:r>
          <w:rPr>
            <w:noProof/>
            <w:webHidden/>
          </w:rPr>
          <w:instrText xml:space="preserve"> PAGEREF _Toc410373904 \h </w:instrText>
        </w:r>
        <w:r>
          <w:rPr>
            <w:noProof/>
            <w:webHidden/>
          </w:rPr>
        </w:r>
        <w:r>
          <w:rPr>
            <w:noProof/>
            <w:webHidden/>
          </w:rPr>
          <w:fldChar w:fldCharType="separate"/>
        </w:r>
        <w:r>
          <w:rPr>
            <w:noProof/>
            <w:webHidden/>
          </w:rPr>
          <w:t>33</w:t>
        </w:r>
        <w:r>
          <w:rPr>
            <w:noProof/>
            <w:webHidden/>
          </w:rPr>
          <w:fldChar w:fldCharType="end"/>
        </w:r>
      </w:hyperlink>
    </w:p>
    <w:p w:rsidR="00C53C6F" w:rsidRDefault="00C53C6F">
      <w:pPr>
        <w:pStyle w:val="TOC3"/>
        <w:tabs>
          <w:tab w:val="right" w:leader="dot" w:pos="10430"/>
        </w:tabs>
        <w:rPr>
          <w:rFonts w:asciiTheme="minorHAnsi" w:eastAsiaTheme="minorEastAsia" w:hAnsiTheme="minorHAnsi" w:cstheme="minorBidi"/>
          <w:noProof/>
          <w:sz w:val="22"/>
          <w:szCs w:val="22"/>
        </w:rPr>
      </w:pPr>
      <w:hyperlink w:anchor="_Toc410373905" w:history="1">
        <w:r w:rsidRPr="00EA67B5">
          <w:rPr>
            <w:rStyle w:val="Hyperlink"/>
            <w:noProof/>
          </w:rPr>
          <w:t>Blind Parents</w:t>
        </w:r>
        <w:r>
          <w:rPr>
            <w:noProof/>
            <w:webHidden/>
          </w:rPr>
          <w:tab/>
        </w:r>
        <w:r>
          <w:rPr>
            <w:noProof/>
            <w:webHidden/>
          </w:rPr>
          <w:fldChar w:fldCharType="begin"/>
        </w:r>
        <w:r>
          <w:rPr>
            <w:noProof/>
            <w:webHidden/>
          </w:rPr>
          <w:instrText xml:space="preserve"> PAGEREF _Toc410373905 \h </w:instrText>
        </w:r>
        <w:r>
          <w:rPr>
            <w:noProof/>
            <w:webHidden/>
          </w:rPr>
        </w:r>
        <w:r>
          <w:rPr>
            <w:noProof/>
            <w:webHidden/>
          </w:rPr>
          <w:fldChar w:fldCharType="separate"/>
        </w:r>
        <w:r>
          <w:rPr>
            <w:noProof/>
            <w:webHidden/>
          </w:rPr>
          <w:t>34</w:t>
        </w:r>
        <w:r>
          <w:rPr>
            <w:noProof/>
            <w:webHidden/>
          </w:rPr>
          <w:fldChar w:fldCharType="end"/>
        </w:r>
      </w:hyperlink>
    </w:p>
    <w:p w:rsidR="00C53C6F" w:rsidRDefault="00C53C6F">
      <w:pPr>
        <w:pStyle w:val="TOC2"/>
        <w:tabs>
          <w:tab w:val="right" w:leader="dot" w:pos="10430"/>
        </w:tabs>
        <w:rPr>
          <w:rFonts w:asciiTheme="minorHAnsi" w:eastAsiaTheme="minorEastAsia" w:hAnsiTheme="minorHAnsi" w:cstheme="minorBidi"/>
          <w:noProof/>
          <w:sz w:val="22"/>
          <w:szCs w:val="22"/>
        </w:rPr>
      </w:pPr>
      <w:hyperlink w:anchor="_Toc410373906" w:history="1">
        <w:r w:rsidRPr="00EA67B5">
          <w:rPr>
            <w:rStyle w:val="Hyperlink"/>
            <w:noProof/>
          </w:rPr>
          <w:t>Philosophy</w:t>
        </w:r>
        <w:r>
          <w:rPr>
            <w:noProof/>
            <w:webHidden/>
          </w:rPr>
          <w:tab/>
        </w:r>
        <w:r>
          <w:rPr>
            <w:noProof/>
            <w:webHidden/>
          </w:rPr>
          <w:fldChar w:fldCharType="begin"/>
        </w:r>
        <w:r>
          <w:rPr>
            <w:noProof/>
            <w:webHidden/>
          </w:rPr>
          <w:instrText xml:space="preserve"> PAGEREF _Toc410373906 \h </w:instrText>
        </w:r>
        <w:r>
          <w:rPr>
            <w:noProof/>
            <w:webHidden/>
          </w:rPr>
        </w:r>
        <w:r>
          <w:rPr>
            <w:noProof/>
            <w:webHidden/>
          </w:rPr>
          <w:fldChar w:fldCharType="separate"/>
        </w:r>
        <w:r>
          <w:rPr>
            <w:noProof/>
            <w:webHidden/>
          </w:rPr>
          <w:t>35</w:t>
        </w:r>
        <w:r>
          <w:rPr>
            <w:noProof/>
            <w:webHidden/>
          </w:rPr>
          <w:fldChar w:fldCharType="end"/>
        </w:r>
      </w:hyperlink>
    </w:p>
    <w:p w:rsidR="00C53C6F" w:rsidRDefault="00C53C6F">
      <w:pPr>
        <w:pStyle w:val="TOC2"/>
        <w:tabs>
          <w:tab w:val="right" w:leader="dot" w:pos="10430"/>
        </w:tabs>
        <w:rPr>
          <w:rFonts w:asciiTheme="minorHAnsi" w:eastAsiaTheme="minorEastAsia" w:hAnsiTheme="minorHAnsi" w:cstheme="minorBidi"/>
          <w:noProof/>
          <w:sz w:val="22"/>
          <w:szCs w:val="22"/>
        </w:rPr>
      </w:pPr>
      <w:hyperlink w:anchor="_Toc410373907" w:history="1">
        <w:r w:rsidRPr="00EA67B5">
          <w:rPr>
            <w:rStyle w:val="Hyperlink"/>
            <w:noProof/>
          </w:rPr>
          <w:t>Public Relations</w:t>
        </w:r>
        <w:r>
          <w:rPr>
            <w:noProof/>
            <w:webHidden/>
          </w:rPr>
          <w:tab/>
        </w:r>
        <w:r>
          <w:rPr>
            <w:noProof/>
            <w:webHidden/>
          </w:rPr>
          <w:fldChar w:fldCharType="begin"/>
        </w:r>
        <w:r>
          <w:rPr>
            <w:noProof/>
            <w:webHidden/>
          </w:rPr>
          <w:instrText xml:space="preserve"> PAGEREF _Toc410373907 \h </w:instrText>
        </w:r>
        <w:r>
          <w:rPr>
            <w:noProof/>
            <w:webHidden/>
          </w:rPr>
        </w:r>
        <w:r>
          <w:rPr>
            <w:noProof/>
            <w:webHidden/>
          </w:rPr>
          <w:fldChar w:fldCharType="separate"/>
        </w:r>
        <w:r>
          <w:rPr>
            <w:noProof/>
            <w:webHidden/>
          </w:rPr>
          <w:t>37</w:t>
        </w:r>
        <w:r>
          <w:rPr>
            <w:noProof/>
            <w:webHidden/>
          </w:rPr>
          <w:fldChar w:fldCharType="end"/>
        </w:r>
      </w:hyperlink>
    </w:p>
    <w:p w:rsidR="00C53C6F" w:rsidRDefault="00C53C6F">
      <w:pPr>
        <w:pStyle w:val="TOC2"/>
        <w:tabs>
          <w:tab w:val="right" w:leader="dot" w:pos="10430"/>
        </w:tabs>
        <w:rPr>
          <w:rFonts w:asciiTheme="minorHAnsi" w:eastAsiaTheme="minorEastAsia" w:hAnsiTheme="minorHAnsi" w:cstheme="minorBidi"/>
          <w:noProof/>
          <w:sz w:val="22"/>
          <w:szCs w:val="22"/>
        </w:rPr>
      </w:pPr>
      <w:hyperlink w:anchor="_Toc410373908" w:history="1">
        <w:r w:rsidRPr="00EA67B5">
          <w:rPr>
            <w:rStyle w:val="Hyperlink"/>
            <w:noProof/>
          </w:rPr>
          <w:t>Recreation</w:t>
        </w:r>
        <w:r>
          <w:rPr>
            <w:noProof/>
            <w:webHidden/>
          </w:rPr>
          <w:tab/>
        </w:r>
        <w:r>
          <w:rPr>
            <w:noProof/>
            <w:webHidden/>
          </w:rPr>
          <w:fldChar w:fldCharType="begin"/>
        </w:r>
        <w:r>
          <w:rPr>
            <w:noProof/>
            <w:webHidden/>
          </w:rPr>
          <w:instrText xml:space="preserve"> PAGEREF _Toc410373908 \h </w:instrText>
        </w:r>
        <w:r>
          <w:rPr>
            <w:noProof/>
            <w:webHidden/>
          </w:rPr>
        </w:r>
        <w:r>
          <w:rPr>
            <w:noProof/>
            <w:webHidden/>
          </w:rPr>
          <w:fldChar w:fldCharType="separate"/>
        </w:r>
        <w:r>
          <w:rPr>
            <w:noProof/>
            <w:webHidden/>
          </w:rPr>
          <w:t>37</w:t>
        </w:r>
        <w:r>
          <w:rPr>
            <w:noProof/>
            <w:webHidden/>
          </w:rPr>
          <w:fldChar w:fldCharType="end"/>
        </w:r>
      </w:hyperlink>
    </w:p>
    <w:p w:rsidR="00C53C6F" w:rsidRDefault="00C53C6F">
      <w:pPr>
        <w:pStyle w:val="TOC2"/>
        <w:tabs>
          <w:tab w:val="right" w:leader="dot" w:pos="10430"/>
        </w:tabs>
        <w:rPr>
          <w:rFonts w:asciiTheme="minorHAnsi" w:eastAsiaTheme="minorEastAsia" w:hAnsiTheme="minorHAnsi" w:cstheme="minorBidi"/>
          <w:noProof/>
          <w:sz w:val="22"/>
          <w:szCs w:val="22"/>
        </w:rPr>
      </w:pPr>
      <w:hyperlink w:anchor="_Toc410373909" w:history="1">
        <w:r w:rsidRPr="00EA67B5">
          <w:rPr>
            <w:rStyle w:val="Hyperlink"/>
            <w:noProof/>
          </w:rPr>
          <w:t>Rehabilitation/Training</w:t>
        </w:r>
        <w:r>
          <w:rPr>
            <w:noProof/>
            <w:webHidden/>
          </w:rPr>
          <w:tab/>
        </w:r>
        <w:r>
          <w:rPr>
            <w:noProof/>
            <w:webHidden/>
          </w:rPr>
          <w:fldChar w:fldCharType="begin"/>
        </w:r>
        <w:r>
          <w:rPr>
            <w:noProof/>
            <w:webHidden/>
          </w:rPr>
          <w:instrText xml:space="preserve"> PAGEREF _Toc410373909 \h </w:instrText>
        </w:r>
        <w:r>
          <w:rPr>
            <w:noProof/>
            <w:webHidden/>
          </w:rPr>
        </w:r>
        <w:r>
          <w:rPr>
            <w:noProof/>
            <w:webHidden/>
          </w:rPr>
          <w:fldChar w:fldCharType="separate"/>
        </w:r>
        <w:r>
          <w:rPr>
            <w:noProof/>
            <w:webHidden/>
          </w:rPr>
          <w:t>38</w:t>
        </w:r>
        <w:r>
          <w:rPr>
            <w:noProof/>
            <w:webHidden/>
          </w:rPr>
          <w:fldChar w:fldCharType="end"/>
        </w:r>
      </w:hyperlink>
    </w:p>
    <w:p w:rsidR="00C53C6F" w:rsidRDefault="00C53C6F">
      <w:pPr>
        <w:pStyle w:val="TOC2"/>
        <w:tabs>
          <w:tab w:val="right" w:leader="dot" w:pos="10430"/>
        </w:tabs>
        <w:rPr>
          <w:rFonts w:asciiTheme="minorHAnsi" w:eastAsiaTheme="minorEastAsia" w:hAnsiTheme="minorHAnsi" w:cstheme="minorBidi"/>
          <w:noProof/>
          <w:sz w:val="22"/>
          <w:szCs w:val="22"/>
        </w:rPr>
      </w:pPr>
      <w:hyperlink w:anchor="_Toc410373910" w:history="1">
        <w:r w:rsidRPr="00EA67B5">
          <w:rPr>
            <w:rStyle w:val="Hyperlink"/>
            <w:noProof/>
          </w:rPr>
          <w:t>Seniors</w:t>
        </w:r>
        <w:r>
          <w:rPr>
            <w:noProof/>
            <w:webHidden/>
          </w:rPr>
          <w:tab/>
        </w:r>
        <w:r>
          <w:rPr>
            <w:noProof/>
            <w:webHidden/>
          </w:rPr>
          <w:fldChar w:fldCharType="begin"/>
        </w:r>
        <w:r>
          <w:rPr>
            <w:noProof/>
            <w:webHidden/>
          </w:rPr>
          <w:instrText xml:space="preserve"> PAGEREF _Toc410373910 \h </w:instrText>
        </w:r>
        <w:r>
          <w:rPr>
            <w:noProof/>
            <w:webHidden/>
          </w:rPr>
        </w:r>
        <w:r>
          <w:rPr>
            <w:noProof/>
            <w:webHidden/>
          </w:rPr>
          <w:fldChar w:fldCharType="separate"/>
        </w:r>
        <w:r>
          <w:rPr>
            <w:noProof/>
            <w:webHidden/>
          </w:rPr>
          <w:t>41</w:t>
        </w:r>
        <w:r>
          <w:rPr>
            <w:noProof/>
            <w:webHidden/>
          </w:rPr>
          <w:fldChar w:fldCharType="end"/>
        </w:r>
      </w:hyperlink>
    </w:p>
    <w:p w:rsidR="00C53C6F" w:rsidRDefault="00C53C6F">
      <w:pPr>
        <w:pStyle w:val="TOC2"/>
        <w:tabs>
          <w:tab w:val="right" w:leader="dot" w:pos="10430"/>
        </w:tabs>
        <w:rPr>
          <w:rFonts w:asciiTheme="minorHAnsi" w:eastAsiaTheme="minorEastAsia" w:hAnsiTheme="minorHAnsi" w:cstheme="minorBidi"/>
          <w:noProof/>
          <w:sz w:val="22"/>
          <w:szCs w:val="22"/>
        </w:rPr>
      </w:pPr>
      <w:hyperlink w:anchor="_Toc410373911" w:history="1">
        <w:r w:rsidRPr="00EA67B5">
          <w:rPr>
            <w:rStyle w:val="Hyperlink"/>
            <w:noProof/>
          </w:rPr>
          <w:t>Social Security</w:t>
        </w:r>
        <w:r>
          <w:rPr>
            <w:noProof/>
            <w:webHidden/>
          </w:rPr>
          <w:tab/>
        </w:r>
        <w:r>
          <w:rPr>
            <w:noProof/>
            <w:webHidden/>
          </w:rPr>
          <w:fldChar w:fldCharType="begin"/>
        </w:r>
        <w:r>
          <w:rPr>
            <w:noProof/>
            <w:webHidden/>
          </w:rPr>
          <w:instrText xml:space="preserve"> PAGEREF _Toc410373911 \h </w:instrText>
        </w:r>
        <w:r>
          <w:rPr>
            <w:noProof/>
            <w:webHidden/>
          </w:rPr>
        </w:r>
        <w:r>
          <w:rPr>
            <w:noProof/>
            <w:webHidden/>
          </w:rPr>
          <w:fldChar w:fldCharType="separate"/>
        </w:r>
        <w:r>
          <w:rPr>
            <w:noProof/>
            <w:webHidden/>
          </w:rPr>
          <w:t>41</w:t>
        </w:r>
        <w:r>
          <w:rPr>
            <w:noProof/>
            <w:webHidden/>
          </w:rPr>
          <w:fldChar w:fldCharType="end"/>
        </w:r>
      </w:hyperlink>
    </w:p>
    <w:p w:rsidR="00C53C6F" w:rsidRDefault="00C53C6F">
      <w:pPr>
        <w:pStyle w:val="TOC2"/>
        <w:tabs>
          <w:tab w:val="right" w:leader="dot" w:pos="10430"/>
        </w:tabs>
        <w:rPr>
          <w:rFonts w:asciiTheme="minorHAnsi" w:eastAsiaTheme="minorEastAsia" w:hAnsiTheme="minorHAnsi" w:cstheme="minorBidi"/>
          <w:noProof/>
          <w:sz w:val="22"/>
          <w:szCs w:val="22"/>
        </w:rPr>
      </w:pPr>
      <w:hyperlink w:anchor="_Toc410373912" w:history="1">
        <w:r w:rsidRPr="00EA67B5">
          <w:rPr>
            <w:rStyle w:val="Hyperlink"/>
            <w:noProof/>
          </w:rPr>
          <w:t>Spanish</w:t>
        </w:r>
        <w:r>
          <w:rPr>
            <w:noProof/>
            <w:webHidden/>
          </w:rPr>
          <w:tab/>
        </w:r>
        <w:r>
          <w:rPr>
            <w:noProof/>
            <w:webHidden/>
          </w:rPr>
          <w:fldChar w:fldCharType="begin"/>
        </w:r>
        <w:r>
          <w:rPr>
            <w:noProof/>
            <w:webHidden/>
          </w:rPr>
          <w:instrText xml:space="preserve"> PAGEREF _Toc410373912 \h </w:instrText>
        </w:r>
        <w:r>
          <w:rPr>
            <w:noProof/>
            <w:webHidden/>
          </w:rPr>
        </w:r>
        <w:r>
          <w:rPr>
            <w:noProof/>
            <w:webHidden/>
          </w:rPr>
          <w:fldChar w:fldCharType="separate"/>
        </w:r>
        <w:r>
          <w:rPr>
            <w:noProof/>
            <w:webHidden/>
          </w:rPr>
          <w:t>42</w:t>
        </w:r>
        <w:r>
          <w:rPr>
            <w:noProof/>
            <w:webHidden/>
          </w:rPr>
          <w:fldChar w:fldCharType="end"/>
        </w:r>
      </w:hyperlink>
    </w:p>
    <w:p w:rsidR="00C53C6F" w:rsidRDefault="00C53C6F">
      <w:pPr>
        <w:pStyle w:val="TOC2"/>
        <w:tabs>
          <w:tab w:val="right" w:leader="dot" w:pos="10430"/>
        </w:tabs>
        <w:rPr>
          <w:rFonts w:asciiTheme="minorHAnsi" w:eastAsiaTheme="minorEastAsia" w:hAnsiTheme="minorHAnsi" w:cstheme="minorBidi"/>
          <w:noProof/>
          <w:sz w:val="22"/>
          <w:szCs w:val="22"/>
        </w:rPr>
      </w:pPr>
      <w:hyperlink w:anchor="_Toc410373913" w:history="1">
        <w:r w:rsidRPr="00EA67B5">
          <w:rPr>
            <w:rStyle w:val="Hyperlink"/>
            <w:noProof/>
          </w:rPr>
          <w:t>Speeches, Reports, and Resolutions  (NFB National Convention)</w:t>
        </w:r>
        <w:r>
          <w:rPr>
            <w:noProof/>
            <w:webHidden/>
          </w:rPr>
          <w:tab/>
        </w:r>
        <w:r>
          <w:rPr>
            <w:noProof/>
            <w:webHidden/>
          </w:rPr>
          <w:fldChar w:fldCharType="begin"/>
        </w:r>
        <w:r>
          <w:rPr>
            <w:noProof/>
            <w:webHidden/>
          </w:rPr>
          <w:instrText xml:space="preserve"> PAGEREF _Toc410373913 \h </w:instrText>
        </w:r>
        <w:r>
          <w:rPr>
            <w:noProof/>
            <w:webHidden/>
          </w:rPr>
        </w:r>
        <w:r>
          <w:rPr>
            <w:noProof/>
            <w:webHidden/>
          </w:rPr>
          <w:fldChar w:fldCharType="separate"/>
        </w:r>
        <w:r>
          <w:rPr>
            <w:noProof/>
            <w:webHidden/>
          </w:rPr>
          <w:t>42</w:t>
        </w:r>
        <w:r>
          <w:rPr>
            <w:noProof/>
            <w:webHidden/>
          </w:rPr>
          <w:fldChar w:fldCharType="end"/>
        </w:r>
      </w:hyperlink>
    </w:p>
    <w:p w:rsidR="00C53C6F" w:rsidRDefault="00C53C6F">
      <w:pPr>
        <w:pStyle w:val="TOC3"/>
        <w:tabs>
          <w:tab w:val="right" w:leader="dot" w:pos="10430"/>
        </w:tabs>
        <w:rPr>
          <w:rFonts w:asciiTheme="minorHAnsi" w:eastAsiaTheme="minorEastAsia" w:hAnsiTheme="minorHAnsi" w:cstheme="minorBidi"/>
          <w:noProof/>
          <w:sz w:val="22"/>
          <w:szCs w:val="22"/>
        </w:rPr>
      </w:pPr>
      <w:hyperlink w:anchor="_Toc410373914" w:history="1">
        <w:r w:rsidRPr="00EA67B5">
          <w:rPr>
            <w:rStyle w:val="Hyperlink"/>
            <w:noProof/>
          </w:rPr>
          <w:t>Banquet Speeches</w:t>
        </w:r>
        <w:r>
          <w:rPr>
            <w:noProof/>
            <w:webHidden/>
          </w:rPr>
          <w:tab/>
        </w:r>
        <w:r>
          <w:rPr>
            <w:noProof/>
            <w:webHidden/>
          </w:rPr>
          <w:fldChar w:fldCharType="begin"/>
        </w:r>
        <w:r>
          <w:rPr>
            <w:noProof/>
            <w:webHidden/>
          </w:rPr>
          <w:instrText xml:space="preserve"> PAGEREF _Toc410373914 \h </w:instrText>
        </w:r>
        <w:r>
          <w:rPr>
            <w:noProof/>
            <w:webHidden/>
          </w:rPr>
        </w:r>
        <w:r>
          <w:rPr>
            <w:noProof/>
            <w:webHidden/>
          </w:rPr>
          <w:fldChar w:fldCharType="separate"/>
        </w:r>
        <w:r>
          <w:rPr>
            <w:noProof/>
            <w:webHidden/>
          </w:rPr>
          <w:t>42</w:t>
        </w:r>
        <w:r>
          <w:rPr>
            <w:noProof/>
            <w:webHidden/>
          </w:rPr>
          <w:fldChar w:fldCharType="end"/>
        </w:r>
      </w:hyperlink>
    </w:p>
    <w:p w:rsidR="00C53C6F" w:rsidRDefault="00C53C6F">
      <w:pPr>
        <w:pStyle w:val="TOC3"/>
        <w:tabs>
          <w:tab w:val="right" w:leader="dot" w:pos="10430"/>
        </w:tabs>
        <w:rPr>
          <w:rFonts w:asciiTheme="minorHAnsi" w:eastAsiaTheme="minorEastAsia" w:hAnsiTheme="minorHAnsi" w:cstheme="minorBidi"/>
          <w:noProof/>
          <w:sz w:val="22"/>
          <w:szCs w:val="22"/>
        </w:rPr>
      </w:pPr>
      <w:hyperlink w:anchor="_Toc410373915" w:history="1">
        <w:r w:rsidRPr="00EA67B5">
          <w:rPr>
            <w:rStyle w:val="Hyperlink"/>
            <w:noProof/>
          </w:rPr>
          <w:t>NFB Resolutions</w:t>
        </w:r>
        <w:r>
          <w:rPr>
            <w:noProof/>
            <w:webHidden/>
          </w:rPr>
          <w:tab/>
        </w:r>
        <w:r>
          <w:rPr>
            <w:noProof/>
            <w:webHidden/>
          </w:rPr>
          <w:fldChar w:fldCharType="begin"/>
        </w:r>
        <w:r>
          <w:rPr>
            <w:noProof/>
            <w:webHidden/>
          </w:rPr>
          <w:instrText xml:space="preserve"> PAGEREF _Toc410373915 \h </w:instrText>
        </w:r>
        <w:r>
          <w:rPr>
            <w:noProof/>
            <w:webHidden/>
          </w:rPr>
        </w:r>
        <w:r>
          <w:rPr>
            <w:noProof/>
            <w:webHidden/>
          </w:rPr>
          <w:fldChar w:fldCharType="separate"/>
        </w:r>
        <w:r>
          <w:rPr>
            <w:noProof/>
            <w:webHidden/>
          </w:rPr>
          <w:t>45</w:t>
        </w:r>
        <w:r>
          <w:rPr>
            <w:noProof/>
            <w:webHidden/>
          </w:rPr>
          <w:fldChar w:fldCharType="end"/>
        </w:r>
      </w:hyperlink>
    </w:p>
    <w:p w:rsidR="00C53C6F" w:rsidRDefault="00C53C6F">
      <w:pPr>
        <w:pStyle w:val="TOC3"/>
        <w:tabs>
          <w:tab w:val="right" w:leader="dot" w:pos="10430"/>
        </w:tabs>
        <w:rPr>
          <w:rFonts w:asciiTheme="minorHAnsi" w:eastAsiaTheme="minorEastAsia" w:hAnsiTheme="minorHAnsi" w:cstheme="minorBidi"/>
          <w:noProof/>
          <w:sz w:val="22"/>
          <w:szCs w:val="22"/>
        </w:rPr>
      </w:pPr>
      <w:hyperlink w:anchor="_Toc410373916" w:history="1">
        <w:r w:rsidRPr="00EA67B5">
          <w:rPr>
            <w:rStyle w:val="Hyperlink"/>
            <w:noProof/>
          </w:rPr>
          <w:t>Presidential Reports</w:t>
        </w:r>
        <w:r>
          <w:rPr>
            <w:noProof/>
            <w:webHidden/>
          </w:rPr>
          <w:tab/>
        </w:r>
        <w:r>
          <w:rPr>
            <w:noProof/>
            <w:webHidden/>
          </w:rPr>
          <w:fldChar w:fldCharType="begin"/>
        </w:r>
        <w:r>
          <w:rPr>
            <w:noProof/>
            <w:webHidden/>
          </w:rPr>
          <w:instrText xml:space="preserve"> PAGEREF _Toc410373916 \h </w:instrText>
        </w:r>
        <w:r>
          <w:rPr>
            <w:noProof/>
            <w:webHidden/>
          </w:rPr>
        </w:r>
        <w:r>
          <w:rPr>
            <w:noProof/>
            <w:webHidden/>
          </w:rPr>
          <w:fldChar w:fldCharType="separate"/>
        </w:r>
        <w:r>
          <w:rPr>
            <w:noProof/>
            <w:webHidden/>
          </w:rPr>
          <w:t>45</w:t>
        </w:r>
        <w:r>
          <w:rPr>
            <w:noProof/>
            <w:webHidden/>
          </w:rPr>
          <w:fldChar w:fldCharType="end"/>
        </w:r>
      </w:hyperlink>
    </w:p>
    <w:p w:rsidR="00C53C6F" w:rsidRDefault="00C53C6F">
      <w:pPr>
        <w:pStyle w:val="TOC2"/>
        <w:tabs>
          <w:tab w:val="right" w:leader="dot" w:pos="10430"/>
        </w:tabs>
        <w:rPr>
          <w:rFonts w:asciiTheme="minorHAnsi" w:eastAsiaTheme="minorEastAsia" w:hAnsiTheme="minorHAnsi" w:cstheme="minorBidi"/>
          <w:noProof/>
          <w:sz w:val="22"/>
          <w:szCs w:val="22"/>
        </w:rPr>
      </w:pPr>
      <w:hyperlink w:anchor="_Toc410373917" w:history="1">
        <w:r w:rsidRPr="00EA67B5">
          <w:rPr>
            <w:rStyle w:val="Hyperlink"/>
            <w:noProof/>
          </w:rPr>
          <w:t>Technology</w:t>
        </w:r>
        <w:r>
          <w:rPr>
            <w:noProof/>
            <w:webHidden/>
          </w:rPr>
          <w:tab/>
        </w:r>
        <w:r>
          <w:rPr>
            <w:noProof/>
            <w:webHidden/>
          </w:rPr>
          <w:fldChar w:fldCharType="begin"/>
        </w:r>
        <w:r>
          <w:rPr>
            <w:noProof/>
            <w:webHidden/>
          </w:rPr>
          <w:instrText xml:space="preserve"> PAGEREF _Toc410373917 \h </w:instrText>
        </w:r>
        <w:r>
          <w:rPr>
            <w:noProof/>
            <w:webHidden/>
          </w:rPr>
        </w:r>
        <w:r>
          <w:rPr>
            <w:noProof/>
            <w:webHidden/>
          </w:rPr>
          <w:fldChar w:fldCharType="separate"/>
        </w:r>
        <w:r>
          <w:rPr>
            <w:noProof/>
            <w:webHidden/>
          </w:rPr>
          <w:t>46</w:t>
        </w:r>
        <w:r>
          <w:rPr>
            <w:noProof/>
            <w:webHidden/>
          </w:rPr>
          <w:fldChar w:fldCharType="end"/>
        </w:r>
      </w:hyperlink>
    </w:p>
    <w:p w:rsidR="00C53C6F" w:rsidRDefault="00C53C6F">
      <w:pPr>
        <w:pStyle w:val="TOC2"/>
        <w:tabs>
          <w:tab w:val="right" w:leader="dot" w:pos="10430"/>
        </w:tabs>
        <w:rPr>
          <w:rFonts w:asciiTheme="minorHAnsi" w:eastAsiaTheme="minorEastAsia" w:hAnsiTheme="minorHAnsi" w:cstheme="minorBidi"/>
          <w:noProof/>
          <w:sz w:val="22"/>
          <w:szCs w:val="22"/>
        </w:rPr>
      </w:pPr>
      <w:hyperlink w:anchor="_Toc410373918" w:history="1">
        <w:r w:rsidRPr="00EA67B5">
          <w:rPr>
            <w:rStyle w:val="Hyperlink"/>
            <w:noProof/>
          </w:rPr>
          <w:t>Brochures and Forms</w:t>
        </w:r>
        <w:r>
          <w:rPr>
            <w:noProof/>
            <w:webHidden/>
          </w:rPr>
          <w:tab/>
        </w:r>
        <w:r>
          <w:rPr>
            <w:noProof/>
            <w:webHidden/>
          </w:rPr>
          <w:fldChar w:fldCharType="begin"/>
        </w:r>
        <w:r>
          <w:rPr>
            <w:noProof/>
            <w:webHidden/>
          </w:rPr>
          <w:instrText xml:space="preserve"> PAGEREF _Toc410373918 \h </w:instrText>
        </w:r>
        <w:r>
          <w:rPr>
            <w:noProof/>
            <w:webHidden/>
          </w:rPr>
        </w:r>
        <w:r>
          <w:rPr>
            <w:noProof/>
            <w:webHidden/>
          </w:rPr>
          <w:fldChar w:fldCharType="separate"/>
        </w:r>
        <w:r>
          <w:rPr>
            <w:noProof/>
            <w:webHidden/>
          </w:rPr>
          <w:t>47</w:t>
        </w:r>
        <w:r>
          <w:rPr>
            <w:noProof/>
            <w:webHidden/>
          </w:rPr>
          <w:fldChar w:fldCharType="end"/>
        </w:r>
      </w:hyperlink>
    </w:p>
    <w:p w:rsidR="00C53C6F" w:rsidRDefault="00C53C6F">
      <w:pPr>
        <w:pStyle w:val="TOC2"/>
        <w:tabs>
          <w:tab w:val="right" w:leader="dot" w:pos="10430"/>
        </w:tabs>
        <w:rPr>
          <w:rFonts w:asciiTheme="minorHAnsi" w:eastAsiaTheme="minorEastAsia" w:hAnsiTheme="minorHAnsi" w:cstheme="minorBidi"/>
          <w:noProof/>
          <w:sz w:val="22"/>
          <w:szCs w:val="22"/>
        </w:rPr>
      </w:pPr>
      <w:hyperlink w:anchor="_Toc410373919" w:history="1">
        <w:r w:rsidRPr="00EA67B5">
          <w:rPr>
            <w:rStyle w:val="Hyperlink"/>
            <w:noProof/>
          </w:rPr>
          <w:t>Information Packets</w:t>
        </w:r>
        <w:r>
          <w:rPr>
            <w:noProof/>
            <w:webHidden/>
          </w:rPr>
          <w:tab/>
        </w:r>
        <w:r>
          <w:rPr>
            <w:noProof/>
            <w:webHidden/>
          </w:rPr>
          <w:fldChar w:fldCharType="begin"/>
        </w:r>
        <w:r>
          <w:rPr>
            <w:noProof/>
            <w:webHidden/>
          </w:rPr>
          <w:instrText xml:space="preserve"> PAGEREF _Toc410373919 \h </w:instrText>
        </w:r>
        <w:r>
          <w:rPr>
            <w:noProof/>
            <w:webHidden/>
          </w:rPr>
        </w:r>
        <w:r>
          <w:rPr>
            <w:noProof/>
            <w:webHidden/>
          </w:rPr>
          <w:fldChar w:fldCharType="separate"/>
        </w:r>
        <w:r>
          <w:rPr>
            <w:noProof/>
            <w:webHidden/>
          </w:rPr>
          <w:t>49</w:t>
        </w:r>
        <w:r>
          <w:rPr>
            <w:noProof/>
            <w:webHidden/>
          </w:rPr>
          <w:fldChar w:fldCharType="end"/>
        </w:r>
      </w:hyperlink>
    </w:p>
    <w:p w:rsidR="00C53C6F" w:rsidRDefault="00C53C6F">
      <w:pPr>
        <w:pStyle w:val="TOC1"/>
        <w:tabs>
          <w:tab w:val="right" w:leader="dot" w:pos="10430"/>
        </w:tabs>
        <w:rPr>
          <w:rFonts w:asciiTheme="minorHAnsi" w:eastAsiaTheme="minorEastAsia" w:hAnsiTheme="minorHAnsi" w:cstheme="minorBidi"/>
          <w:noProof/>
          <w:sz w:val="22"/>
          <w:szCs w:val="22"/>
        </w:rPr>
      </w:pPr>
      <w:hyperlink w:anchor="_Toc410373920" w:history="1">
        <w:r w:rsidRPr="00EA67B5">
          <w:rPr>
            <w:rStyle w:val="Hyperlink"/>
            <w:noProof/>
          </w:rPr>
          <w:t>PRODU</w:t>
        </w:r>
        <w:bookmarkStart w:id="0" w:name="_GoBack"/>
        <w:bookmarkEnd w:id="0"/>
        <w:r w:rsidRPr="00EA67B5">
          <w:rPr>
            <w:rStyle w:val="Hyperlink"/>
            <w:noProof/>
          </w:rPr>
          <w:t>CTS</w:t>
        </w:r>
        <w:r>
          <w:rPr>
            <w:noProof/>
            <w:webHidden/>
          </w:rPr>
          <w:tab/>
        </w:r>
        <w:r>
          <w:rPr>
            <w:noProof/>
            <w:webHidden/>
          </w:rPr>
          <w:fldChar w:fldCharType="begin"/>
        </w:r>
        <w:r>
          <w:rPr>
            <w:noProof/>
            <w:webHidden/>
          </w:rPr>
          <w:instrText xml:space="preserve"> PAGEREF _Toc410373920 \h </w:instrText>
        </w:r>
        <w:r>
          <w:rPr>
            <w:noProof/>
            <w:webHidden/>
          </w:rPr>
        </w:r>
        <w:r>
          <w:rPr>
            <w:noProof/>
            <w:webHidden/>
          </w:rPr>
          <w:fldChar w:fldCharType="separate"/>
        </w:r>
        <w:r>
          <w:rPr>
            <w:noProof/>
            <w:webHidden/>
          </w:rPr>
          <w:t>51</w:t>
        </w:r>
        <w:r>
          <w:rPr>
            <w:noProof/>
            <w:webHidden/>
          </w:rPr>
          <w:fldChar w:fldCharType="end"/>
        </w:r>
      </w:hyperlink>
    </w:p>
    <w:p w:rsidR="00C53C6F" w:rsidRDefault="00C53C6F">
      <w:pPr>
        <w:pStyle w:val="TOC2"/>
        <w:tabs>
          <w:tab w:val="right" w:leader="dot" w:pos="10430"/>
        </w:tabs>
        <w:rPr>
          <w:rFonts w:asciiTheme="minorHAnsi" w:eastAsiaTheme="minorEastAsia" w:hAnsiTheme="minorHAnsi" w:cstheme="minorBidi"/>
          <w:noProof/>
          <w:sz w:val="22"/>
          <w:szCs w:val="22"/>
        </w:rPr>
      </w:pPr>
      <w:hyperlink w:anchor="_Toc410373921" w:history="1">
        <w:r w:rsidRPr="00EA67B5">
          <w:rPr>
            <w:rStyle w:val="Hyperlink"/>
            <w:noProof/>
          </w:rPr>
          <w:t>Braille Teaching Aids</w:t>
        </w:r>
        <w:r>
          <w:rPr>
            <w:noProof/>
            <w:webHidden/>
          </w:rPr>
          <w:tab/>
        </w:r>
        <w:r>
          <w:rPr>
            <w:noProof/>
            <w:webHidden/>
          </w:rPr>
          <w:fldChar w:fldCharType="begin"/>
        </w:r>
        <w:r>
          <w:rPr>
            <w:noProof/>
            <w:webHidden/>
          </w:rPr>
          <w:instrText xml:space="preserve"> PAGEREF _Toc410373921 \h </w:instrText>
        </w:r>
        <w:r>
          <w:rPr>
            <w:noProof/>
            <w:webHidden/>
          </w:rPr>
        </w:r>
        <w:r>
          <w:rPr>
            <w:noProof/>
            <w:webHidden/>
          </w:rPr>
          <w:fldChar w:fldCharType="separate"/>
        </w:r>
        <w:r>
          <w:rPr>
            <w:noProof/>
            <w:webHidden/>
          </w:rPr>
          <w:t>51</w:t>
        </w:r>
        <w:r>
          <w:rPr>
            <w:noProof/>
            <w:webHidden/>
          </w:rPr>
          <w:fldChar w:fldCharType="end"/>
        </w:r>
      </w:hyperlink>
    </w:p>
    <w:p w:rsidR="00C53C6F" w:rsidRDefault="00C53C6F">
      <w:pPr>
        <w:pStyle w:val="TOC2"/>
        <w:tabs>
          <w:tab w:val="right" w:leader="dot" w:pos="10430"/>
        </w:tabs>
        <w:rPr>
          <w:rFonts w:asciiTheme="minorHAnsi" w:eastAsiaTheme="minorEastAsia" w:hAnsiTheme="minorHAnsi" w:cstheme="minorBidi"/>
          <w:noProof/>
          <w:sz w:val="22"/>
          <w:szCs w:val="22"/>
        </w:rPr>
      </w:pPr>
      <w:hyperlink w:anchor="_Toc410373922" w:history="1">
        <w:r w:rsidRPr="00EA67B5">
          <w:rPr>
            <w:rStyle w:val="Hyperlink"/>
            <w:noProof/>
          </w:rPr>
          <w:t>Braille Writing Supplies</w:t>
        </w:r>
        <w:r>
          <w:rPr>
            <w:noProof/>
            <w:webHidden/>
          </w:rPr>
          <w:tab/>
        </w:r>
        <w:r>
          <w:rPr>
            <w:noProof/>
            <w:webHidden/>
          </w:rPr>
          <w:fldChar w:fldCharType="begin"/>
        </w:r>
        <w:r>
          <w:rPr>
            <w:noProof/>
            <w:webHidden/>
          </w:rPr>
          <w:instrText xml:space="preserve"> PAGEREF _Toc410373922 \h </w:instrText>
        </w:r>
        <w:r>
          <w:rPr>
            <w:noProof/>
            <w:webHidden/>
          </w:rPr>
        </w:r>
        <w:r>
          <w:rPr>
            <w:noProof/>
            <w:webHidden/>
          </w:rPr>
          <w:fldChar w:fldCharType="separate"/>
        </w:r>
        <w:r>
          <w:rPr>
            <w:noProof/>
            <w:webHidden/>
          </w:rPr>
          <w:t>52</w:t>
        </w:r>
        <w:r>
          <w:rPr>
            <w:noProof/>
            <w:webHidden/>
          </w:rPr>
          <w:fldChar w:fldCharType="end"/>
        </w:r>
      </w:hyperlink>
    </w:p>
    <w:p w:rsidR="00C53C6F" w:rsidRDefault="00C53C6F">
      <w:pPr>
        <w:pStyle w:val="TOC3"/>
        <w:tabs>
          <w:tab w:val="right" w:leader="dot" w:pos="10430"/>
        </w:tabs>
        <w:rPr>
          <w:rFonts w:asciiTheme="minorHAnsi" w:eastAsiaTheme="minorEastAsia" w:hAnsiTheme="minorHAnsi" w:cstheme="minorBidi"/>
          <w:noProof/>
          <w:sz w:val="22"/>
          <w:szCs w:val="22"/>
        </w:rPr>
      </w:pPr>
      <w:hyperlink w:anchor="_Toc410373923" w:history="1">
        <w:r w:rsidRPr="00EA67B5">
          <w:rPr>
            <w:rStyle w:val="Hyperlink"/>
            <w:noProof/>
          </w:rPr>
          <w:t>Braille Labeling Supplies</w:t>
        </w:r>
        <w:r>
          <w:rPr>
            <w:noProof/>
            <w:webHidden/>
          </w:rPr>
          <w:tab/>
        </w:r>
        <w:r>
          <w:rPr>
            <w:noProof/>
            <w:webHidden/>
          </w:rPr>
          <w:fldChar w:fldCharType="begin"/>
        </w:r>
        <w:r>
          <w:rPr>
            <w:noProof/>
            <w:webHidden/>
          </w:rPr>
          <w:instrText xml:space="preserve"> PAGEREF _Toc410373923 \h </w:instrText>
        </w:r>
        <w:r>
          <w:rPr>
            <w:noProof/>
            <w:webHidden/>
          </w:rPr>
        </w:r>
        <w:r>
          <w:rPr>
            <w:noProof/>
            <w:webHidden/>
          </w:rPr>
          <w:fldChar w:fldCharType="separate"/>
        </w:r>
        <w:r>
          <w:rPr>
            <w:noProof/>
            <w:webHidden/>
          </w:rPr>
          <w:t>52</w:t>
        </w:r>
        <w:r>
          <w:rPr>
            <w:noProof/>
            <w:webHidden/>
          </w:rPr>
          <w:fldChar w:fldCharType="end"/>
        </w:r>
      </w:hyperlink>
    </w:p>
    <w:p w:rsidR="00C53C6F" w:rsidRDefault="00C53C6F">
      <w:pPr>
        <w:pStyle w:val="TOC3"/>
        <w:tabs>
          <w:tab w:val="right" w:leader="dot" w:pos="10430"/>
        </w:tabs>
        <w:rPr>
          <w:rFonts w:asciiTheme="minorHAnsi" w:eastAsiaTheme="minorEastAsia" w:hAnsiTheme="minorHAnsi" w:cstheme="minorBidi"/>
          <w:noProof/>
          <w:sz w:val="22"/>
          <w:szCs w:val="22"/>
        </w:rPr>
      </w:pPr>
      <w:hyperlink w:anchor="_Toc410373924" w:history="1">
        <w:r w:rsidRPr="00EA67B5">
          <w:rPr>
            <w:rStyle w:val="Hyperlink"/>
            <w:noProof/>
          </w:rPr>
          <w:t>Braille Paper, Plastic Index Cards, and Notebooks</w:t>
        </w:r>
        <w:r>
          <w:rPr>
            <w:noProof/>
            <w:webHidden/>
          </w:rPr>
          <w:tab/>
        </w:r>
        <w:r>
          <w:rPr>
            <w:noProof/>
            <w:webHidden/>
          </w:rPr>
          <w:fldChar w:fldCharType="begin"/>
        </w:r>
        <w:r>
          <w:rPr>
            <w:noProof/>
            <w:webHidden/>
          </w:rPr>
          <w:instrText xml:space="preserve"> PAGEREF _Toc410373924 \h </w:instrText>
        </w:r>
        <w:r>
          <w:rPr>
            <w:noProof/>
            <w:webHidden/>
          </w:rPr>
        </w:r>
        <w:r>
          <w:rPr>
            <w:noProof/>
            <w:webHidden/>
          </w:rPr>
          <w:fldChar w:fldCharType="separate"/>
        </w:r>
        <w:r>
          <w:rPr>
            <w:noProof/>
            <w:webHidden/>
          </w:rPr>
          <w:t>53</w:t>
        </w:r>
        <w:r>
          <w:rPr>
            <w:noProof/>
            <w:webHidden/>
          </w:rPr>
          <w:fldChar w:fldCharType="end"/>
        </w:r>
      </w:hyperlink>
    </w:p>
    <w:p w:rsidR="00C53C6F" w:rsidRDefault="00C53C6F">
      <w:pPr>
        <w:pStyle w:val="TOC3"/>
        <w:tabs>
          <w:tab w:val="right" w:leader="dot" w:pos="10430"/>
        </w:tabs>
        <w:rPr>
          <w:rFonts w:asciiTheme="minorHAnsi" w:eastAsiaTheme="minorEastAsia" w:hAnsiTheme="minorHAnsi" w:cstheme="minorBidi"/>
          <w:noProof/>
          <w:sz w:val="22"/>
          <w:szCs w:val="22"/>
        </w:rPr>
      </w:pPr>
      <w:hyperlink w:anchor="_Toc410373925" w:history="1">
        <w:r w:rsidRPr="00EA67B5">
          <w:rPr>
            <w:rStyle w:val="Hyperlink"/>
            <w:noProof/>
          </w:rPr>
          <w:t>Slates</w:t>
        </w:r>
        <w:r>
          <w:rPr>
            <w:noProof/>
            <w:webHidden/>
          </w:rPr>
          <w:tab/>
        </w:r>
        <w:r>
          <w:rPr>
            <w:noProof/>
            <w:webHidden/>
          </w:rPr>
          <w:fldChar w:fldCharType="begin"/>
        </w:r>
        <w:r>
          <w:rPr>
            <w:noProof/>
            <w:webHidden/>
          </w:rPr>
          <w:instrText xml:space="preserve"> PAGEREF _Toc410373925 \h </w:instrText>
        </w:r>
        <w:r>
          <w:rPr>
            <w:noProof/>
            <w:webHidden/>
          </w:rPr>
        </w:r>
        <w:r>
          <w:rPr>
            <w:noProof/>
            <w:webHidden/>
          </w:rPr>
          <w:fldChar w:fldCharType="separate"/>
        </w:r>
        <w:r>
          <w:rPr>
            <w:noProof/>
            <w:webHidden/>
          </w:rPr>
          <w:t>54</w:t>
        </w:r>
        <w:r>
          <w:rPr>
            <w:noProof/>
            <w:webHidden/>
          </w:rPr>
          <w:fldChar w:fldCharType="end"/>
        </w:r>
      </w:hyperlink>
    </w:p>
    <w:p w:rsidR="00C53C6F" w:rsidRDefault="00C53C6F">
      <w:pPr>
        <w:pStyle w:val="TOC3"/>
        <w:tabs>
          <w:tab w:val="right" w:leader="dot" w:pos="10430"/>
        </w:tabs>
        <w:rPr>
          <w:rFonts w:asciiTheme="minorHAnsi" w:eastAsiaTheme="minorEastAsia" w:hAnsiTheme="minorHAnsi" w:cstheme="minorBidi"/>
          <w:noProof/>
          <w:sz w:val="22"/>
          <w:szCs w:val="22"/>
        </w:rPr>
      </w:pPr>
      <w:hyperlink w:anchor="_Toc410373926" w:history="1">
        <w:r w:rsidRPr="00EA67B5">
          <w:rPr>
            <w:rStyle w:val="Hyperlink"/>
            <w:noProof/>
          </w:rPr>
          <w:t>Styluses and Erasers</w:t>
        </w:r>
        <w:r>
          <w:rPr>
            <w:noProof/>
            <w:webHidden/>
          </w:rPr>
          <w:tab/>
        </w:r>
        <w:r>
          <w:rPr>
            <w:noProof/>
            <w:webHidden/>
          </w:rPr>
          <w:fldChar w:fldCharType="begin"/>
        </w:r>
        <w:r>
          <w:rPr>
            <w:noProof/>
            <w:webHidden/>
          </w:rPr>
          <w:instrText xml:space="preserve"> PAGEREF _Toc410373926 \h </w:instrText>
        </w:r>
        <w:r>
          <w:rPr>
            <w:noProof/>
            <w:webHidden/>
          </w:rPr>
        </w:r>
        <w:r>
          <w:rPr>
            <w:noProof/>
            <w:webHidden/>
          </w:rPr>
          <w:fldChar w:fldCharType="separate"/>
        </w:r>
        <w:r>
          <w:rPr>
            <w:noProof/>
            <w:webHidden/>
          </w:rPr>
          <w:t>56</w:t>
        </w:r>
        <w:r>
          <w:rPr>
            <w:noProof/>
            <w:webHidden/>
          </w:rPr>
          <w:fldChar w:fldCharType="end"/>
        </w:r>
      </w:hyperlink>
    </w:p>
    <w:p w:rsidR="00C53C6F" w:rsidRDefault="00C53C6F">
      <w:pPr>
        <w:pStyle w:val="TOC2"/>
        <w:tabs>
          <w:tab w:val="right" w:leader="dot" w:pos="10430"/>
        </w:tabs>
        <w:rPr>
          <w:rFonts w:asciiTheme="minorHAnsi" w:eastAsiaTheme="minorEastAsia" w:hAnsiTheme="minorHAnsi" w:cstheme="minorBidi"/>
          <w:noProof/>
          <w:sz w:val="22"/>
          <w:szCs w:val="22"/>
        </w:rPr>
      </w:pPr>
      <w:hyperlink w:anchor="_Toc410373927" w:history="1">
        <w:r w:rsidRPr="00EA67B5">
          <w:rPr>
            <w:rStyle w:val="Hyperlink"/>
            <w:noProof/>
          </w:rPr>
          <w:t>Canes and Related Travel Products</w:t>
        </w:r>
        <w:r>
          <w:rPr>
            <w:noProof/>
            <w:webHidden/>
          </w:rPr>
          <w:tab/>
        </w:r>
        <w:r>
          <w:rPr>
            <w:noProof/>
            <w:webHidden/>
          </w:rPr>
          <w:fldChar w:fldCharType="begin"/>
        </w:r>
        <w:r>
          <w:rPr>
            <w:noProof/>
            <w:webHidden/>
          </w:rPr>
          <w:instrText xml:space="preserve"> PAGEREF _Toc410373927 \h </w:instrText>
        </w:r>
        <w:r>
          <w:rPr>
            <w:noProof/>
            <w:webHidden/>
          </w:rPr>
        </w:r>
        <w:r>
          <w:rPr>
            <w:noProof/>
            <w:webHidden/>
          </w:rPr>
          <w:fldChar w:fldCharType="separate"/>
        </w:r>
        <w:r>
          <w:rPr>
            <w:noProof/>
            <w:webHidden/>
          </w:rPr>
          <w:t>57</w:t>
        </w:r>
        <w:r>
          <w:rPr>
            <w:noProof/>
            <w:webHidden/>
          </w:rPr>
          <w:fldChar w:fldCharType="end"/>
        </w:r>
      </w:hyperlink>
    </w:p>
    <w:p w:rsidR="00C53C6F" w:rsidRDefault="00C53C6F">
      <w:pPr>
        <w:pStyle w:val="TOC3"/>
        <w:tabs>
          <w:tab w:val="right" w:leader="dot" w:pos="10430"/>
        </w:tabs>
        <w:rPr>
          <w:rFonts w:asciiTheme="minorHAnsi" w:eastAsiaTheme="minorEastAsia" w:hAnsiTheme="minorHAnsi" w:cstheme="minorBidi"/>
          <w:noProof/>
          <w:sz w:val="22"/>
          <w:szCs w:val="22"/>
        </w:rPr>
      </w:pPr>
      <w:hyperlink w:anchor="_Toc410373928" w:history="1">
        <w:r w:rsidRPr="00EA67B5">
          <w:rPr>
            <w:rStyle w:val="Hyperlink"/>
            <w:noProof/>
          </w:rPr>
          <w:t>White Canes</w:t>
        </w:r>
        <w:r>
          <w:rPr>
            <w:noProof/>
            <w:webHidden/>
          </w:rPr>
          <w:tab/>
        </w:r>
        <w:r>
          <w:rPr>
            <w:noProof/>
            <w:webHidden/>
          </w:rPr>
          <w:fldChar w:fldCharType="begin"/>
        </w:r>
        <w:r>
          <w:rPr>
            <w:noProof/>
            <w:webHidden/>
          </w:rPr>
          <w:instrText xml:space="preserve"> PAGEREF _Toc410373928 \h </w:instrText>
        </w:r>
        <w:r>
          <w:rPr>
            <w:noProof/>
            <w:webHidden/>
          </w:rPr>
        </w:r>
        <w:r>
          <w:rPr>
            <w:noProof/>
            <w:webHidden/>
          </w:rPr>
          <w:fldChar w:fldCharType="separate"/>
        </w:r>
        <w:r>
          <w:rPr>
            <w:noProof/>
            <w:webHidden/>
          </w:rPr>
          <w:t>57</w:t>
        </w:r>
        <w:r>
          <w:rPr>
            <w:noProof/>
            <w:webHidden/>
          </w:rPr>
          <w:fldChar w:fldCharType="end"/>
        </w:r>
      </w:hyperlink>
    </w:p>
    <w:p w:rsidR="00C53C6F" w:rsidRDefault="00C53C6F">
      <w:pPr>
        <w:pStyle w:val="TOC3"/>
        <w:tabs>
          <w:tab w:val="right" w:leader="dot" w:pos="10430"/>
        </w:tabs>
        <w:rPr>
          <w:rFonts w:asciiTheme="minorHAnsi" w:eastAsiaTheme="minorEastAsia" w:hAnsiTheme="minorHAnsi" w:cstheme="minorBidi"/>
          <w:noProof/>
          <w:sz w:val="22"/>
          <w:szCs w:val="22"/>
        </w:rPr>
      </w:pPr>
      <w:hyperlink w:anchor="_Toc410373929" w:history="1">
        <w:r w:rsidRPr="00EA67B5">
          <w:rPr>
            <w:rStyle w:val="Hyperlink"/>
            <w:noProof/>
          </w:rPr>
          <w:t>Support Canes</w:t>
        </w:r>
        <w:r>
          <w:rPr>
            <w:noProof/>
            <w:webHidden/>
          </w:rPr>
          <w:tab/>
        </w:r>
        <w:r>
          <w:rPr>
            <w:noProof/>
            <w:webHidden/>
          </w:rPr>
          <w:fldChar w:fldCharType="begin"/>
        </w:r>
        <w:r>
          <w:rPr>
            <w:noProof/>
            <w:webHidden/>
          </w:rPr>
          <w:instrText xml:space="preserve"> PAGEREF _Toc410373929 \h </w:instrText>
        </w:r>
        <w:r>
          <w:rPr>
            <w:noProof/>
            <w:webHidden/>
          </w:rPr>
        </w:r>
        <w:r>
          <w:rPr>
            <w:noProof/>
            <w:webHidden/>
          </w:rPr>
          <w:fldChar w:fldCharType="separate"/>
        </w:r>
        <w:r>
          <w:rPr>
            <w:noProof/>
            <w:webHidden/>
          </w:rPr>
          <w:t>58</w:t>
        </w:r>
        <w:r>
          <w:rPr>
            <w:noProof/>
            <w:webHidden/>
          </w:rPr>
          <w:fldChar w:fldCharType="end"/>
        </w:r>
      </w:hyperlink>
    </w:p>
    <w:p w:rsidR="00C53C6F" w:rsidRDefault="00C53C6F">
      <w:pPr>
        <w:pStyle w:val="TOC3"/>
        <w:tabs>
          <w:tab w:val="right" w:leader="dot" w:pos="10430"/>
        </w:tabs>
        <w:rPr>
          <w:rFonts w:asciiTheme="minorHAnsi" w:eastAsiaTheme="minorEastAsia" w:hAnsiTheme="minorHAnsi" w:cstheme="minorBidi"/>
          <w:noProof/>
          <w:sz w:val="22"/>
          <w:szCs w:val="22"/>
        </w:rPr>
      </w:pPr>
      <w:hyperlink w:anchor="_Toc410373930" w:history="1">
        <w:r w:rsidRPr="00EA67B5">
          <w:rPr>
            <w:rStyle w:val="Hyperlink"/>
            <w:noProof/>
          </w:rPr>
          <w:t>Cane Tips and Top</w:t>
        </w:r>
        <w:r>
          <w:rPr>
            <w:noProof/>
            <w:webHidden/>
          </w:rPr>
          <w:tab/>
        </w:r>
        <w:r>
          <w:rPr>
            <w:noProof/>
            <w:webHidden/>
          </w:rPr>
          <w:fldChar w:fldCharType="begin"/>
        </w:r>
        <w:r>
          <w:rPr>
            <w:noProof/>
            <w:webHidden/>
          </w:rPr>
          <w:instrText xml:space="preserve"> PAGEREF _Toc410373930 \h </w:instrText>
        </w:r>
        <w:r>
          <w:rPr>
            <w:noProof/>
            <w:webHidden/>
          </w:rPr>
        </w:r>
        <w:r>
          <w:rPr>
            <w:noProof/>
            <w:webHidden/>
          </w:rPr>
          <w:fldChar w:fldCharType="separate"/>
        </w:r>
        <w:r>
          <w:rPr>
            <w:noProof/>
            <w:webHidden/>
          </w:rPr>
          <w:t>58</w:t>
        </w:r>
        <w:r>
          <w:rPr>
            <w:noProof/>
            <w:webHidden/>
          </w:rPr>
          <w:fldChar w:fldCharType="end"/>
        </w:r>
      </w:hyperlink>
    </w:p>
    <w:p w:rsidR="00C53C6F" w:rsidRDefault="00C53C6F">
      <w:pPr>
        <w:pStyle w:val="TOC3"/>
        <w:tabs>
          <w:tab w:val="right" w:leader="dot" w:pos="10430"/>
        </w:tabs>
        <w:rPr>
          <w:rFonts w:asciiTheme="minorHAnsi" w:eastAsiaTheme="minorEastAsia" w:hAnsiTheme="minorHAnsi" w:cstheme="minorBidi"/>
          <w:noProof/>
          <w:sz w:val="22"/>
          <w:szCs w:val="22"/>
        </w:rPr>
      </w:pPr>
      <w:hyperlink w:anchor="_Toc410373931" w:history="1">
        <w:r w:rsidRPr="00EA67B5">
          <w:rPr>
            <w:rStyle w:val="Hyperlink"/>
            <w:noProof/>
          </w:rPr>
          <w:t>Compasses and Pedometers</w:t>
        </w:r>
        <w:r>
          <w:rPr>
            <w:noProof/>
            <w:webHidden/>
          </w:rPr>
          <w:tab/>
        </w:r>
        <w:r>
          <w:rPr>
            <w:noProof/>
            <w:webHidden/>
          </w:rPr>
          <w:fldChar w:fldCharType="begin"/>
        </w:r>
        <w:r>
          <w:rPr>
            <w:noProof/>
            <w:webHidden/>
          </w:rPr>
          <w:instrText xml:space="preserve"> PAGEREF _Toc410373931 \h </w:instrText>
        </w:r>
        <w:r>
          <w:rPr>
            <w:noProof/>
            <w:webHidden/>
          </w:rPr>
        </w:r>
        <w:r>
          <w:rPr>
            <w:noProof/>
            <w:webHidden/>
          </w:rPr>
          <w:fldChar w:fldCharType="separate"/>
        </w:r>
        <w:r>
          <w:rPr>
            <w:noProof/>
            <w:webHidden/>
          </w:rPr>
          <w:t>58</w:t>
        </w:r>
        <w:r>
          <w:rPr>
            <w:noProof/>
            <w:webHidden/>
          </w:rPr>
          <w:fldChar w:fldCharType="end"/>
        </w:r>
      </w:hyperlink>
    </w:p>
    <w:p w:rsidR="00C53C6F" w:rsidRDefault="00C53C6F">
      <w:pPr>
        <w:pStyle w:val="TOC3"/>
        <w:tabs>
          <w:tab w:val="right" w:leader="dot" w:pos="10430"/>
        </w:tabs>
        <w:rPr>
          <w:rFonts w:asciiTheme="minorHAnsi" w:eastAsiaTheme="minorEastAsia" w:hAnsiTheme="minorHAnsi" w:cstheme="minorBidi"/>
          <w:noProof/>
          <w:sz w:val="22"/>
          <w:szCs w:val="22"/>
        </w:rPr>
      </w:pPr>
      <w:hyperlink w:anchor="_Toc410373932" w:history="1">
        <w:r w:rsidRPr="00EA67B5">
          <w:rPr>
            <w:rStyle w:val="Hyperlink"/>
            <w:noProof/>
          </w:rPr>
          <w:t>Sleepshades</w:t>
        </w:r>
        <w:r>
          <w:rPr>
            <w:noProof/>
            <w:webHidden/>
          </w:rPr>
          <w:tab/>
        </w:r>
        <w:r>
          <w:rPr>
            <w:noProof/>
            <w:webHidden/>
          </w:rPr>
          <w:fldChar w:fldCharType="begin"/>
        </w:r>
        <w:r>
          <w:rPr>
            <w:noProof/>
            <w:webHidden/>
          </w:rPr>
          <w:instrText xml:space="preserve"> PAGEREF _Toc410373932 \h </w:instrText>
        </w:r>
        <w:r>
          <w:rPr>
            <w:noProof/>
            <w:webHidden/>
          </w:rPr>
        </w:r>
        <w:r>
          <w:rPr>
            <w:noProof/>
            <w:webHidden/>
          </w:rPr>
          <w:fldChar w:fldCharType="separate"/>
        </w:r>
        <w:r>
          <w:rPr>
            <w:noProof/>
            <w:webHidden/>
          </w:rPr>
          <w:t>59</w:t>
        </w:r>
        <w:r>
          <w:rPr>
            <w:noProof/>
            <w:webHidden/>
          </w:rPr>
          <w:fldChar w:fldCharType="end"/>
        </w:r>
      </w:hyperlink>
    </w:p>
    <w:p w:rsidR="00C53C6F" w:rsidRDefault="00C53C6F">
      <w:pPr>
        <w:pStyle w:val="TOC2"/>
        <w:tabs>
          <w:tab w:val="right" w:leader="dot" w:pos="10430"/>
        </w:tabs>
        <w:rPr>
          <w:rFonts w:asciiTheme="minorHAnsi" w:eastAsiaTheme="minorEastAsia" w:hAnsiTheme="minorHAnsi" w:cstheme="minorBidi"/>
          <w:noProof/>
          <w:sz w:val="22"/>
          <w:szCs w:val="22"/>
        </w:rPr>
      </w:pPr>
      <w:hyperlink w:anchor="_Toc410373933" w:history="1">
        <w:r w:rsidRPr="00EA67B5">
          <w:rPr>
            <w:rStyle w:val="Hyperlink"/>
            <w:noProof/>
          </w:rPr>
          <w:t>Clocks</w:t>
        </w:r>
        <w:r>
          <w:rPr>
            <w:noProof/>
            <w:webHidden/>
          </w:rPr>
          <w:tab/>
        </w:r>
        <w:r>
          <w:rPr>
            <w:noProof/>
            <w:webHidden/>
          </w:rPr>
          <w:fldChar w:fldCharType="begin"/>
        </w:r>
        <w:r>
          <w:rPr>
            <w:noProof/>
            <w:webHidden/>
          </w:rPr>
          <w:instrText xml:space="preserve"> PAGEREF _Toc410373933 \h </w:instrText>
        </w:r>
        <w:r>
          <w:rPr>
            <w:noProof/>
            <w:webHidden/>
          </w:rPr>
        </w:r>
        <w:r>
          <w:rPr>
            <w:noProof/>
            <w:webHidden/>
          </w:rPr>
          <w:fldChar w:fldCharType="separate"/>
        </w:r>
        <w:r>
          <w:rPr>
            <w:noProof/>
            <w:webHidden/>
          </w:rPr>
          <w:t>59</w:t>
        </w:r>
        <w:r>
          <w:rPr>
            <w:noProof/>
            <w:webHidden/>
          </w:rPr>
          <w:fldChar w:fldCharType="end"/>
        </w:r>
      </w:hyperlink>
    </w:p>
    <w:p w:rsidR="00C53C6F" w:rsidRDefault="00C53C6F">
      <w:pPr>
        <w:pStyle w:val="TOC3"/>
        <w:tabs>
          <w:tab w:val="right" w:leader="dot" w:pos="10430"/>
        </w:tabs>
        <w:rPr>
          <w:rFonts w:asciiTheme="minorHAnsi" w:eastAsiaTheme="minorEastAsia" w:hAnsiTheme="minorHAnsi" w:cstheme="minorBidi"/>
          <w:noProof/>
          <w:sz w:val="22"/>
          <w:szCs w:val="22"/>
        </w:rPr>
      </w:pPr>
      <w:hyperlink w:anchor="_Toc410373934" w:history="1">
        <w:r w:rsidRPr="00EA67B5">
          <w:rPr>
            <w:rStyle w:val="Hyperlink"/>
            <w:noProof/>
          </w:rPr>
          <w:t>Braille Clocks</w:t>
        </w:r>
        <w:r>
          <w:rPr>
            <w:noProof/>
            <w:webHidden/>
          </w:rPr>
          <w:tab/>
        </w:r>
        <w:r>
          <w:rPr>
            <w:noProof/>
            <w:webHidden/>
          </w:rPr>
          <w:fldChar w:fldCharType="begin"/>
        </w:r>
        <w:r>
          <w:rPr>
            <w:noProof/>
            <w:webHidden/>
          </w:rPr>
          <w:instrText xml:space="preserve"> PAGEREF _Toc410373934 \h </w:instrText>
        </w:r>
        <w:r>
          <w:rPr>
            <w:noProof/>
            <w:webHidden/>
          </w:rPr>
        </w:r>
        <w:r>
          <w:rPr>
            <w:noProof/>
            <w:webHidden/>
          </w:rPr>
          <w:fldChar w:fldCharType="separate"/>
        </w:r>
        <w:r>
          <w:rPr>
            <w:noProof/>
            <w:webHidden/>
          </w:rPr>
          <w:t>59</w:t>
        </w:r>
        <w:r>
          <w:rPr>
            <w:noProof/>
            <w:webHidden/>
          </w:rPr>
          <w:fldChar w:fldCharType="end"/>
        </w:r>
      </w:hyperlink>
    </w:p>
    <w:p w:rsidR="00C53C6F" w:rsidRDefault="00C53C6F">
      <w:pPr>
        <w:pStyle w:val="TOC3"/>
        <w:tabs>
          <w:tab w:val="right" w:leader="dot" w:pos="10430"/>
        </w:tabs>
        <w:rPr>
          <w:rFonts w:asciiTheme="minorHAnsi" w:eastAsiaTheme="minorEastAsia" w:hAnsiTheme="minorHAnsi" w:cstheme="minorBidi"/>
          <w:noProof/>
          <w:sz w:val="22"/>
          <w:szCs w:val="22"/>
        </w:rPr>
      </w:pPr>
      <w:hyperlink w:anchor="_Toc410373935" w:history="1">
        <w:r w:rsidRPr="00EA67B5">
          <w:rPr>
            <w:rStyle w:val="Hyperlink"/>
            <w:noProof/>
          </w:rPr>
          <w:t>Talking Clocks</w:t>
        </w:r>
        <w:r>
          <w:rPr>
            <w:noProof/>
            <w:webHidden/>
          </w:rPr>
          <w:tab/>
        </w:r>
        <w:r>
          <w:rPr>
            <w:noProof/>
            <w:webHidden/>
          </w:rPr>
          <w:fldChar w:fldCharType="begin"/>
        </w:r>
        <w:r>
          <w:rPr>
            <w:noProof/>
            <w:webHidden/>
          </w:rPr>
          <w:instrText xml:space="preserve"> PAGEREF _Toc410373935 \h </w:instrText>
        </w:r>
        <w:r>
          <w:rPr>
            <w:noProof/>
            <w:webHidden/>
          </w:rPr>
        </w:r>
        <w:r>
          <w:rPr>
            <w:noProof/>
            <w:webHidden/>
          </w:rPr>
          <w:fldChar w:fldCharType="separate"/>
        </w:r>
        <w:r>
          <w:rPr>
            <w:noProof/>
            <w:webHidden/>
          </w:rPr>
          <w:t>59</w:t>
        </w:r>
        <w:r>
          <w:rPr>
            <w:noProof/>
            <w:webHidden/>
          </w:rPr>
          <w:fldChar w:fldCharType="end"/>
        </w:r>
      </w:hyperlink>
    </w:p>
    <w:p w:rsidR="00C53C6F" w:rsidRDefault="00C53C6F">
      <w:pPr>
        <w:pStyle w:val="TOC2"/>
        <w:tabs>
          <w:tab w:val="right" w:leader="dot" w:pos="10430"/>
        </w:tabs>
        <w:rPr>
          <w:rFonts w:asciiTheme="minorHAnsi" w:eastAsiaTheme="minorEastAsia" w:hAnsiTheme="minorHAnsi" w:cstheme="minorBidi"/>
          <w:noProof/>
          <w:sz w:val="22"/>
          <w:szCs w:val="22"/>
        </w:rPr>
      </w:pPr>
      <w:hyperlink w:anchor="_Toc410373936" w:history="1">
        <w:r w:rsidRPr="00EA67B5">
          <w:rPr>
            <w:rStyle w:val="Hyperlink"/>
            <w:noProof/>
          </w:rPr>
          <w:t>Household Items</w:t>
        </w:r>
        <w:r>
          <w:rPr>
            <w:noProof/>
            <w:webHidden/>
          </w:rPr>
          <w:tab/>
        </w:r>
        <w:r>
          <w:rPr>
            <w:noProof/>
            <w:webHidden/>
          </w:rPr>
          <w:fldChar w:fldCharType="begin"/>
        </w:r>
        <w:r>
          <w:rPr>
            <w:noProof/>
            <w:webHidden/>
          </w:rPr>
          <w:instrText xml:space="preserve"> PAGEREF _Toc410373936 \h </w:instrText>
        </w:r>
        <w:r>
          <w:rPr>
            <w:noProof/>
            <w:webHidden/>
          </w:rPr>
        </w:r>
        <w:r>
          <w:rPr>
            <w:noProof/>
            <w:webHidden/>
          </w:rPr>
          <w:fldChar w:fldCharType="separate"/>
        </w:r>
        <w:r>
          <w:rPr>
            <w:noProof/>
            <w:webHidden/>
          </w:rPr>
          <w:t>64</w:t>
        </w:r>
        <w:r>
          <w:rPr>
            <w:noProof/>
            <w:webHidden/>
          </w:rPr>
          <w:fldChar w:fldCharType="end"/>
        </w:r>
      </w:hyperlink>
    </w:p>
    <w:p w:rsidR="00C53C6F" w:rsidRDefault="00C53C6F">
      <w:pPr>
        <w:pStyle w:val="TOC3"/>
        <w:tabs>
          <w:tab w:val="right" w:leader="dot" w:pos="10430"/>
        </w:tabs>
        <w:rPr>
          <w:rFonts w:asciiTheme="minorHAnsi" w:eastAsiaTheme="minorEastAsia" w:hAnsiTheme="minorHAnsi" w:cstheme="minorBidi"/>
          <w:noProof/>
          <w:sz w:val="22"/>
          <w:szCs w:val="22"/>
        </w:rPr>
      </w:pPr>
      <w:hyperlink w:anchor="_Toc410373937" w:history="1">
        <w:r w:rsidRPr="00EA67B5">
          <w:rPr>
            <w:rStyle w:val="Hyperlink"/>
            <w:noProof/>
          </w:rPr>
          <w:t>Clothing Organizers</w:t>
        </w:r>
        <w:r>
          <w:rPr>
            <w:noProof/>
            <w:webHidden/>
          </w:rPr>
          <w:tab/>
        </w:r>
        <w:r>
          <w:rPr>
            <w:noProof/>
            <w:webHidden/>
          </w:rPr>
          <w:fldChar w:fldCharType="begin"/>
        </w:r>
        <w:r>
          <w:rPr>
            <w:noProof/>
            <w:webHidden/>
          </w:rPr>
          <w:instrText xml:space="preserve"> PAGEREF _Toc410373937 \h </w:instrText>
        </w:r>
        <w:r>
          <w:rPr>
            <w:noProof/>
            <w:webHidden/>
          </w:rPr>
        </w:r>
        <w:r>
          <w:rPr>
            <w:noProof/>
            <w:webHidden/>
          </w:rPr>
          <w:fldChar w:fldCharType="separate"/>
        </w:r>
        <w:r>
          <w:rPr>
            <w:noProof/>
            <w:webHidden/>
          </w:rPr>
          <w:t>64</w:t>
        </w:r>
        <w:r>
          <w:rPr>
            <w:noProof/>
            <w:webHidden/>
          </w:rPr>
          <w:fldChar w:fldCharType="end"/>
        </w:r>
      </w:hyperlink>
    </w:p>
    <w:p w:rsidR="00C53C6F" w:rsidRDefault="00C53C6F">
      <w:pPr>
        <w:pStyle w:val="TOC3"/>
        <w:tabs>
          <w:tab w:val="right" w:leader="dot" w:pos="10430"/>
        </w:tabs>
        <w:rPr>
          <w:rFonts w:asciiTheme="minorHAnsi" w:eastAsiaTheme="minorEastAsia" w:hAnsiTheme="minorHAnsi" w:cstheme="minorBidi"/>
          <w:noProof/>
          <w:sz w:val="22"/>
          <w:szCs w:val="22"/>
        </w:rPr>
      </w:pPr>
      <w:hyperlink w:anchor="_Toc410373938" w:history="1">
        <w:r w:rsidRPr="00EA67B5">
          <w:rPr>
            <w:rStyle w:val="Hyperlink"/>
            <w:noProof/>
          </w:rPr>
          <w:t>Color Identifiers and Light Sensors</w:t>
        </w:r>
        <w:r>
          <w:rPr>
            <w:noProof/>
            <w:webHidden/>
          </w:rPr>
          <w:tab/>
        </w:r>
        <w:r>
          <w:rPr>
            <w:noProof/>
            <w:webHidden/>
          </w:rPr>
          <w:fldChar w:fldCharType="begin"/>
        </w:r>
        <w:r>
          <w:rPr>
            <w:noProof/>
            <w:webHidden/>
          </w:rPr>
          <w:instrText xml:space="preserve"> PAGEREF _Toc410373938 \h </w:instrText>
        </w:r>
        <w:r>
          <w:rPr>
            <w:noProof/>
            <w:webHidden/>
          </w:rPr>
        </w:r>
        <w:r>
          <w:rPr>
            <w:noProof/>
            <w:webHidden/>
          </w:rPr>
          <w:fldChar w:fldCharType="separate"/>
        </w:r>
        <w:r>
          <w:rPr>
            <w:noProof/>
            <w:webHidden/>
          </w:rPr>
          <w:t>65</w:t>
        </w:r>
        <w:r>
          <w:rPr>
            <w:noProof/>
            <w:webHidden/>
          </w:rPr>
          <w:fldChar w:fldCharType="end"/>
        </w:r>
      </w:hyperlink>
    </w:p>
    <w:p w:rsidR="00C53C6F" w:rsidRDefault="00C53C6F">
      <w:pPr>
        <w:pStyle w:val="TOC3"/>
        <w:tabs>
          <w:tab w:val="right" w:leader="dot" w:pos="10430"/>
        </w:tabs>
        <w:rPr>
          <w:rFonts w:asciiTheme="minorHAnsi" w:eastAsiaTheme="minorEastAsia" w:hAnsiTheme="minorHAnsi" w:cstheme="minorBidi"/>
          <w:noProof/>
          <w:sz w:val="22"/>
          <w:szCs w:val="22"/>
        </w:rPr>
      </w:pPr>
      <w:hyperlink w:anchor="_Toc410373939" w:history="1">
        <w:r w:rsidRPr="00EA67B5">
          <w:rPr>
            <w:rStyle w:val="Hyperlink"/>
            <w:noProof/>
          </w:rPr>
          <w:t>Kitchen Aids</w:t>
        </w:r>
        <w:r>
          <w:rPr>
            <w:noProof/>
            <w:webHidden/>
          </w:rPr>
          <w:tab/>
        </w:r>
        <w:r>
          <w:rPr>
            <w:noProof/>
            <w:webHidden/>
          </w:rPr>
          <w:fldChar w:fldCharType="begin"/>
        </w:r>
        <w:r>
          <w:rPr>
            <w:noProof/>
            <w:webHidden/>
          </w:rPr>
          <w:instrText xml:space="preserve"> PAGEREF _Toc410373939 \h </w:instrText>
        </w:r>
        <w:r>
          <w:rPr>
            <w:noProof/>
            <w:webHidden/>
          </w:rPr>
        </w:r>
        <w:r>
          <w:rPr>
            <w:noProof/>
            <w:webHidden/>
          </w:rPr>
          <w:fldChar w:fldCharType="separate"/>
        </w:r>
        <w:r>
          <w:rPr>
            <w:noProof/>
            <w:webHidden/>
          </w:rPr>
          <w:t>66</w:t>
        </w:r>
        <w:r>
          <w:rPr>
            <w:noProof/>
            <w:webHidden/>
          </w:rPr>
          <w:fldChar w:fldCharType="end"/>
        </w:r>
      </w:hyperlink>
    </w:p>
    <w:p w:rsidR="00C53C6F" w:rsidRDefault="00C53C6F">
      <w:pPr>
        <w:pStyle w:val="TOC3"/>
        <w:tabs>
          <w:tab w:val="right" w:leader="dot" w:pos="10430"/>
        </w:tabs>
        <w:rPr>
          <w:rFonts w:asciiTheme="minorHAnsi" w:eastAsiaTheme="minorEastAsia" w:hAnsiTheme="minorHAnsi" w:cstheme="minorBidi"/>
          <w:noProof/>
          <w:sz w:val="22"/>
          <w:szCs w:val="22"/>
        </w:rPr>
      </w:pPr>
      <w:hyperlink w:anchor="_Toc410373940" w:history="1">
        <w:r w:rsidRPr="00EA67B5">
          <w:rPr>
            <w:rStyle w:val="Hyperlink"/>
            <w:noProof/>
          </w:rPr>
          <w:t>Locators</w:t>
        </w:r>
        <w:r>
          <w:rPr>
            <w:noProof/>
            <w:webHidden/>
          </w:rPr>
          <w:tab/>
        </w:r>
        <w:r>
          <w:rPr>
            <w:noProof/>
            <w:webHidden/>
          </w:rPr>
          <w:fldChar w:fldCharType="begin"/>
        </w:r>
        <w:r>
          <w:rPr>
            <w:noProof/>
            <w:webHidden/>
          </w:rPr>
          <w:instrText xml:space="preserve"> PAGEREF _Toc410373940 \h </w:instrText>
        </w:r>
        <w:r>
          <w:rPr>
            <w:noProof/>
            <w:webHidden/>
          </w:rPr>
        </w:r>
        <w:r>
          <w:rPr>
            <w:noProof/>
            <w:webHidden/>
          </w:rPr>
          <w:fldChar w:fldCharType="separate"/>
        </w:r>
        <w:r>
          <w:rPr>
            <w:noProof/>
            <w:webHidden/>
          </w:rPr>
          <w:t>69</w:t>
        </w:r>
        <w:r>
          <w:rPr>
            <w:noProof/>
            <w:webHidden/>
          </w:rPr>
          <w:fldChar w:fldCharType="end"/>
        </w:r>
      </w:hyperlink>
    </w:p>
    <w:p w:rsidR="00C53C6F" w:rsidRDefault="00C53C6F">
      <w:pPr>
        <w:pStyle w:val="TOC3"/>
        <w:tabs>
          <w:tab w:val="right" w:leader="dot" w:pos="10430"/>
        </w:tabs>
        <w:rPr>
          <w:rFonts w:asciiTheme="minorHAnsi" w:eastAsiaTheme="minorEastAsia" w:hAnsiTheme="minorHAnsi" w:cstheme="minorBidi"/>
          <w:noProof/>
          <w:sz w:val="22"/>
          <w:szCs w:val="22"/>
        </w:rPr>
      </w:pPr>
      <w:hyperlink w:anchor="_Toc410373941" w:history="1">
        <w:r w:rsidRPr="00EA67B5">
          <w:rPr>
            <w:rStyle w:val="Hyperlink"/>
            <w:noProof/>
          </w:rPr>
          <w:t>Locks</w:t>
        </w:r>
        <w:r>
          <w:rPr>
            <w:noProof/>
            <w:webHidden/>
          </w:rPr>
          <w:tab/>
        </w:r>
        <w:r>
          <w:rPr>
            <w:noProof/>
            <w:webHidden/>
          </w:rPr>
          <w:fldChar w:fldCharType="begin"/>
        </w:r>
        <w:r>
          <w:rPr>
            <w:noProof/>
            <w:webHidden/>
          </w:rPr>
          <w:instrText xml:space="preserve"> PAGEREF _Toc410373941 \h </w:instrText>
        </w:r>
        <w:r>
          <w:rPr>
            <w:noProof/>
            <w:webHidden/>
          </w:rPr>
        </w:r>
        <w:r>
          <w:rPr>
            <w:noProof/>
            <w:webHidden/>
          </w:rPr>
          <w:fldChar w:fldCharType="separate"/>
        </w:r>
        <w:r>
          <w:rPr>
            <w:noProof/>
            <w:webHidden/>
          </w:rPr>
          <w:t>69</w:t>
        </w:r>
        <w:r>
          <w:rPr>
            <w:noProof/>
            <w:webHidden/>
          </w:rPr>
          <w:fldChar w:fldCharType="end"/>
        </w:r>
      </w:hyperlink>
    </w:p>
    <w:p w:rsidR="00C53C6F" w:rsidRDefault="00C53C6F">
      <w:pPr>
        <w:pStyle w:val="TOC3"/>
        <w:tabs>
          <w:tab w:val="right" w:leader="dot" w:pos="10430"/>
        </w:tabs>
        <w:rPr>
          <w:rFonts w:asciiTheme="minorHAnsi" w:eastAsiaTheme="minorEastAsia" w:hAnsiTheme="minorHAnsi" w:cstheme="minorBidi"/>
          <w:noProof/>
          <w:sz w:val="22"/>
          <w:szCs w:val="22"/>
        </w:rPr>
      </w:pPr>
      <w:hyperlink w:anchor="_Toc410373942" w:history="1">
        <w:r w:rsidRPr="00EA67B5">
          <w:rPr>
            <w:rStyle w:val="Hyperlink"/>
            <w:noProof/>
          </w:rPr>
          <w:t>Money Management</w:t>
        </w:r>
        <w:r>
          <w:rPr>
            <w:noProof/>
            <w:webHidden/>
          </w:rPr>
          <w:tab/>
        </w:r>
        <w:r>
          <w:rPr>
            <w:noProof/>
            <w:webHidden/>
          </w:rPr>
          <w:fldChar w:fldCharType="begin"/>
        </w:r>
        <w:r>
          <w:rPr>
            <w:noProof/>
            <w:webHidden/>
          </w:rPr>
          <w:instrText xml:space="preserve"> PAGEREF _Toc410373942 \h </w:instrText>
        </w:r>
        <w:r>
          <w:rPr>
            <w:noProof/>
            <w:webHidden/>
          </w:rPr>
        </w:r>
        <w:r>
          <w:rPr>
            <w:noProof/>
            <w:webHidden/>
          </w:rPr>
          <w:fldChar w:fldCharType="separate"/>
        </w:r>
        <w:r>
          <w:rPr>
            <w:noProof/>
            <w:webHidden/>
          </w:rPr>
          <w:t>70</w:t>
        </w:r>
        <w:r>
          <w:rPr>
            <w:noProof/>
            <w:webHidden/>
          </w:rPr>
          <w:fldChar w:fldCharType="end"/>
        </w:r>
      </w:hyperlink>
    </w:p>
    <w:p w:rsidR="00C53C6F" w:rsidRDefault="00C53C6F">
      <w:pPr>
        <w:pStyle w:val="TOC3"/>
        <w:tabs>
          <w:tab w:val="right" w:leader="dot" w:pos="10430"/>
        </w:tabs>
        <w:rPr>
          <w:rFonts w:asciiTheme="minorHAnsi" w:eastAsiaTheme="minorEastAsia" w:hAnsiTheme="minorHAnsi" w:cstheme="minorBidi"/>
          <w:noProof/>
          <w:sz w:val="22"/>
          <w:szCs w:val="22"/>
        </w:rPr>
      </w:pPr>
      <w:hyperlink w:anchor="_Toc410373943" w:history="1">
        <w:r w:rsidRPr="00EA67B5">
          <w:rPr>
            <w:rStyle w:val="Hyperlink"/>
            <w:noProof/>
          </w:rPr>
          <w:t>Phones and Accessories</w:t>
        </w:r>
        <w:r>
          <w:rPr>
            <w:noProof/>
            <w:webHidden/>
          </w:rPr>
          <w:tab/>
        </w:r>
        <w:r>
          <w:rPr>
            <w:noProof/>
            <w:webHidden/>
          </w:rPr>
          <w:fldChar w:fldCharType="begin"/>
        </w:r>
        <w:r>
          <w:rPr>
            <w:noProof/>
            <w:webHidden/>
          </w:rPr>
          <w:instrText xml:space="preserve"> PAGEREF _Toc410373943 \h </w:instrText>
        </w:r>
        <w:r>
          <w:rPr>
            <w:noProof/>
            <w:webHidden/>
          </w:rPr>
        </w:r>
        <w:r>
          <w:rPr>
            <w:noProof/>
            <w:webHidden/>
          </w:rPr>
          <w:fldChar w:fldCharType="separate"/>
        </w:r>
        <w:r>
          <w:rPr>
            <w:noProof/>
            <w:webHidden/>
          </w:rPr>
          <w:t>70</w:t>
        </w:r>
        <w:r>
          <w:rPr>
            <w:noProof/>
            <w:webHidden/>
          </w:rPr>
          <w:fldChar w:fldCharType="end"/>
        </w:r>
      </w:hyperlink>
    </w:p>
    <w:p w:rsidR="00C53C6F" w:rsidRDefault="00C53C6F">
      <w:pPr>
        <w:pStyle w:val="TOC3"/>
        <w:tabs>
          <w:tab w:val="right" w:leader="dot" w:pos="10430"/>
        </w:tabs>
        <w:rPr>
          <w:rFonts w:asciiTheme="minorHAnsi" w:eastAsiaTheme="minorEastAsia" w:hAnsiTheme="minorHAnsi" w:cstheme="minorBidi"/>
          <w:noProof/>
          <w:sz w:val="22"/>
          <w:szCs w:val="22"/>
        </w:rPr>
      </w:pPr>
      <w:hyperlink w:anchor="_Toc410373944" w:history="1">
        <w:r w:rsidRPr="00EA67B5">
          <w:rPr>
            <w:rStyle w:val="Hyperlink"/>
            <w:noProof/>
          </w:rPr>
          <w:t>Sewing Aids</w:t>
        </w:r>
        <w:r>
          <w:rPr>
            <w:noProof/>
            <w:webHidden/>
          </w:rPr>
          <w:tab/>
        </w:r>
        <w:r>
          <w:rPr>
            <w:noProof/>
            <w:webHidden/>
          </w:rPr>
          <w:fldChar w:fldCharType="begin"/>
        </w:r>
        <w:r>
          <w:rPr>
            <w:noProof/>
            <w:webHidden/>
          </w:rPr>
          <w:instrText xml:space="preserve"> PAGEREF _Toc410373944 \h </w:instrText>
        </w:r>
        <w:r>
          <w:rPr>
            <w:noProof/>
            <w:webHidden/>
          </w:rPr>
        </w:r>
        <w:r>
          <w:rPr>
            <w:noProof/>
            <w:webHidden/>
          </w:rPr>
          <w:fldChar w:fldCharType="separate"/>
        </w:r>
        <w:r>
          <w:rPr>
            <w:noProof/>
            <w:webHidden/>
          </w:rPr>
          <w:t>70</w:t>
        </w:r>
        <w:r>
          <w:rPr>
            <w:noProof/>
            <w:webHidden/>
          </w:rPr>
          <w:fldChar w:fldCharType="end"/>
        </w:r>
      </w:hyperlink>
    </w:p>
    <w:p w:rsidR="00C53C6F" w:rsidRDefault="00C53C6F">
      <w:pPr>
        <w:pStyle w:val="TOC3"/>
        <w:tabs>
          <w:tab w:val="right" w:leader="dot" w:pos="10430"/>
        </w:tabs>
        <w:rPr>
          <w:rFonts w:asciiTheme="minorHAnsi" w:eastAsiaTheme="minorEastAsia" w:hAnsiTheme="minorHAnsi" w:cstheme="minorBidi"/>
          <w:noProof/>
          <w:sz w:val="22"/>
          <w:szCs w:val="22"/>
        </w:rPr>
      </w:pPr>
      <w:hyperlink w:anchor="_Toc410373945" w:history="1">
        <w:r w:rsidRPr="00EA67B5">
          <w:rPr>
            <w:rStyle w:val="Hyperlink"/>
            <w:noProof/>
          </w:rPr>
          <w:t>Tactile and Audio Marking Aids</w:t>
        </w:r>
        <w:r>
          <w:rPr>
            <w:noProof/>
            <w:webHidden/>
          </w:rPr>
          <w:tab/>
        </w:r>
        <w:r>
          <w:rPr>
            <w:noProof/>
            <w:webHidden/>
          </w:rPr>
          <w:fldChar w:fldCharType="begin"/>
        </w:r>
        <w:r>
          <w:rPr>
            <w:noProof/>
            <w:webHidden/>
          </w:rPr>
          <w:instrText xml:space="preserve"> PAGEREF _Toc410373945 \h </w:instrText>
        </w:r>
        <w:r>
          <w:rPr>
            <w:noProof/>
            <w:webHidden/>
          </w:rPr>
        </w:r>
        <w:r>
          <w:rPr>
            <w:noProof/>
            <w:webHidden/>
          </w:rPr>
          <w:fldChar w:fldCharType="separate"/>
        </w:r>
        <w:r>
          <w:rPr>
            <w:noProof/>
            <w:webHidden/>
          </w:rPr>
          <w:t>71</w:t>
        </w:r>
        <w:r>
          <w:rPr>
            <w:noProof/>
            <w:webHidden/>
          </w:rPr>
          <w:fldChar w:fldCharType="end"/>
        </w:r>
      </w:hyperlink>
    </w:p>
    <w:p w:rsidR="00C53C6F" w:rsidRDefault="00C53C6F">
      <w:pPr>
        <w:pStyle w:val="TOC3"/>
        <w:tabs>
          <w:tab w:val="right" w:leader="dot" w:pos="10430"/>
        </w:tabs>
        <w:rPr>
          <w:rFonts w:asciiTheme="minorHAnsi" w:eastAsiaTheme="minorEastAsia" w:hAnsiTheme="minorHAnsi" w:cstheme="minorBidi"/>
          <w:noProof/>
          <w:sz w:val="22"/>
          <w:szCs w:val="22"/>
        </w:rPr>
      </w:pPr>
      <w:hyperlink w:anchor="_Toc410373946" w:history="1">
        <w:r w:rsidRPr="00EA67B5">
          <w:rPr>
            <w:rStyle w:val="Hyperlink"/>
            <w:noProof/>
          </w:rPr>
          <w:t>Thermometers and Thermostats</w:t>
        </w:r>
        <w:r>
          <w:rPr>
            <w:noProof/>
            <w:webHidden/>
          </w:rPr>
          <w:tab/>
        </w:r>
        <w:r>
          <w:rPr>
            <w:noProof/>
            <w:webHidden/>
          </w:rPr>
          <w:fldChar w:fldCharType="begin"/>
        </w:r>
        <w:r>
          <w:rPr>
            <w:noProof/>
            <w:webHidden/>
          </w:rPr>
          <w:instrText xml:space="preserve"> PAGEREF _Toc410373946 \h </w:instrText>
        </w:r>
        <w:r>
          <w:rPr>
            <w:noProof/>
            <w:webHidden/>
          </w:rPr>
        </w:r>
        <w:r>
          <w:rPr>
            <w:noProof/>
            <w:webHidden/>
          </w:rPr>
          <w:fldChar w:fldCharType="separate"/>
        </w:r>
        <w:r>
          <w:rPr>
            <w:noProof/>
            <w:webHidden/>
          </w:rPr>
          <w:t>73</w:t>
        </w:r>
        <w:r>
          <w:rPr>
            <w:noProof/>
            <w:webHidden/>
          </w:rPr>
          <w:fldChar w:fldCharType="end"/>
        </w:r>
      </w:hyperlink>
    </w:p>
    <w:p w:rsidR="00C53C6F" w:rsidRDefault="00C53C6F">
      <w:pPr>
        <w:pStyle w:val="TOC2"/>
        <w:tabs>
          <w:tab w:val="right" w:leader="dot" w:pos="10430"/>
        </w:tabs>
        <w:rPr>
          <w:rFonts w:asciiTheme="minorHAnsi" w:eastAsiaTheme="minorEastAsia" w:hAnsiTheme="minorHAnsi" w:cstheme="minorBidi"/>
          <w:noProof/>
          <w:sz w:val="22"/>
          <w:szCs w:val="22"/>
        </w:rPr>
      </w:pPr>
      <w:hyperlink w:anchor="_Toc410373947" w:history="1">
        <w:r w:rsidRPr="00EA67B5">
          <w:rPr>
            <w:rStyle w:val="Hyperlink"/>
            <w:noProof/>
          </w:rPr>
          <w:t>Leisure Activities</w:t>
        </w:r>
        <w:r>
          <w:rPr>
            <w:noProof/>
            <w:webHidden/>
          </w:rPr>
          <w:tab/>
        </w:r>
        <w:r>
          <w:rPr>
            <w:noProof/>
            <w:webHidden/>
          </w:rPr>
          <w:fldChar w:fldCharType="begin"/>
        </w:r>
        <w:r>
          <w:rPr>
            <w:noProof/>
            <w:webHidden/>
          </w:rPr>
          <w:instrText xml:space="preserve"> PAGEREF _Toc410373947 \h </w:instrText>
        </w:r>
        <w:r>
          <w:rPr>
            <w:noProof/>
            <w:webHidden/>
          </w:rPr>
        </w:r>
        <w:r>
          <w:rPr>
            <w:noProof/>
            <w:webHidden/>
          </w:rPr>
          <w:fldChar w:fldCharType="separate"/>
        </w:r>
        <w:r>
          <w:rPr>
            <w:noProof/>
            <w:webHidden/>
          </w:rPr>
          <w:t>73</w:t>
        </w:r>
        <w:r>
          <w:rPr>
            <w:noProof/>
            <w:webHidden/>
          </w:rPr>
          <w:fldChar w:fldCharType="end"/>
        </w:r>
      </w:hyperlink>
    </w:p>
    <w:p w:rsidR="00C53C6F" w:rsidRDefault="00C53C6F">
      <w:pPr>
        <w:pStyle w:val="TOC3"/>
        <w:tabs>
          <w:tab w:val="right" w:leader="dot" w:pos="10430"/>
        </w:tabs>
        <w:rPr>
          <w:rFonts w:asciiTheme="minorHAnsi" w:eastAsiaTheme="minorEastAsia" w:hAnsiTheme="minorHAnsi" w:cstheme="minorBidi"/>
          <w:noProof/>
          <w:sz w:val="22"/>
          <w:szCs w:val="22"/>
        </w:rPr>
      </w:pPr>
      <w:hyperlink w:anchor="_Toc410373948" w:history="1">
        <w:r w:rsidRPr="00EA67B5">
          <w:rPr>
            <w:rStyle w:val="Hyperlink"/>
            <w:noProof/>
          </w:rPr>
          <w:t>Activity Books and Drawing Boards</w:t>
        </w:r>
        <w:r>
          <w:rPr>
            <w:noProof/>
            <w:webHidden/>
          </w:rPr>
          <w:tab/>
        </w:r>
        <w:r>
          <w:rPr>
            <w:noProof/>
            <w:webHidden/>
          </w:rPr>
          <w:fldChar w:fldCharType="begin"/>
        </w:r>
        <w:r>
          <w:rPr>
            <w:noProof/>
            <w:webHidden/>
          </w:rPr>
          <w:instrText xml:space="preserve"> PAGEREF _Toc410373948 \h </w:instrText>
        </w:r>
        <w:r>
          <w:rPr>
            <w:noProof/>
            <w:webHidden/>
          </w:rPr>
        </w:r>
        <w:r>
          <w:rPr>
            <w:noProof/>
            <w:webHidden/>
          </w:rPr>
          <w:fldChar w:fldCharType="separate"/>
        </w:r>
        <w:r>
          <w:rPr>
            <w:noProof/>
            <w:webHidden/>
          </w:rPr>
          <w:t>73</w:t>
        </w:r>
        <w:r>
          <w:rPr>
            <w:noProof/>
            <w:webHidden/>
          </w:rPr>
          <w:fldChar w:fldCharType="end"/>
        </w:r>
      </w:hyperlink>
    </w:p>
    <w:p w:rsidR="00C53C6F" w:rsidRDefault="00C53C6F">
      <w:pPr>
        <w:pStyle w:val="TOC3"/>
        <w:tabs>
          <w:tab w:val="right" w:leader="dot" w:pos="10430"/>
        </w:tabs>
        <w:rPr>
          <w:rFonts w:asciiTheme="minorHAnsi" w:eastAsiaTheme="minorEastAsia" w:hAnsiTheme="minorHAnsi" w:cstheme="minorBidi"/>
          <w:noProof/>
          <w:sz w:val="22"/>
          <w:szCs w:val="22"/>
        </w:rPr>
      </w:pPr>
      <w:hyperlink w:anchor="_Toc410373949" w:history="1">
        <w:r w:rsidRPr="00EA67B5">
          <w:rPr>
            <w:rStyle w:val="Hyperlink"/>
            <w:noProof/>
          </w:rPr>
          <w:t>Balls and Frisbee</w:t>
        </w:r>
        <w:r>
          <w:rPr>
            <w:noProof/>
            <w:webHidden/>
          </w:rPr>
          <w:tab/>
        </w:r>
        <w:r>
          <w:rPr>
            <w:noProof/>
            <w:webHidden/>
          </w:rPr>
          <w:fldChar w:fldCharType="begin"/>
        </w:r>
        <w:r>
          <w:rPr>
            <w:noProof/>
            <w:webHidden/>
          </w:rPr>
          <w:instrText xml:space="preserve"> PAGEREF _Toc410373949 \h </w:instrText>
        </w:r>
        <w:r>
          <w:rPr>
            <w:noProof/>
            <w:webHidden/>
          </w:rPr>
        </w:r>
        <w:r>
          <w:rPr>
            <w:noProof/>
            <w:webHidden/>
          </w:rPr>
          <w:fldChar w:fldCharType="separate"/>
        </w:r>
        <w:r>
          <w:rPr>
            <w:noProof/>
            <w:webHidden/>
          </w:rPr>
          <w:t>75</w:t>
        </w:r>
        <w:r>
          <w:rPr>
            <w:noProof/>
            <w:webHidden/>
          </w:rPr>
          <w:fldChar w:fldCharType="end"/>
        </w:r>
      </w:hyperlink>
    </w:p>
    <w:p w:rsidR="00C53C6F" w:rsidRDefault="00C53C6F">
      <w:pPr>
        <w:pStyle w:val="TOC3"/>
        <w:tabs>
          <w:tab w:val="right" w:leader="dot" w:pos="10430"/>
        </w:tabs>
        <w:rPr>
          <w:rFonts w:asciiTheme="minorHAnsi" w:eastAsiaTheme="minorEastAsia" w:hAnsiTheme="minorHAnsi" w:cstheme="minorBidi"/>
          <w:noProof/>
          <w:sz w:val="22"/>
          <w:szCs w:val="22"/>
        </w:rPr>
      </w:pPr>
      <w:hyperlink w:anchor="_Toc410373950" w:history="1">
        <w:r w:rsidRPr="00EA67B5">
          <w:rPr>
            <w:rStyle w:val="Hyperlink"/>
            <w:noProof/>
          </w:rPr>
          <w:t>Educational</w:t>
        </w:r>
        <w:r>
          <w:rPr>
            <w:noProof/>
            <w:webHidden/>
          </w:rPr>
          <w:tab/>
        </w:r>
        <w:r>
          <w:rPr>
            <w:noProof/>
            <w:webHidden/>
          </w:rPr>
          <w:fldChar w:fldCharType="begin"/>
        </w:r>
        <w:r>
          <w:rPr>
            <w:noProof/>
            <w:webHidden/>
          </w:rPr>
          <w:instrText xml:space="preserve"> PAGEREF _Toc410373950 \h </w:instrText>
        </w:r>
        <w:r>
          <w:rPr>
            <w:noProof/>
            <w:webHidden/>
          </w:rPr>
        </w:r>
        <w:r>
          <w:rPr>
            <w:noProof/>
            <w:webHidden/>
          </w:rPr>
          <w:fldChar w:fldCharType="separate"/>
        </w:r>
        <w:r>
          <w:rPr>
            <w:noProof/>
            <w:webHidden/>
          </w:rPr>
          <w:t>75</w:t>
        </w:r>
        <w:r>
          <w:rPr>
            <w:noProof/>
            <w:webHidden/>
          </w:rPr>
          <w:fldChar w:fldCharType="end"/>
        </w:r>
      </w:hyperlink>
    </w:p>
    <w:p w:rsidR="00C53C6F" w:rsidRDefault="00C53C6F">
      <w:pPr>
        <w:pStyle w:val="TOC3"/>
        <w:tabs>
          <w:tab w:val="right" w:leader="dot" w:pos="10430"/>
        </w:tabs>
        <w:rPr>
          <w:rFonts w:asciiTheme="minorHAnsi" w:eastAsiaTheme="minorEastAsia" w:hAnsiTheme="minorHAnsi" w:cstheme="minorBidi"/>
          <w:noProof/>
          <w:sz w:val="22"/>
          <w:szCs w:val="22"/>
        </w:rPr>
      </w:pPr>
      <w:hyperlink w:anchor="_Toc410373951" w:history="1">
        <w:r w:rsidRPr="00EA67B5">
          <w:rPr>
            <w:rStyle w:val="Hyperlink"/>
            <w:noProof/>
          </w:rPr>
          <w:t>Games</w:t>
        </w:r>
        <w:r>
          <w:rPr>
            <w:noProof/>
            <w:webHidden/>
          </w:rPr>
          <w:tab/>
        </w:r>
        <w:r>
          <w:rPr>
            <w:noProof/>
            <w:webHidden/>
          </w:rPr>
          <w:fldChar w:fldCharType="begin"/>
        </w:r>
        <w:r>
          <w:rPr>
            <w:noProof/>
            <w:webHidden/>
          </w:rPr>
          <w:instrText xml:space="preserve"> PAGEREF _Toc410373951 \h </w:instrText>
        </w:r>
        <w:r>
          <w:rPr>
            <w:noProof/>
            <w:webHidden/>
          </w:rPr>
        </w:r>
        <w:r>
          <w:rPr>
            <w:noProof/>
            <w:webHidden/>
          </w:rPr>
          <w:fldChar w:fldCharType="separate"/>
        </w:r>
        <w:r>
          <w:rPr>
            <w:noProof/>
            <w:webHidden/>
          </w:rPr>
          <w:t>76</w:t>
        </w:r>
        <w:r>
          <w:rPr>
            <w:noProof/>
            <w:webHidden/>
          </w:rPr>
          <w:fldChar w:fldCharType="end"/>
        </w:r>
      </w:hyperlink>
    </w:p>
    <w:p w:rsidR="00C53C6F" w:rsidRDefault="00C53C6F">
      <w:pPr>
        <w:pStyle w:val="TOC3"/>
        <w:tabs>
          <w:tab w:val="right" w:leader="dot" w:pos="10430"/>
        </w:tabs>
        <w:rPr>
          <w:rFonts w:asciiTheme="minorHAnsi" w:eastAsiaTheme="minorEastAsia" w:hAnsiTheme="minorHAnsi" w:cstheme="minorBidi"/>
          <w:noProof/>
          <w:sz w:val="22"/>
          <w:szCs w:val="22"/>
        </w:rPr>
      </w:pPr>
      <w:hyperlink w:anchor="_Toc410373952" w:history="1">
        <w:r w:rsidRPr="00EA67B5">
          <w:rPr>
            <w:rStyle w:val="Hyperlink"/>
            <w:noProof/>
          </w:rPr>
          <w:t>Playing Cards and Accessories</w:t>
        </w:r>
        <w:r>
          <w:rPr>
            <w:noProof/>
            <w:webHidden/>
          </w:rPr>
          <w:tab/>
        </w:r>
        <w:r>
          <w:rPr>
            <w:noProof/>
            <w:webHidden/>
          </w:rPr>
          <w:fldChar w:fldCharType="begin"/>
        </w:r>
        <w:r>
          <w:rPr>
            <w:noProof/>
            <w:webHidden/>
          </w:rPr>
          <w:instrText xml:space="preserve"> PAGEREF _Toc410373952 \h </w:instrText>
        </w:r>
        <w:r>
          <w:rPr>
            <w:noProof/>
            <w:webHidden/>
          </w:rPr>
        </w:r>
        <w:r>
          <w:rPr>
            <w:noProof/>
            <w:webHidden/>
          </w:rPr>
          <w:fldChar w:fldCharType="separate"/>
        </w:r>
        <w:r>
          <w:rPr>
            <w:noProof/>
            <w:webHidden/>
          </w:rPr>
          <w:t>78</w:t>
        </w:r>
        <w:r>
          <w:rPr>
            <w:noProof/>
            <w:webHidden/>
          </w:rPr>
          <w:fldChar w:fldCharType="end"/>
        </w:r>
      </w:hyperlink>
    </w:p>
    <w:p w:rsidR="00C53C6F" w:rsidRDefault="00C53C6F">
      <w:pPr>
        <w:pStyle w:val="TOC2"/>
        <w:tabs>
          <w:tab w:val="right" w:leader="dot" w:pos="10430"/>
        </w:tabs>
        <w:rPr>
          <w:rFonts w:asciiTheme="minorHAnsi" w:eastAsiaTheme="minorEastAsia" w:hAnsiTheme="minorHAnsi" w:cstheme="minorBidi"/>
          <w:noProof/>
          <w:sz w:val="22"/>
          <w:szCs w:val="22"/>
        </w:rPr>
      </w:pPr>
      <w:hyperlink w:anchor="_Toc410373953" w:history="1">
        <w:r w:rsidRPr="00EA67B5">
          <w:rPr>
            <w:rStyle w:val="Hyperlink"/>
            <w:noProof/>
          </w:rPr>
          <w:t>Low Vision</w:t>
        </w:r>
        <w:r>
          <w:rPr>
            <w:noProof/>
            <w:webHidden/>
          </w:rPr>
          <w:tab/>
        </w:r>
        <w:r>
          <w:rPr>
            <w:noProof/>
            <w:webHidden/>
          </w:rPr>
          <w:fldChar w:fldCharType="begin"/>
        </w:r>
        <w:r>
          <w:rPr>
            <w:noProof/>
            <w:webHidden/>
          </w:rPr>
          <w:instrText xml:space="preserve"> PAGEREF _Toc410373953 \h </w:instrText>
        </w:r>
        <w:r>
          <w:rPr>
            <w:noProof/>
            <w:webHidden/>
          </w:rPr>
        </w:r>
        <w:r>
          <w:rPr>
            <w:noProof/>
            <w:webHidden/>
          </w:rPr>
          <w:fldChar w:fldCharType="separate"/>
        </w:r>
        <w:r>
          <w:rPr>
            <w:noProof/>
            <w:webHidden/>
          </w:rPr>
          <w:t>78</w:t>
        </w:r>
        <w:r>
          <w:rPr>
            <w:noProof/>
            <w:webHidden/>
          </w:rPr>
          <w:fldChar w:fldCharType="end"/>
        </w:r>
      </w:hyperlink>
    </w:p>
    <w:p w:rsidR="00C53C6F" w:rsidRDefault="00C53C6F">
      <w:pPr>
        <w:pStyle w:val="TOC3"/>
        <w:tabs>
          <w:tab w:val="right" w:leader="dot" w:pos="10430"/>
        </w:tabs>
        <w:rPr>
          <w:rFonts w:asciiTheme="minorHAnsi" w:eastAsiaTheme="minorEastAsia" w:hAnsiTheme="minorHAnsi" w:cstheme="minorBidi"/>
          <w:noProof/>
          <w:sz w:val="22"/>
          <w:szCs w:val="22"/>
        </w:rPr>
      </w:pPr>
      <w:hyperlink w:anchor="_Toc410373954" w:history="1">
        <w:r w:rsidRPr="00EA67B5">
          <w:rPr>
            <w:rStyle w:val="Hyperlink"/>
            <w:noProof/>
          </w:rPr>
          <w:t>Large Print Calendars</w:t>
        </w:r>
        <w:r>
          <w:rPr>
            <w:noProof/>
            <w:webHidden/>
          </w:rPr>
          <w:tab/>
        </w:r>
        <w:r>
          <w:rPr>
            <w:noProof/>
            <w:webHidden/>
          </w:rPr>
          <w:fldChar w:fldCharType="begin"/>
        </w:r>
        <w:r>
          <w:rPr>
            <w:noProof/>
            <w:webHidden/>
          </w:rPr>
          <w:instrText xml:space="preserve"> PAGEREF _Toc410373954 \h </w:instrText>
        </w:r>
        <w:r>
          <w:rPr>
            <w:noProof/>
            <w:webHidden/>
          </w:rPr>
        </w:r>
        <w:r>
          <w:rPr>
            <w:noProof/>
            <w:webHidden/>
          </w:rPr>
          <w:fldChar w:fldCharType="separate"/>
        </w:r>
        <w:r>
          <w:rPr>
            <w:noProof/>
            <w:webHidden/>
          </w:rPr>
          <w:t>79</w:t>
        </w:r>
        <w:r>
          <w:rPr>
            <w:noProof/>
            <w:webHidden/>
          </w:rPr>
          <w:fldChar w:fldCharType="end"/>
        </w:r>
      </w:hyperlink>
    </w:p>
    <w:p w:rsidR="00C53C6F" w:rsidRDefault="00C53C6F">
      <w:pPr>
        <w:pStyle w:val="TOC3"/>
        <w:tabs>
          <w:tab w:val="right" w:leader="dot" w:pos="10430"/>
        </w:tabs>
        <w:rPr>
          <w:rFonts w:asciiTheme="minorHAnsi" w:eastAsiaTheme="minorEastAsia" w:hAnsiTheme="minorHAnsi" w:cstheme="minorBidi"/>
          <w:noProof/>
          <w:sz w:val="22"/>
          <w:szCs w:val="22"/>
        </w:rPr>
      </w:pPr>
      <w:hyperlink w:anchor="_Toc410373955" w:history="1">
        <w:r w:rsidRPr="00EA67B5">
          <w:rPr>
            <w:rStyle w:val="Hyperlink"/>
            <w:noProof/>
          </w:rPr>
          <w:t>Large Print Record Keeping Aids</w:t>
        </w:r>
        <w:r>
          <w:rPr>
            <w:noProof/>
            <w:webHidden/>
          </w:rPr>
          <w:tab/>
        </w:r>
        <w:r>
          <w:rPr>
            <w:noProof/>
            <w:webHidden/>
          </w:rPr>
          <w:fldChar w:fldCharType="begin"/>
        </w:r>
        <w:r>
          <w:rPr>
            <w:noProof/>
            <w:webHidden/>
          </w:rPr>
          <w:instrText xml:space="preserve"> PAGEREF _Toc410373955 \h </w:instrText>
        </w:r>
        <w:r>
          <w:rPr>
            <w:noProof/>
            <w:webHidden/>
          </w:rPr>
        </w:r>
        <w:r>
          <w:rPr>
            <w:noProof/>
            <w:webHidden/>
          </w:rPr>
          <w:fldChar w:fldCharType="separate"/>
        </w:r>
        <w:r>
          <w:rPr>
            <w:noProof/>
            <w:webHidden/>
          </w:rPr>
          <w:t>79</w:t>
        </w:r>
        <w:r>
          <w:rPr>
            <w:noProof/>
            <w:webHidden/>
          </w:rPr>
          <w:fldChar w:fldCharType="end"/>
        </w:r>
      </w:hyperlink>
    </w:p>
    <w:p w:rsidR="00C53C6F" w:rsidRDefault="00C53C6F">
      <w:pPr>
        <w:pStyle w:val="TOC3"/>
        <w:tabs>
          <w:tab w:val="right" w:leader="dot" w:pos="10430"/>
        </w:tabs>
        <w:rPr>
          <w:rFonts w:asciiTheme="minorHAnsi" w:eastAsiaTheme="minorEastAsia" w:hAnsiTheme="minorHAnsi" w:cstheme="minorBidi"/>
          <w:noProof/>
          <w:sz w:val="22"/>
          <w:szCs w:val="22"/>
        </w:rPr>
      </w:pPr>
      <w:hyperlink w:anchor="_Toc410373956" w:history="1">
        <w:r w:rsidRPr="00EA67B5">
          <w:rPr>
            <w:rStyle w:val="Hyperlink"/>
            <w:noProof/>
          </w:rPr>
          <w:t>Print Writing Aids</w:t>
        </w:r>
        <w:r>
          <w:rPr>
            <w:noProof/>
            <w:webHidden/>
          </w:rPr>
          <w:tab/>
        </w:r>
        <w:r>
          <w:rPr>
            <w:noProof/>
            <w:webHidden/>
          </w:rPr>
          <w:fldChar w:fldCharType="begin"/>
        </w:r>
        <w:r>
          <w:rPr>
            <w:noProof/>
            <w:webHidden/>
          </w:rPr>
          <w:instrText xml:space="preserve"> PAGEREF _Toc410373956 \h </w:instrText>
        </w:r>
        <w:r>
          <w:rPr>
            <w:noProof/>
            <w:webHidden/>
          </w:rPr>
        </w:r>
        <w:r>
          <w:rPr>
            <w:noProof/>
            <w:webHidden/>
          </w:rPr>
          <w:fldChar w:fldCharType="separate"/>
        </w:r>
        <w:r>
          <w:rPr>
            <w:noProof/>
            <w:webHidden/>
          </w:rPr>
          <w:t>80</w:t>
        </w:r>
        <w:r>
          <w:rPr>
            <w:noProof/>
            <w:webHidden/>
          </w:rPr>
          <w:fldChar w:fldCharType="end"/>
        </w:r>
      </w:hyperlink>
    </w:p>
    <w:p w:rsidR="00C53C6F" w:rsidRDefault="00C53C6F">
      <w:pPr>
        <w:pStyle w:val="TOC3"/>
        <w:tabs>
          <w:tab w:val="right" w:leader="dot" w:pos="10430"/>
        </w:tabs>
        <w:rPr>
          <w:rFonts w:asciiTheme="minorHAnsi" w:eastAsiaTheme="minorEastAsia" w:hAnsiTheme="minorHAnsi" w:cstheme="minorBidi"/>
          <w:noProof/>
          <w:sz w:val="22"/>
          <w:szCs w:val="22"/>
        </w:rPr>
      </w:pPr>
      <w:hyperlink w:anchor="_Toc410373957" w:history="1">
        <w:r w:rsidRPr="00EA67B5">
          <w:rPr>
            <w:rStyle w:val="Hyperlink"/>
            <w:noProof/>
          </w:rPr>
          <w:t>Writing Guides and Writing Boards</w:t>
        </w:r>
        <w:r>
          <w:rPr>
            <w:noProof/>
            <w:webHidden/>
          </w:rPr>
          <w:tab/>
        </w:r>
        <w:r>
          <w:rPr>
            <w:noProof/>
            <w:webHidden/>
          </w:rPr>
          <w:fldChar w:fldCharType="begin"/>
        </w:r>
        <w:r>
          <w:rPr>
            <w:noProof/>
            <w:webHidden/>
          </w:rPr>
          <w:instrText xml:space="preserve"> PAGEREF _Toc410373957 \h </w:instrText>
        </w:r>
        <w:r>
          <w:rPr>
            <w:noProof/>
            <w:webHidden/>
          </w:rPr>
        </w:r>
        <w:r>
          <w:rPr>
            <w:noProof/>
            <w:webHidden/>
          </w:rPr>
          <w:fldChar w:fldCharType="separate"/>
        </w:r>
        <w:r>
          <w:rPr>
            <w:noProof/>
            <w:webHidden/>
          </w:rPr>
          <w:t>80</w:t>
        </w:r>
        <w:r>
          <w:rPr>
            <w:noProof/>
            <w:webHidden/>
          </w:rPr>
          <w:fldChar w:fldCharType="end"/>
        </w:r>
      </w:hyperlink>
    </w:p>
    <w:p w:rsidR="00C53C6F" w:rsidRDefault="00C53C6F">
      <w:pPr>
        <w:pStyle w:val="TOC2"/>
        <w:tabs>
          <w:tab w:val="right" w:leader="dot" w:pos="10430"/>
        </w:tabs>
        <w:rPr>
          <w:rFonts w:asciiTheme="minorHAnsi" w:eastAsiaTheme="minorEastAsia" w:hAnsiTheme="minorHAnsi" w:cstheme="minorBidi"/>
          <w:noProof/>
          <w:sz w:val="22"/>
          <w:szCs w:val="22"/>
        </w:rPr>
      </w:pPr>
      <w:hyperlink w:anchor="_Toc410373958" w:history="1">
        <w:r w:rsidRPr="00EA67B5">
          <w:rPr>
            <w:rStyle w:val="Hyperlink"/>
            <w:noProof/>
          </w:rPr>
          <w:t>Magnifiers</w:t>
        </w:r>
        <w:r>
          <w:rPr>
            <w:noProof/>
            <w:webHidden/>
          </w:rPr>
          <w:tab/>
        </w:r>
        <w:r>
          <w:rPr>
            <w:noProof/>
            <w:webHidden/>
          </w:rPr>
          <w:fldChar w:fldCharType="begin"/>
        </w:r>
        <w:r>
          <w:rPr>
            <w:noProof/>
            <w:webHidden/>
          </w:rPr>
          <w:instrText xml:space="preserve"> PAGEREF _Toc410373958 \h </w:instrText>
        </w:r>
        <w:r>
          <w:rPr>
            <w:noProof/>
            <w:webHidden/>
          </w:rPr>
        </w:r>
        <w:r>
          <w:rPr>
            <w:noProof/>
            <w:webHidden/>
          </w:rPr>
          <w:fldChar w:fldCharType="separate"/>
        </w:r>
        <w:r>
          <w:rPr>
            <w:noProof/>
            <w:webHidden/>
          </w:rPr>
          <w:t>81</w:t>
        </w:r>
        <w:r>
          <w:rPr>
            <w:noProof/>
            <w:webHidden/>
          </w:rPr>
          <w:fldChar w:fldCharType="end"/>
        </w:r>
      </w:hyperlink>
    </w:p>
    <w:p w:rsidR="00C53C6F" w:rsidRDefault="00C53C6F">
      <w:pPr>
        <w:pStyle w:val="TOC2"/>
        <w:tabs>
          <w:tab w:val="right" w:leader="dot" w:pos="10430"/>
        </w:tabs>
        <w:rPr>
          <w:rFonts w:asciiTheme="minorHAnsi" w:eastAsiaTheme="minorEastAsia" w:hAnsiTheme="minorHAnsi" w:cstheme="minorBidi"/>
          <w:noProof/>
          <w:sz w:val="22"/>
          <w:szCs w:val="22"/>
        </w:rPr>
      </w:pPr>
      <w:hyperlink w:anchor="_Toc410373959" w:history="1">
        <w:r w:rsidRPr="00EA67B5">
          <w:rPr>
            <w:rStyle w:val="Hyperlink"/>
            <w:noProof/>
          </w:rPr>
          <w:t>Mathematical Aids and Measuring Tools</w:t>
        </w:r>
        <w:r>
          <w:rPr>
            <w:noProof/>
            <w:webHidden/>
          </w:rPr>
          <w:tab/>
        </w:r>
        <w:r>
          <w:rPr>
            <w:noProof/>
            <w:webHidden/>
          </w:rPr>
          <w:fldChar w:fldCharType="begin"/>
        </w:r>
        <w:r>
          <w:rPr>
            <w:noProof/>
            <w:webHidden/>
          </w:rPr>
          <w:instrText xml:space="preserve"> PAGEREF _Toc410373959 \h </w:instrText>
        </w:r>
        <w:r>
          <w:rPr>
            <w:noProof/>
            <w:webHidden/>
          </w:rPr>
        </w:r>
        <w:r>
          <w:rPr>
            <w:noProof/>
            <w:webHidden/>
          </w:rPr>
          <w:fldChar w:fldCharType="separate"/>
        </w:r>
        <w:r>
          <w:rPr>
            <w:noProof/>
            <w:webHidden/>
          </w:rPr>
          <w:t>82</w:t>
        </w:r>
        <w:r>
          <w:rPr>
            <w:noProof/>
            <w:webHidden/>
          </w:rPr>
          <w:fldChar w:fldCharType="end"/>
        </w:r>
      </w:hyperlink>
    </w:p>
    <w:p w:rsidR="00C53C6F" w:rsidRDefault="00C53C6F">
      <w:pPr>
        <w:pStyle w:val="TOC3"/>
        <w:tabs>
          <w:tab w:val="right" w:leader="dot" w:pos="10430"/>
        </w:tabs>
        <w:rPr>
          <w:rFonts w:asciiTheme="minorHAnsi" w:eastAsiaTheme="minorEastAsia" w:hAnsiTheme="minorHAnsi" w:cstheme="minorBidi"/>
          <w:noProof/>
          <w:sz w:val="22"/>
          <w:szCs w:val="22"/>
        </w:rPr>
      </w:pPr>
      <w:hyperlink w:anchor="_Toc410373960" w:history="1">
        <w:r w:rsidRPr="00EA67B5">
          <w:rPr>
            <w:rStyle w:val="Hyperlink"/>
            <w:noProof/>
          </w:rPr>
          <w:t>Calculators</w:t>
        </w:r>
        <w:r>
          <w:rPr>
            <w:noProof/>
            <w:webHidden/>
          </w:rPr>
          <w:tab/>
        </w:r>
        <w:r>
          <w:rPr>
            <w:noProof/>
            <w:webHidden/>
          </w:rPr>
          <w:fldChar w:fldCharType="begin"/>
        </w:r>
        <w:r>
          <w:rPr>
            <w:noProof/>
            <w:webHidden/>
          </w:rPr>
          <w:instrText xml:space="preserve"> PAGEREF _Toc410373960 \h </w:instrText>
        </w:r>
        <w:r>
          <w:rPr>
            <w:noProof/>
            <w:webHidden/>
          </w:rPr>
        </w:r>
        <w:r>
          <w:rPr>
            <w:noProof/>
            <w:webHidden/>
          </w:rPr>
          <w:fldChar w:fldCharType="separate"/>
        </w:r>
        <w:r>
          <w:rPr>
            <w:noProof/>
            <w:webHidden/>
          </w:rPr>
          <w:t>83</w:t>
        </w:r>
        <w:r>
          <w:rPr>
            <w:noProof/>
            <w:webHidden/>
          </w:rPr>
          <w:fldChar w:fldCharType="end"/>
        </w:r>
      </w:hyperlink>
    </w:p>
    <w:p w:rsidR="00C53C6F" w:rsidRDefault="00C53C6F">
      <w:pPr>
        <w:pStyle w:val="TOC3"/>
        <w:tabs>
          <w:tab w:val="right" w:leader="dot" w:pos="10430"/>
        </w:tabs>
        <w:rPr>
          <w:rFonts w:asciiTheme="minorHAnsi" w:eastAsiaTheme="minorEastAsia" w:hAnsiTheme="minorHAnsi" w:cstheme="minorBidi"/>
          <w:noProof/>
          <w:sz w:val="22"/>
          <w:szCs w:val="22"/>
        </w:rPr>
      </w:pPr>
      <w:hyperlink w:anchor="_Toc410373961" w:history="1">
        <w:r w:rsidRPr="00EA67B5">
          <w:rPr>
            <w:rStyle w:val="Hyperlink"/>
            <w:noProof/>
          </w:rPr>
          <w:t>Measuring Devices</w:t>
        </w:r>
        <w:r>
          <w:rPr>
            <w:noProof/>
            <w:webHidden/>
          </w:rPr>
          <w:tab/>
        </w:r>
        <w:r>
          <w:rPr>
            <w:noProof/>
            <w:webHidden/>
          </w:rPr>
          <w:fldChar w:fldCharType="begin"/>
        </w:r>
        <w:r>
          <w:rPr>
            <w:noProof/>
            <w:webHidden/>
          </w:rPr>
          <w:instrText xml:space="preserve"> PAGEREF _Toc410373961 \h </w:instrText>
        </w:r>
        <w:r>
          <w:rPr>
            <w:noProof/>
            <w:webHidden/>
          </w:rPr>
        </w:r>
        <w:r>
          <w:rPr>
            <w:noProof/>
            <w:webHidden/>
          </w:rPr>
          <w:fldChar w:fldCharType="separate"/>
        </w:r>
        <w:r>
          <w:rPr>
            <w:noProof/>
            <w:webHidden/>
          </w:rPr>
          <w:t>83</w:t>
        </w:r>
        <w:r>
          <w:rPr>
            <w:noProof/>
            <w:webHidden/>
          </w:rPr>
          <w:fldChar w:fldCharType="end"/>
        </w:r>
      </w:hyperlink>
    </w:p>
    <w:p w:rsidR="00C53C6F" w:rsidRDefault="00C53C6F">
      <w:pPr>
        <w:pStyle w:val="TOC2"/>
        <w:tabs>
          <w:tab w:val="right" w:leader="dot" w:pos="10430"/>
        </w:tabs>
        <w:rPr>
          <w:rFonts w:asciiTheme="minorHAnsi" w:eastAsiaTheme="minorEastAsia" w:hAnsiTheme="minorHAnsi" w:cstheme="minorBidi"/>
          <w:noProof/>
          <w:sz w:val="22"/>
          <w:szCs w:val="22"/>
        </w:rPr>
      </w:pPr>
      <w:hyperlink w:anchor="_Toc410373962" w:history="1">
        <w:r w:rsidRPr="00EA67B5">
          <w:rPr>
            <w:rStyle w:val="Hyperlink"/>
            <w:noProof/>
          </w:rPr>
          <w:t>Medical Devices</w:t>
        </w:r>
        <w:r>
          <w:rPr>
            <w:noProof/>
            <w:webHidden/>
          </w:rPr>
          <w:tab/>
        </w:r>
        <w:r>
          <w:rPr>
            <w:noProof/>
            <w:webHidden/>
          </w:rPr>
          <w:fldChar w:fldCharType="begin"/>
        </w:r>
        <w:r>
          <w:rPr>
            <w:noProof/>
            <w:webHidden/>
          </w:rPr>
          <w:instrText xml:space="preserve"> PAGEREF _Toc410373962 \h </w:instrText>
        </w:r>
        <w:r>
          <w:rPr>
            <w:noProof/>
            <w:webHidden/>
          </w:rPr>
        </w:r>
        <w:r>
          <w:rPr>
            <w:noProof/>
            <w:webHidden/>
          </w:rPr>
          <w:fldChar w:fldCharType="separate"/>
        </w:r>
        <w:r>
          <w:rPr>
            <w:noProof/>
            <w:webHidden/>
          </w:rPr>
          <w:t>84</w:t>
        </w:r>
        <w:r>
          <w:rPr>
            <w:noProof/>
            <w:webHidden/>
          </w:rPr>
          <w:fldChar w:fldCharType="end"/>
        </w:r>
      </w:hyperlink>
    </w:p>
    <w:p w:rsidR="00C53C6F" w:rsidRDefault="00C53C6F">
      <w:pPr>
        <w:pStyle w:val="TOC2"/>
        <w:tabs>
          <w:tab w:val="right" w:leader="dot" w:pos="10430"/>
        </w:tabs>
        <w:rPr>
          <w:rFonts w:asciiTheme="minorHAnsi" w:eastAsiaTheme="minorEastAsia" w:hAnsiTheme="minorHAnsi" w:cstheme="minorBidi"/>
          <w:noProof/>
          <w:sz w:val="22"/>
          <w:szCs w:val="22"/>
        </w:rPr>
      </w:pPr>
      <w:hyperlink w:anchor="_Toc410373963" w:history="1">
        <w:r w:rsidRPr="00EA67B5">
          <w:rPr>
            <w:rStyle w:val="Hyperlink"/>
            <w:noProof/>
          </w:rPr>
          <w:t>Recording and Playback Devices and Accessories</w:t>
        </w:r>
        <w:r>
          <w:rPr>
            <w:noProof/>
            <w:webHidden/>
          </w:rPr>
          <w:tab/>
        </w:r>
        <w:r>
          <w:rPr>
            <w:noProof/>
            <w:webHidden/>
          </w:rPr>
          <w:fldChar w:fldCharType="begin"/>
        </w:r>
        <w:r>
          <w:rPr>
            <w:noProof/>
            <w:webHidden/>
          </w:rPr>
          <w:instrText xml:space="preserve"> PAGEREF _Toc410373963 \h </w:instrText>
        </w:r>
        <w:r>
          <w:rPr>
            <w:noProof/>
            <w:webHidden/>
          </w:rPr>
        </w:r>
        <w:r>
          <w:rPr>
            <w:noProof/>
            <w:webHidden/>
          </w:rPr>
          <w:fldChar w:fldCharType="separate"/>
        </w:r>
        <w:r>
          <w:rPr>
            <w:noProof/>
            <w:webHidden/>
          </w:rPr>
          <w:t>86</w:t>
        </w:r>
        <w:r>
          <w:rPr>
            <w:noProof/>
            <w:webHidden/>
          </w:rPr>
          <w:fldChar w:fldCharType="end"/>
        </w:r>
      </w:hyperlink>
    </w:p>
    <w:p w:rsidR="00C53C6F" w:rsidRDefault="00C53C6F">
      <w:pPr>
        <w:pStyle w:val="TOC3"/>
        <w:tabs>
          <w:tab w:val="right" w:leader="dot" w:pos="10430"/>
        </w:tabs>
        <w:rPr>
          <w:rFonts w:asciiTheme="minorHAnsi" w:eastAsiaTheme="minorEastAsia" w:hAnsiTheme="minorHAnsi" w:cstheme="minorBidi"/>
          <w:noProof/>
          <w:sz w:val="22"/>
          <w:szCs w:val="22"/>
        </w:rPr>
      </w:pPr>
      <w:hyperlink w:anchor="_Toc410373964" w:history="1">
        <w:r w:rsidRPr="00EA67B5">
          <w:rPr>
            <w:rStyle w:val="Hyperlink"/>
            <w:noProof/>
          </w:rPr>
          <w:t>Digital Recorders</w:t>
        </w:r>
        <w:r>
          <w:rPr>
            <w:noProof/>
            <w:webHidden/>
          </w:rPr>
          <w:tab/>
        </w:r>
        <w:r>
          <w:rPr>
            <w:noProof/>
            <w:webHidden/>
          </w:rPr>
          <w:fldChar w:fldCharType="begin"/>
        </w:r>
        <w:r>
          <w:rPr>
            <w:noProof/>
            <w:webHidden/>
          </w:rPr>
          <w:instrText xml:space="preserve"> PAGEREF _Toc410373964 \h </w:instrText>
        </w:r>
        <w:r>
          <w:rPr>
            <w:noProof/>
            <w:webHidden/>
          </w:rPr>
        </w:r>
        <w:r>
          <w:rPr>
            <w:noProof/>
            <w:webHidden/>
          </w:rPr>
          <w:fldChar w:fldCharType="separate"/>
        </w:r>
        <w:r>
          <w:rPr>
            <w:noProof/>
            <w:webHidden/>
          </w:rPr>
          <w:t>86</w:t>
        </w:r>
        <w:r>
          <w:rPr>
            <w:noProof/>
            <w:webHidden/>
          </w:rPr>
          <w:fldChar w:fldCharType="end"/>
        </w:r>
      </w:hyperlink>
    </w:p>
    <w:p w:rsidR="00C53C6F" w:rsidRDefault="00C53C6F">
      <w:pPr>
        <w:pStyle w:val="TOC3"/>
        <w:tabs>
          <w:tab w:val="right" w:leader="dot" w:pos="10430"/>
        </w:tabs>
        <w:rPr>
          <w:rFonts w:asciiTheme="minorHAnsi" w:eastAsiaTheme="minorEastAsia" w:hAnsiTheme="minorHAnsi" w:cstheme="minorBidi"/>
          <w:noProof/>
          <w:sz w:val="22"/>
          <w:szCs w:val="22"/>
        </w:rPr>
      </w:pPr>
      <w:hyperlink w:anchor="_Toc410373965" w:history="1">
        <w:r w:rsidRPr="00EA67B5">
          <w:rPr>
            <w:rStyle w:val="Hyperlink"/>
            <w:noProof/>
          </w:rPr>
          <w:t>Accessories</w:t>
        </w:r>
        <w:r>
          <w:rPr>
            <w:noProof/>
            <w:webHidden/>
          </w:rPr>
          <w:tab/>
        </w:r>
        <w:r>
          <w:rPr>
            <w:noProof/>
            <w:webHidden/>
          </w:rPr>
          <w:fldChar w:fldCharType="begin"/>
        </w:r>
        <w:r>
          <w:rPr>
            <w:noProof/>
            <w:webHidden/>
          </w:rPr>
          <w:instrText xml:space="preserve"> PAGEREF _Toc410373965 \h </w:instrText>
        </w:r>
        <w:r>
          <w:rPr>
            <w:noProof/>
            <w:webHidden/>
          </w:rPr>
        </w:r>
        <w:r>
          <w:rPr>
            <w:noProof/>
            <w:webHidden/>
          </w:rPr>
          <w:fldChar w:fldCharType="separate"/>
        </w:r>
        <w:r>
          <w:rPr>
            <w:noProof/>
            <w:webHidden/>
          </w:rPr>
          <w:t>87</w:t>
        </w:r>
        <w:r>
          <w:rPr>
            <w:noProof/>
            <w:webHidden/>
          </w:rPr>
          <w:fldChar w:fldCharType="end"/>
        </w:r>
      </w:hyperlink>
    </w:p>
    <w:p w:rsidR="00C53C6F" w:rsidRDefault="00C53C6F">
      <w:pPr>
        <w:pStyle w:val="TOC2"/>
        <w:tabs>
          <w:tab w:val="right" w:leader="dot" w:pos="10430"/>
        </w:tabs>
        <w:rPr>
          <w:rFonts w:asciiTheme="minorHAnsi" w:eastAsiaTheme="minorEastAsia" w:hAnsiTheme="minorHAnsi" w:cstheme="minorBidi"/>
          <w:noProof/>
          <w:sz w:val="22"/>
          <w:szCs w:val="22"/>
        </w:rPr>
      </w:pPr>
      <w:hyperlink w:anchor="_Toc410373966" w:history="1">
        <w:r w:rsidRPr="00EA67B5">
          <w:rPr>
            <w:rStyle w:val="Hyperlink"/>
            <w:noProof/>
          </w:rPr>
          <w:t>Watches</w:t>
        </w:r>
        <w:r>
          <w:rPr>
            <w:noProof/>
            <w:webHidden/>
          </w:rPr>
          <w:tab/>
        </w:r>
        <w:r>
          <w:rPr>
            <w:noProof/>
            <w:webHidden/>
          </w:rPr>
          <w:fldChar w:fldCharType="begin"/>
        </w:r>
        <w:r>
          <w:rPr>
            <w:noProof/>
            <w:webHidden/>
          </w:rPr>
          <w:instrText xml:space="preserve"> PAGEREF _Toc410373966 \h </w:instrText>
        </w:r>
        <w:r>
          <w:rPr>
            <w:noProof/>
            <w:webHidden/>
          </w:rPr>
        </w:r>
        <w:r>
          <w:rPr>
            <w:noProof/>
            <w:webHidden/>
          </w:rPr>
          <w:fldChar w:fldCharType="separate"/>
        </w:r>
        <w:r>
          <w:rPr>
            <w:noProof/>
            <w:webHidden/>
          </w:rPr>
          <w:t>88</w:t>
        </w:r>
        <w:r>
          <w:rPr>
            <w:noProof/>
            <w:webHidden/>
          </w:rPr>
          <w:fldChar w:fldCharType="end"/>
        </w:r>
      </w:hyperlink>
    </w:p>
    <w:p w:rsidR="00C53C6F" w:rsidRDefault="00C53C6F">
      <w:pPr>
        <w:pStyle w:val="TOC3"/>
        <w:tabs>
          <w:tab w:val="right" w:leader="dot" w:pos="10430"/>
        </w:tabs>
        <w:rPr>
          <w:rFonts w:asciiTheme="minorHAnsi" w:eastAsiaTheme="minorEastAsia" w:hAnsiTheme="minorHAnsi" w:cstheme="minorBidi"/>
          <w:noProof/>
          <w:sz w:val="22"/>
          <w:szCs w:val="22"/>
        </w:rPr>
      </w:pPr>
      <w:hyperlink w:anchor="_Toc410373967" w:history="1">
        <w:r w:rsidRPr="00EA67B5">
          <w:rPr>
            <w:rStyle w:val="Hyperlink"/>
            <w:noProof/>
          </w:rPr>
          <w:t>Braille Watches</w:t>
        </w:r>
        <w:r>
          <w:rPr>
            <w:noProof/>
            <w:webHidden/>
          </w:rPr>
          <w:tab/>
        </w:r>
        <w:r>
          <w:rPr>
            <w:noProof/>
            <w:webHidden/>
          </w:rPr>
          <w:fldChar w:fldCharType="begin"/>
        </w:r>
        <w:r>
          <w:rPr>
            <w:noProof/>
            <w:webHidden/>
          </w:rPr>
          <w:instrText xml:space="preserve"> PAGEREF _Toc410373967 \h </w:instrText>
        </w:r>
        <w:r>
          <w:rPr>
            <w:noProof/>
            <w:webHidden/>
          </w:rPr>
        </w:r>
        <w:r>
          <w:rPr>
            <w:noProof/>
            <w:webHidden/>
          </w:rPr>
          <w:fldChar w:fldCharType="separate"/>
        </w:r>
        <w:r>
          <w:rPr>
            <w:noProof/>
            <w:webHidden/>
          </w:rPr>
          <w:t>88</w:t>
        </w:r>
        <w:r>
          <w:rPr>
            <w:noProof/>
            <w:webHidden/>
          </w:rPr>
          <w:fldChar w:fldCharType="end"/>
        </w:r>
      </w:hyperlink>
    </w:p>
    <w:p w:rsidR="00C53C6F" w:rsidRDefault="00C53C6F">
      <w:pPr>
        <w:pStyle w:val="TOC3"/>
        <w:tabs>
          <w:tab w:val="right" w:leader="dot" w:pos="10430"/>
        </w:tabs>
        <w:rPr>
          <w:rFonts w:asciiTheme="minorHAnsi" w:eastAsiaTheme="minorEastAsia" w:hAnsiTheme="minorHAnsi" w:cstheme="minorBidi"/>
          <w:noProof/>
          <w:sz w:val="22"/>
          <w:szCs w:val="22"/>
        </w:rPr>
      </w:pPr>
      <w:hyperlink w:anchor="_Toc410373968" w:history="1">
        <w:r w:rsidRPr="00EA67B5">
          <w:rPr>
            <w:rStyle w:val="Hyperlink"/>
            <w:noProof/>
          </w:rPr>
          <w:t>Talking Watches</w:t>
        </w:r>
        <w:r>
          <w:rPr>
            <w:noProof/>
            <w:webHidden/>
          </w:rPr>
          <w:tab/>
        </w:r>
        <w:r>
          <w:rPr>
            <w:noProof/>
            <w:webHidden/>
          </w:rPr>
          <w:fldChar w:fldCharType="begin"/>
        </w:r>
        <w:r>
          <w:rPr>
            <w:noProof/>
            <w:webHidden/>
          </w:rPr>
          <w:instrText xml:space="preserve"> PAGEREF _Toc410373968 \h </w:instrText>
        </w:r>
        <w:r>
          <w:rPr>
            <w:noProof/>
            <w:webHidden/>
          </w:rPr>
        </w:r>
        <w:r>
          <w:rPr>
            <w:noProof/>
            <w:webHidden/>
          </w:rPr>
          <w:fldChar w:fldCharType="separate"/>
        </w:r>
        <w:r>
          <w:rPr>
            <w:noProof/>
            <w:webHidden/>
          </w:rPr>
          <w:t>90</w:t>
        </w:r>
        <w:r>
          <w:rPr>
            <w:noProof/>
            <w:webHidden/>
          </w:rPr>
          <w:fldChar w:fldCharType="end"/>
        </w:r>
      </w:hyperlink>
    </w:p>
    <w:p w:rsidR="00C53C6F" w:rsidRDefault="00C53C6F">
      <w:pPr>
        <w:pStyle w:val="TOC2"/>
        <w:tabs>
          <w:tab w:val="right" w:leader="dot" w:pos="10430"/>
        </w:tabs>
        <w:rPr>
          <w:rFonts w:asciiTheme="minorHAnsi" w:eastAsiaTheme="minorEastAsia" w:hAnsiTheme="minorHAnsi" w:cstheme="minorBidi"/>
          <w:noProof/>
          <w:sz w:val="22"/>
          <w:szCs w:val="22"/>
        </w:rPr>
      </w:pPr>
      <w:hyperlink w:anchor="_Toc410373969" w:history="1">
        <w:r w:rsidRPr="00EA67B5">
          <w:rPr>
            <w:rStyle w:val="Hyperlink"/>
            <w:noProof/>
          </w:rPr>
          <w:t>Specialty Items</w:t>
        </w:r>
        <w:r>
          <w:rPr>
            <w:noProof/>
            <w:webHidden/>
          </w:rPr>
          <w:tab/>
        </w:r>
        <w:r>
          <w:rPr>
            <w:noProof/>
            <w:webHidden/>
          </w:rPr>
          <w:fldChar w:fldCharType="begin"/>
        </w:r>
        <w:r>
          <w:rPr>
            <w:noProof/>
            <w:webHidden/>
          </w:rPr>
          <w:instrText xml:space="preserve"> PAGEREF _Toc410373969 \h </w:instrText>
        </w:r>
        <w:r>
          <w:rPr>
            <w:noProof/>
            <w:webHidden/>
          </w:rPr>
        </w:r>
        <w:r>
          <w:rPr>
            <w:noProof/>
            <w:webHidden/>
          </w:rPr>
          <w:fldChar w:fldCharType="separate"/>
        </w:r>
        <w:r>
          <w:rPr>
            <w:noProof/>
            <w:webHidden/>
          </w:rPr>
          <w:t>93</w:t>
        </w:r>
        <w:r>
          <w:rPr>
            <w:noProof/>
            <w:webHidden/>
          </w:rPr>
          <w:fldChar w:fldCharType="end"/>
        </w:r>
      </w:hyperlink>
    </w:p>
    <w:p w:rsidR="00C53C6F" w:rsidRDefault="00C53C6F">
      <w:pPr>
        <w:pStyle w:val="TOC1"/>
        <w:tabs>
          <w:tab w:val="right" w:leader="dot" w:pos="10430"/>
        </w:tabs>
        <w:rPr>
          <w:rFonts w:asciiTheme="minorHAnsi" w:eastAsiaTheme="minorEastAsia" w:hAnsiTheme="minorHAnsi" w:cstheme="minorBidi"/>
          <w:noProof/>
          <w:sz w:val="22"/>
          <w:szCs w:val="22"/>
        </w:rPr>
      </w:pPr>
      <w:hyperlink w:anchor="_Toc410373970" w:history="1">
        <w:r w:rsidRPr="00EA67B5">
          <w:rPr>
            <w:rStyle w:val="Hyperlink"/>
            <w:noProof/>
          </w:rPr>
          <w:t>GIFT CERTIFICATES</w:t>
        </w:r>
        <w:r>
          <w:rPr>
            <w:noProof/>
            <w:webHidden/>
          </w:rPr>
          <w:tab/>
        </w:r>
        <w:r>
          <w:rPr>
            <w:noProof/>
            <w:webHidden/>
          </w:rPr>
          <w:fldChar w:fldCharType="begin"/>
        </w:r>
        <w:r>
          <w:rPr>
            <w:noProof/>
            <w:webHidden/>
          </w:rPr>
          <w:instrText xml:space="preserve"> PAGEREF _Toc410373970 \h </w:instrText>
        </w:r>
        <w:r>
          <w:rPr>
            <w:noProof/>
            <w:webHidden/>
          </w:rPr>
        </w:r>
        <w:r>
          <w:rPr>
            <w:noProof/>
            <w:webHidden/>
          </w:rPr>
          <w:fldChar w:fldCharType="separate"/>
        </w:r>
        <w:r>
          <w:rPr>
            <w:noProof/>
            <w:webHidden/>
          </w:rPr>
          <w:t>94</w:t>
        </w:r>
        <w:r>
          <w:rPr>
            <w:noProof/>
            <w:webHidden/>
          </w:rPr>
          <w:fldChar w:fldCharType="end"/>
        </w:r>
      </w:hyperlink>
    </w:p>
    <w:p w:rsidR="00C53C6F" w:rsidRDefault="00C53C6F">
      <w:pPr>
        <w:pStyle w:val="TOC1"/>
        <w:tabs>
          <w:tab w:val="right" w:leader="dot" w:pos="10430"/>
        </w:tabs>
        <w:rPr>
          <w:rFonts w:asciiTheme="minorHAnsi" w:eastAsiaTheme="minorEastAsia" w:hAnsiTheme="minorHAnsi" w:cstheme="minorBidi"/>
          <w:noProof/>
          <w:sz w:val="22"/>
          <w:szCs w:val="22"/>
        </w:rPr>
      </w:pPr>
      <w:hyperlink w:anchor="_Toc410373971" w:history="1">
        <w:r w:rsidRPr="00EA67B5">
          <w:rPr>
            <w:rStyle w:val="Hyperlink"/>
            <w:noProof/>
          </w:rPr>
          <w:t>SHIPPING AND HANDLING</w:t>
        </w:r>
        <w:r>
          <w:rPr>
            <w:noProof/>
            <w:webHidden/>
          </w:rPr>
          <w:tab/>
        </w:r>
        <w:r>
          <w:rPr>
            <w:noProof/>
            <w:webHidden/>
          </w:rPr>
          <w:fldChar w:fldCharType="begin"/>
        </w:r>
        <w:r>
          <w:rPr>
            <w:noProof/>
            <w:webHidden/>
          </w:rPr>
          <w:instrText xml:space="preserve"> PAGEREF _Toc410373971 \h </w:instrText>
        </w:r>
        <w:r>
          <w:rPr>
            <w:noProof/>
            <w:webHidden/>
          </w:rPr>
        </w:r>
        <w:r>
          <w:rPr>
            <w:noProof/>
            <w:webHidden/>
          </w:rPr>
          <w:fldChar w:fldCharType="separate"/>
        </w:r>
        <w:r>
          <w:rPr>
            <w:noProof/>
            <w:webHidden/>
          </w:rPr>
          <w:t>96</w:t>
        </w:r>
        <w:r>
          <w:rPr>
            <w:noProof/>
            <w:webHidden/>
          </w:rPr>
          <w:fldChar w:fldCharType="end"/>
        </w:r>
      </w:hyperlink>
    </w:p>
    <w:p w:rsidR="00C53C6F" w:rsidRDefault="00C53C6F">
      <w:pPr>
        <w:pStyle w:val="TOC2"/>
        <w:tabs>
          <w:tab w:val="right" w:leader="dot" w:pos="10430"/>
        </w:tabs>
        <w:rPr>
          <w:rFonts w:asciiTheme="minorHAnsi" w:eastAsiaTheme="minorEastAsia" w:hAnsiTheme="minorHAnsi" w:cstheme="minorBidi"/>
          <w:noProof/>
          <w:sz w:val="22"/>
          <w:szCs w:val="22"/>
        </w:rPr>
      </w:pPr>
      <w:hyperlink w:anchor="_Toc410373972" w:history="1">
        <w:r w:rsidRPr="00EA67B5">
          <w:rPr>
            <w:rStyle w:val="Hyperlink"/>
            <w:noProof/>
          </w:rPr>
          <w:t>Free Matter Shipping</w:t>
        </w:r>
        <w:r>
          <w:rPr>
            <w:noProof/>
            <w:webHidden/>
          </w:rPr>
          <w:tab/>
        </w:r>
        <w:r>
          <w:rPr>
            <w:noProof/>
            <w:webHidden/>
          </w:rPr>
          <w:fldChar w:fldCharType="begin"/>
        </w:r>
        <w:r>
          <w:rPr>
            <w:noProof/>
            <w:webHidden/>
          </w:rPr>
          <w:instrText xml:space="preserve"> PAGEREF _Toc410373972 \h </w:instrText>
        </w:r>
        <w:r>
          <w:rPr>
            <w:noProof/>
            <w:webHidden/>
          </w:rPr>
        </w:r>
        <w:r>
          <w:rPr>
            <w:noProof/>
            <w:webHidden/>
          </w:rPr>
          <w:fldChar w:fldCharType="separate"/>
        </w:r>
        <w:r>
          <w:rPr>
            <w:noProof/>
            <w:webHidden/>
          </w:rPr>
          <w:t>96</w:t>
        </w:r>
        <w:r>
          <w:rPr>
            <w:noProof/>
            <w:webHidden/>
          </w:rPr>
          <w:fldChar w:fldCharType="end"/>
        </w:r>
      </w:hyperlink>
    </w:p>
    <w:p w:rsidR="00C53C6F" w:rsidRDefault="00C53C6F">
      <w:pPr>
        <w:pStyle w:val="TOC3"/>
        <w:tabs>
          <w:tab w:val="right" w:leader="dot" w:pos="10430"/>
        </w:tabs>
        <w:rPr>
          <w:rFonts w:asciiTheme="minorHAnsi" w:eastAsiaTheme="minorEastAsia" w:hAnsiTheme="minorHAnsi" w:cstheme="minorBidi"/>
          <w:noProof/>
          <w:sz w:val="22"/>
          <w:szCs w:val="22"/>
        </w:rPr>
      </w:pPr>
      <w:hyperlink w:anchor="_Toc410373973" w:history="1">
        <w:r w:rsidRPr="00EA67B5">
          <w:rPr>
            <w:rStyle w:val="Hyperlink"/>
            <w:noProof/>
          </w:rPr>
          <w:t>Free Matter Shipping of Free Literature</w:t>
        </w:r>
        <w:r>
          <w:rPr>
            <w:noProof/>
            <w:webHidden/>
          </w:rPr>
          <w:tab/>
        </w:r>
        <w:r>
          <w:rPr>
            <w:noProof/>
            <w:webHidden/>
          </w:rPr>
          <w:fldChar w:fldCharType="begin"/>
        </w:r>
        <w:r>
          <w:rPr>
            <w:noProof/>
            <w:webHidden/>
          </w:rPr>
          <w:instrText xml:space="preserve"> PAGEREF _Toc410373973 \h </w:instrText>
        </w:r>
        <w:r>
          <w:rPr>
            <w:noProof/>
            <w:webHidden/>
          </w:rPr>
        </w:r>
        <w:r>
          <w:rPr>
            <w:noProof/>
            <w:webHidden/>
          </w:rPr>
          <w:fldChar w:fldCharType="separate"/>
        </w:r>
        <w:r>
          <w:rPr>
            <w:noProof/>
            <w:webHidden/>
          </w:rPr>
          <w:t>96</w:t>
        </w:r>
        <w:r>
          <w:rPr>
            <w:noProof/>
            <w:webHidden/>
          </w:rPr>
          <w:fldChar w:fldCharType="end"/>
        </w:r>
      </w:hyperlink>
    </w:p>
    <w:p w:rsidR="00C53C6F" w:rsidRDefault="00C53C6F">
      <w:pPr>
        <w:pStyle w:val="TOC3"/>
        <w:tabs>
          <w:tab w:val="right" w:leader="dot" w:pos="10430"/>
        </w:tabs>
        <w:rPr>
          <w:rFonts w:asciiTheme="minorHAnsi" w:eastAsiaTheme="minorEastAsia" w:hAnsiTheme="minorHAnsi" w:cstheme="minorBidi"/>
          <w:noProof/>
          <w:sz w:val="22"/>
          <w:szCs w:val="22"/>
        </w:rPr>
      </w:pPr>
      <w:hyperlink w:anchor="_Toc410373974" w:history="1">
        <w:r w:rsidRPr="00EA67B5">
          <w:rPr>
            <w:rStyle w:val="Hyperlink"/>
            <w:noProof/>
          </w:rPr>
          <w:t>Free Matter Shipping of Cost Items</w:t>
        </w:r>
        <w:r>
          <w:rPr>
            <w:noProof/>
            <w:webHidden/>
          </w:rPr>
          <w:tab/>
        </w:r>
        <w:r>
          <w:rPr>
            <w:noProof/>
            <w:webHidden/>
          </w:rPr>
          <w:fldChar w:fldCharType="begin"/>
        </w:r>
        <w:r>
          <w:rPr>
            <w:noProof/>
            <w:webHidden/>
          </w:rPr>
          <w:instrText xml:space="preserve"> PAGEREF _Toc410373974 \h </w:instrText>
        </w:r>
        <w:r>
          <w:rPr>
            <w:noProof/>
            <w:webHidden/>
          </w:rPr>
        </w:r>
        <w:r>
          <w:rPr>
            <w:noProof/>
            <w:webHidden/>
          </w:rPr>
          <w:fldChar w:fldCharType="separate"/>
        </w:r>
        <w:r>
          <w:rPr>
            <w:noProof/>
            <w:webHidden/>
          </w:rPr>
          <w:t>96</w:t>
        </w:r>
        <w:r>
          <w:rPr>
            <w:noProof/>
            <w:webHidden/>
          </w:rPr>
          <w:fldChar w:fldCharType="end"/>
        </w:r>
      </w:hyperlink>
    </w:p>
    <w:p w:rsidR="00C53C6F" w:rsidRDefault="00C53C6F">
      <w:pPr>
        <w:pStyle w:val="TOC3"/>
        <w:tabs>
          <w:tab w:val="right" w:leader="dot" w:pos="10430"/>
        </w:tabs>
        <w:rPr>
          <w:rFonts w:asciiTheme="minorHAnsi" w:eastAsiaTheme="minorEastAsia" w:hAnsiTheme="minorHAnsi" w:cstheme="minorBidi"/>
          <w:noProof/>
          <w:sz w:val="22"/>
          <w:szCs w:val="22"/>
        </w:rPr>
      </w:pPr>
      <w:hyperlink w:anchor="_Toc410373975" w:history="1">
        <w:r w:rsidRPr="00EA67B5">
          <w:rPr>
            <w:rStyle w:val="Hyperlink"/>
            <w:noProof/>
          </w:rPr>
          <w:t>Free Matter Handling and Insurance Fee Schedule</w:t>
        </w:r>
        <w:r>
          <w:rPr>
            <w:noProof/>
            <w:webHidden/>
          </w:rPr>
          <w:tab/>
        </w:r>
        <w:r>
          <w:rPr>
            <w:noProof/>
            <w:webHidden/>
          </w:rPr>
          <w:fldChar w:fldCharType="begin"/>
        </w:r>
        <w:r>
          <w:rPr>
            <w:noProof/>
            <w:webHidden/>
          </w:rPr>
          <w:instrText xml:space="preserve"> PAGEREF _Toc410373975 \h </w:instrText>
        </w:r>
        <w:r>
          <w:rPr>
            <w:noProof/>
            <w:webHidden/>
          </w:rPr>
        </w:r>
        <w:r>
          <w:rPr>
            <w:noProof/>
            <w:webHidden/>
          </w:rPr>
          <w:fldChar w:fldCharType="separate"/>
        </w:r>
        <w:r>
          <w:rPr>
            <w:noProof/>
            <w:webHidden/>
          </w:rPr>
          <w:t>97</w:t>
        </w:r>
        <w:r>
          <w:rPr>
            <w:noProof/>
            <w:webHidden/>
          </w:rPr>
          <w:fldChar w:fldCharType="end"/>
        </w:r>
      </w:hyperlink>
    </w:p>
    <w:p w:rsidR="00C53C6F" w:rsidRDefault="00C53C6F">
      <w:pPr>
        <w:pStyle w:val="TOC2"/>
        <w:tabs>
          <w:tab w:val="right" w:leader="dot" w:pos="10430"/>
        </w:tabs>
        <w:rPr>
          <w:rFonts w:asciiTheme="minorHAnsi" w:eastAsiaTheme="minorEastAsia" w:hAnsiTheme="minorHAnsi" w:cstheme="minorBidi"/>
          <w:noProof/>
          <w:sz w:val="22"/>
          <w:szCs w:val="22"/>
        </w:rPr>
      </w:pPr>
      <w:hyperlink w:anchor="_Toc410373976" w:history="1">
        <w:r w:rsidRPr="00EA67B5">
          <w:rPr>
            <w:rStyle w:val="Hyperlink"/>
            <w:noProof/>
          </w:rPr>
          <w:t>UPS Shipping</w:t>
        </w:r>
        <w:r>
          <w:rPr>
            <w:noProof/>
            <w:webHidden/>
          </w:rPr>
          <w:tab/>
        </w:r>
        <w:r>
          <w:rPr>
            <w:noProof/>
            <w:webHidden/>
          </w:rPr>
          <w:fldChar w:fldCharType="begin"/>
        </w:r>
        <w:r>
          <w:rPr>
            <w:noProof/>
            <w:webHidden/>
          </w:rPr>
          <w:instrText xml:space="preserve"> PAGEREF _Toc410373976 \h </w:instrText>
        </w:r>
        <w:r>
          <w:rPr>
            <w:noProof/>
            <w:webHidden/>
          </w:rPr>
        </w:r>
        <w:r>
          <w:rPr>
            <w:noProof/>
            <w:webHidden/>
          </w:rPr>
          <w:fldChar w:fldCharType="separate"/>
        </w:r>
        <w:r>
          <w:rPr>
            <w:noProof/>
            <w:webHidden/>
          </w:rPr>
          <w:t>97</w:t>
        </w:r>
        <w:r>
          <w:rPr>
            <w:noProof/>
            <w:webHidden/>
          </w:rPr>
          <w:fldChar w:fldCharType="end"/>
        </w:r>
      </w:hyperlink>
    </w:p>
    <w:p w:rsidR="00C53C6F" w:rsidRDefault="00C53C6F">
      <w:pPr>
        <w:pStyle w:val="TOC2"/>
        <w:tabs>
          <w:tab w:val="right" w:leader="dot" w:pos="10430"/>
        </w:tabs>
        <w:rPr>
          <w:rFonts w:asciiTheme="minorHAnsi" w:eastAsiaTheme="minorEastAsia" w:hAnsiTheme="minorHAnsi" w:cstheme="minorBidi"/>
          <w:noProof/>
          <w:sz w:val="22"/>
          <w:szCs w:val="22"/>
        </w:rPr>
      </w:pPr>
      <w:hyperlink w:anchor="_Toc410373977" w:history="1">
        <w:r w:rsidRPr="00EA67B5">
          <w:rPr>
            <w:rStyle w:val="Hyperlink"/>
            <w:noProof/>
          </w:rPr>
          <w:t>International Customers</w:t>
        </w:r>
        <w:r>
          <w:rPr>
            <w:noProof/>
            <w:webHidden/>
          </w:rPr>
          <w:tab/>
        </w:r>
        <w:r>
          <w:rPr>
            <w:noProof/>
            <w:webHidden/>
          </w:rPr>
          <w:fldChar w:fldCharType="begin"/>
        </w:r>
        <w:r>
          <w:rPr>
            <w:noProof/>
            <w:webHidden/>
          </w:rPr>
          <w:instrText xml:space="preserve"> PAGEREF _Toc410373977 \h </w:instrText>
        </w:r>
        <w:r>
          <w:rPr>
            <w:noProof/>
            <w:webHidden/>
          </w:rPr>
        </w:r>
        <w:r>
          <w:rPr>
            <w:noProof/>
            <w:webHidden/>
          </w:rPr>
          <w:fldChar w:fldCharType="separate"/>
        </w:r>
        <w:r>
          <w:rPr>
            <w:noProof/>
            <w:webHidden/>
          </w:rPr>
          <w:t>97</w:t>
        </w:r>
        <w:r>
          <w:rPr>
            <w:noProof/>
            <w:webHidden/>
          </w:rPr>
          <w:fldChar w:fldCharType="end"/>
        </w:r>
      </w:hyperlink>
    </w:p>
    <w:p w:rsidR="00C53C6F" w:rsidRDefault="00C53C6F">
      <w:pPr>
        <w:pStyle w:val="TOC1"/>
        <w:tabs>
          <w:tab w:val="right" w:leader="dot" w:pos="10430"/>
        </w:tabs>
        <w:rPr>
          <w:rFonts w:asciiTheme="minorHAnsi" w:eastAsiaTheme="minorEastAsia" w:hAnsiTheme="minorHAnsi" w:cstheme="minorBidi"/>
          <w:noProof/>
          <w:sz w:val="22"/>
          <w:szCs w:val="22"/>
        </w:rPr>
      </w:pPr>
      <w:hyperlink w:anchor="_Toc410373978" w:history="1">
        <w:r w:rsidRPr="00EA67B5">
          <w:rPr>
            <w:rStyle w:val="Hyperlink"/>
            <w:noProof/>
          </w:rPr>
          <w:t>RETURN POLICY</w:t>
        </w:r>
        <w:r>
          <w:rPr>
            <w:noProof/>
            <w:webHidden/>
          </w:rPr>
          <w:tab/>
        </w:r>
        <w:r>
          <w:rPr>
            <w:noProof/>
            <w:webHidden/>
          </w:rPr>
          <w:fldChar w:fldCharType="begin"/>
        </w:r>
        <w:r>
          <w:rPr>
            <w:noProof/>
            <w:webHidden/>
          </w:rPr>
          <w:instrText xml:space="preserve"> PAGEREF _Toc410373978 \h </w:instrText>
        </w:r>
        <w:r>
          <w:rPr>
            <w:noProof/>
            <w:webHidden/>
          </w:rPr>
        </w:r>
        <w:r>
          <w:rPr>
            <w:noProof/>
            <w:webHidden/>
          </w:rPr>
          <w:fldChar w:fldCharType="separate"/>
        </w:r>
        <w:r>
          <w:rPr>
            <w:noProof/>
            <w:webHidden/>
          </w:rPr>
          <w:t>98</w:t>
        </w:r>
        <w:r>
          <w:rPr>
            <w:noProof/>
            <w:webHidden/>
          </w:rPr>
          <w:fldChar w:fldCharType="end"/>
        </w:r>
      </w:hyperlink>
    </w:p>
    <w:p w:rsidR="00C53C6F" w:rsidRDefault="00C53C6F">
      <w:pPr>
        <w:pStyle w:val="TOC1"/>
        <w:tabs>
          <w:tab w:val="right" w:leader="dot" w:pos="10430"/>
        </w:tabs>
        <w:rPr>
          <w:rFonts w:asciiTheme="minorHAnsi" w:eastAsiaTheme="minorEastAsia" w:hAnsiTheme="minorHAnsi" w:cstheme="minorBidi"/>
          <w:noProof/>
          <w:sz w:val="22"/>
          <w:szCs w:val="22"/>
        </w:rPr>
      </w:pPr>
      <w:hyperlink w:anchor="_Toc410373979" w:history="1">
        <w:r w:rsidRPr="00EA67B5">
          <w:rPr>
            <w:rStyle w:val="Hyperlink"/>
            <w:noProof/>
          </w:rPr>
          <w:t>WARRANTIES AND GUARANTEES</w:t>
        </w:r>
        <w:r>
          <w:rPr>
            <w:noProof/>
            <w:webHidden/>
          </w:rPr>
          <w:tab/>
        </w:r>
        <w:r>
          <w:rPr>
            <w:noProof/>
            <w:webHidden/>
          </w:rPr>
          <w:fldChar w:fldCharType="begin"/>
        </w:r>
        <w:r>
          <w:rPr>
            <w:noProof/>
            <w:webHidden/>
          </w:rPr>
          <w:instrText xml:space="preserve"> PAGEREF _Toc410373979 \h </w:instrText>
        </w:r>
        <w:r>
          <w:rPr>
            <w:noProof/>
            <w:webHidden/>
          </w:rPr>
        </w:r>
        <w:r>
          <w:rPr>
            <w:noProof/>
            <w:webHidden/>
          </w:rPr>
          <w:fldChar w:fldCharType="separate"/>
        </w:r>
        <w:r>
          <w:rPr>
            <w:noProof/>
            <w:webHidden/>
          </w:rPr>
          <w:t>99</w:t>
        </w:r>
        <w:r>
          <w:rPr>
            <w:noProof/>
            <w:webHidden/>
          </w:rPr>
          <w:fldChar w:fldCharType="end"/>
        </w:r>
      </w:hyperlink>
    </w:p>
    <w:p w:rsidR="00C53C6F" w:rsidRDefault="00C53C6F">
      <w:pPr>
        <w:pStyle w:val="TOC1"/>
        <w:tabs>
          <w:tab w:val="right" w:leader="dot" w:pos="10430"/>
        </w:tabs>
        <w:rPr>
          <w:rFonts w:asciiTheme="minorHAnsi" w:eastAsiaTheme="minorEastAsia" w:hAnsiTheme="minorHAnsi" w:cstheme="minorBidi"/>
          <w:noProof/>
          <w:sz w:val="22"/>
          <w:szCs w:val="22"/>
        </w:rPr>
      </w:pPr>
      <w:hyperlink w:anchor="_Toc410373980" w:history="1">
        <w:r w:rsidRPr="00EA67B5">
          <w:rPr>
            <w:rStyle w:val="Hyperlink"/>
            <w:noProof/>
          </w:rPr>
          <w:t>HOW TO ORDER</w:t>
        </w:r>
        <w:r>
          <w:rPr>
            <w:noProof/>
            <w:webHidden/>
          </w:rPr>
          <w:tab/>
        </w:r>
        <w:r>
          <w:rPr>
            <w:noProof/>
            <w:webHidden/>
          </w:rPr>
          <w:fldChar w:fldCharType="begin"/>
        </w:r>
        <w:r>
          <w:rPr>
            <w:noProof/>
            <w:webHidden/>
          </w:rPr>
          <w:instrText xml:space="preserve"> PAGEREF _Toc410373980 \h </w:instrText>
        </w:r>
        <w:r>
          <w:rPr>
            <w:noProof/>
            <w:webHidden/>
          </w:rPr>
        </w:r>
        <w:r>
          <w:rPr>
            <w:noProof/>
            <w:webHidden/>
          </w:rPr>
          <w:fldChar w:fldCharType="separate"/>
        </w:r>
        <w:r>
          <w:rPr>
            <w:noProof/>
            <w:webHidden/>
          </w:rPr>
          <w:t>100</w:t>
        </w:r>
        <w:r>
          <w:rPr>
            <w:noProof/>
            <w:webHidden/>
          </w:rPr>
          <w:fldChar w:fldCharType="end"/>
        </w:r>
      </w:hyperlink>
    </w:p>
    <w:p w:rsidR="00C53C6F" w:rsidRDefault="00C53C6F">
      <w:pPr>
        <w:pStyle w:val="TOC2"/>
        <w:tabs>
          <w:tab w:val="right" w:leader="dot" w:pos="10430"/>
        </w:tabs>
        <w:rPr>
          <w:rFonts w:asciiTheme="minorHAnsi" w:eastAsiaTheme="minorEastAsia" w:hAnsiTheme="minorHAnsi" w:cstheme="minorBidi"/>
          <w:noProof/>
          <w:sz w:val="22"/>
          <w:szCs w:val="22"/>
        </w:rPr>
      </w:pPr>
      <w:hyperlink w:anchor="_Toc410373981" w:history="1">
        <w:r w:rsidRPr="00EA67B5">
          <w:rPr>
            <w:rStyle w:val="Hyperlink"/>
            <w:noProof/>
          </w:rPr>
          <w:t>Complete Contact Information:</w:t>
        </w:r>
        <w:r>
          <w:rPr>
            <w:noProof/>
            <w:webHidden/>
          </w:rPr>
          <w:tab/>
        </w:r>
        <w:r>
          <w:rPr>
            <w:noProof/>
            <w:webHidden/>
          </w:rPr>
          <w:fldChar w:fldCharType="begin"/>
        </w:r>
        <w:r>
          <w:rPr>
            <w:noProof/>
            <w:webHidden/>
          </w:rPr>
          <w:instrText xml:space="preserve"> PAGEREF _Toc410373981 \h </w:instrText>
        </w:r>
        <w:r>
          <w:rPr>
            <w:noProof/>
            <w:webHidden/>
          </w:rPr>
        </w:r>
        <w:r>
          <w:rPr>
            <w:noProof/>
            <w:webHidden/>
          </w:rPr>
          <w:fldChar w:fldCharType="separate"/>
        </w:r>
        <w:r>
          <w:rPr>
            <w:noProof/>
            <w:webHidden/>
          </w:rPr>
          <w:t>100</w:t>
        </w:r>
        <w:r>
          <w:rPr>
            <w:noProof/>
            <w:webHidden/>
          </w:rPr>
          <w:fldChar w:fldCharType="end"/>
        </w:r>
      </w:hyperlink>
    </w:p>
    <w:p w:rsidR="009D1FF7" w:rsidRDefault="00E30549">
      <w:r w:rsidRPr="00711AD5">
        <w:fldChar w:fldCharType="end"/>
      </w:r>
      <w:r w:rsidR="009D1FF7">
        <w:br w:type="page"/>
      </w:r>
    </w:p>
    <w:p w:rsidR="009D1FF7" w:rsidRDefault="009D1FF7" w:rsidP="009D1FF7">
      <w:pPr>
        <w:tabs>
          <w:tab w:val="left" w:pos="7200"/>
          <w:tab w:val="left" w:pos="8640"/>
          <w:tab w:val="left" w:pos="9720"/>
        </w:tabs>
      </w:pPr>
    </w:p>
    <w:p w:rsidR="009D1FF7" w:rsidRDefault="009D1FF7" w:rsidP="009D1FF7">
      <w:pPr>
        <w:tabs>
          <w:tab w:val="left" w:pos="7200"/>
          <w:tab w:val="left" w:pos="8640"/>
          <w:tab w:val="left" w:pos="9720"/>
        </w:tabs>
        <w:sectPr w:rsidR="009D1FF7" w:rsidSect="00B154B0">
          <w:footerReference w:type="default" r:id="rId9"/>
          <w:pgSz w:w="12240" w:h="15840" w:code="1"/>
          <w:pgMar w:top="1080" w:right="720" w:bottom="1296" w:left="1080" w:header="720" w:footer="576" w:gutter="0"/>
          <w:pgNumType w:start="1"/>
          <w:cols w:space="720"/>
          <w:docGrid w:linePitch="360"/>
        </w:sectPr>
      </w:pPr>
    </w:p>
    <w:p w:rsidR="008726D6" w:rsidRPr="006F378F" w:rsidRDefault="008726D6">
      <w:pPr>
        <w:rPr>
          <w:rFonts w:cs="Arial"/>
          <w:b/>
          <w:sz w:val="40"/>
        </w:rPr>
      </w:pPr>
    </w:p>
    <w:p w:rsidR="00B34E2A" w:rsidRPr="004E1A99" w:rsidRDefault="00B34E2A" w:rsidP="00D901BF">
      <w:pPr>
        <w:pStyle w:val="Heading1"/>
      </w:pPr>
      <w:bookmarkStart w:id="1" w:name="_Toc410373882"/>
      <w:r w:rsidRPr="004E1A99">
        <w:t>INTRODUCTION</w:t>
      </w:r>
      <w:bookmarkEnd w:id="1"/>
    </w:p>
    <w:p w:rsidR="00B34E2A" w:rsidRPr="006F378F" w:rsidRDefault="00B34E2A" w:rsidP="00D901BF">
      <w:pPr>
        <w:tabs>
          <w:tab w:val="left" w:pos="7200"/>
          <w:tab w:val="left" w:pos="8640"/>
          <w:tab w:val="left" w:pos="9720"/>
        </w:tabs>
        <w:rPr>
          <w:rFonts w:cs="Arial"/>
        </w:rPr>
      </w:pPr>
    </w:p>
    <w:p w:rsidR="00DC2B1B" w:rsidRPr="006F378F" w:rsidRDefault="00DC2B1B" w:rsidP="00DC2B1B">
      <w:pPr>
        <w:widowControl w:val="0"/>
        <w:tabs>
          <w:tab w:val="left" w:pos="7200"/>
          <w:tab w:val="left" w:pos="8640"/>
          <w:tab w:val="left" w:pos="9720"/>
        </w:tabs>
        <w:autoSpaceDE w:val="0"/>
        <w:autoSpaceDN w:val="0"/>
        <w:adjustRightInd w:val="0"/>
      </w:pPr>
      <w:r w:rsidRPr="006F378F">
        <w:t>The National Federation of the Blind knows that blindness is not the characteristic that defines you or your future. Every day we raise the expectations of blind people, because low expectations create obstacles between blind people and our dreams. You can live the life you want; blindness is not what holds you back.</w:t>
      </w:r>
    </w:p>
    <w:p w:rsidR="00DC2B1B" w:rsidRPr="006F378F" w:rsidRDefault="00DC2B1B" w:rsidP="00DC2B1B">
      <w:pPr>
        <w:widowControl w:val="0"/>
        <w:tabs>
          <w:tab w:val="left" w:pos="7200"/>
          <w:tab w:val="left" w:pos="8640"/>
          <w:tab w:val="left" w:pos="9720"/>
        </w:tabs>
        <w:autoSpaceDE w:val="0"/>
        <w:autoSpaceDN w:val="0"/>
        <w:adjustRightInd w:val="0"/>
      </w:pPr>
      <w:r w:rsidRPr="006F378F">
        <w:t xml:space="preserve"> </w:t>
      </w:r>
    </w:p>
    <w:p w:rsidR="00B34E2A" w:rsidRPr="006F378F" w:rsidRDefault="00B34E2A" w:rsidP="00DC2B1B">
      <w:pPr>
        <w:widowControl w:val="0"/>
        <w:tabs>
          <w:tab w:val="left" w:pos="7200"/>
          <w:tab w:val="left" w:pos="8640"/>
          <w:tab w:val="left" w:pos="9720"/>
        </w:tabs>
        <w:autoSpaceDE w:val="0"/>
        <w:autoSpaceDN w:val="0"/>
        <w:adjustRightInd w:val="0"/>
      </w:pPr>
      <w:r w:rsidRPr="006F378F">
        <w:t>This Resource Catalog, provided by the National Federation of the Blind (NFB), lists the literature and blindness-related products available through our Independence Market.</w:t>
      </w:r>
    </w:p>
    <w:p w:rsidR="00B34E2A" w:rsidRPr="006F378F" w:rsidRDefault="00B34E2A" w:rsidP="00D901BF">
      <w:pPr>
        <w:widowControl w:val="0"/>
        <w:tabs>
          <w:tab w:val="left" w:pos="7200"/>
          <w:tab w:val="left" w:pos="8640"/>
          <w:tab w:val="left" w:pos="9720"/>
        </w:tabs>
        <w:autoSpaceDE w:val="0"/>
        <w:autoSpaceDN w:val="0"/>
        <w:adjustRightInd w:val="0"/>
      </w:pPr>
    </w:p>
    <w:p w:rsidR="00B34E2A" w:rsidRPr="006F378F" w:rsidRDefault="00B34E2A" w:rsidP="00D901BF">
      <w:pPr>
        <w:widowControl w:val="0"/>
        <w:tabs>
          <w:tab w:val="left" w:pos="7200"/>
          <w:tab w:val="left" w:pos="8640"/>
          <w:tab w:val="left" w:pos="9720"/>
        </w:tabs>
        <w:autoSpaceDE w:val="0"/>
        <w:autoSpaceDN w:val="0"/>
        <w:adjustRightInd w:val="0"/>
      </w:pPr>
      <w:r w:rsidRPr="006F378F">
        <w:t xml:space="preserve">The NFB Independence Market features blindness-related literature, resources, and products helpful to those who are blind or experiencing vision loss and to their friends and families. The blindness-related products that we carry (such as canes, talking watches and clocks, print and Braille writing aids, magnifiers, and medical devices) enable the user to perform everyday tasks more independently. Greater independence empowers blind people to live more productive and fulfilling lives. </w:t>
      </w:r>
    </w:p>
    <w:p w:rsidR="00B34E2A" w:rsidRPr="006F378F" w:rsidRDefault="00B34E2A" w:rsidP="00D901BF">
      <w:pPr>
        <w:widowControl w:val="0"/>
        <w:tabs>
          <w:tab w:val="left" w:pos="7200"/>
          <w:tab w:val="left" w:pos="8640"/>
          <w:tab w:val="left" w:pos="9720"/>
        </w:tabs>
        <w:autoSpaceDE w:val="0"/>
        <w:autoSpaceDN w:val="0"/>
        <w:adjustRightInd w:val="0"/>
      </w:pPr>
    </w:p>
    <w:p w:rsidR="00044359" w:rsidRPr="006F378F" w:rsidRDefault="00B34E2A" w:rsidP="00D901BF">
      <w:pPr>
        <w:widowControl w:val="0"/>
        <w:tabs>
          <w:tab w:val="left" w:pos="7200"/>
          <w:tab w:val="left" w:pos="8640"/>
          <w:tab w:val="left" w:pos="9720"/>
        </w:tabs>
        <w:autoSpaceDE w:val="0"/>
        <w:autoSpaceDN w:val="0"/>
        <w:adjustRightInd w:val="0"/>
      </w:pPr>
      <w:r w:rsidRPr="006F378F">
        <w:t>Our extensive free literature collection includes how-to materials, inspirational and thoughtful speeches and articles, and stories on all aspects of blindness</w:t>
      </w:r>
      <w:r w:rsidR="007B2952" w:rsidRPr="006F378F">
        <w:t>—</w:t>
      </w:r>
      <w:r w:rsidRPr="006F378F">
        <w:t xml:space="preserve">all from the perspective of the blind person. Parents of blind children, blind students, blind job seekers, blind parents, and seniors new to severe vision loss will find </w:t>
      </w:r>
      <w:r w:rsidR="00CB5E9E" w:rsidRPr="006F378F">
        <w:t xml:space="preserve">materials which </w:t>
      </w:r>
      <w:r w:rsidRPr="006F378F">
        <w:t xml:space="preserve">address their specific needs. Taken separately, each piece of literature or story may reveal one person's experience or thoughts as a blind person. </w:t>
      </w:r>
      <w:r w:rsidR="00CB5E9E" w:rsidRPr="006F378F">
        <w:t xml:space="preserve">Collectively our literature tells the story of blind people working together, with love, hope, and determination, to promote equality and to transform our dreams into reality. Our materials are </w:t>
      </w:r>
      <w:r w:rsidRPr="006F378F">
        <w:t xml:space="preserve">available in alternative formats including Braille, print, </w:t>
      </w:r>
      <w:r w:rsidR="008728B2" w:rsidRPr="006F378F">
        <w:t xml:space="preserve">audio, </w:t>
      </w:r>
      <w:r w:rsidRPr="006F378F">
        <w:t xml:space="preserve">and electronically (through our </w:t>
      </w:r>
      <w:r w:rsidR="00873F31" w:rsidRPr="006F378F">
        <w:t>w</w:t>
      </w:r>
      <w:r w:rsidRPr="006F378F">
        <w:t>ebsite)</w:t>
      </w:r>
      <w:r w:rsidR="00044359" w:rsidRPr="006F378F">
        <w:t>.</w:t>
      </w:r>
      <w:r w:rsidRPr="006F378F">
        <w:t xml:space="preserve"> </w:t>
      </w:r>
    </w:p>
    <w:p w:rsidR="00044359" w:rsidRPr="006F378F" w:rsidRDefault="00044359" w:rsidP="00D901BF">
      <w:pPr>
        <w:widowControl w:val="0"/>
        <w:tabs>
          <w:tab w:val="left" w:pos="7200"/>
          <w:tab w:val="left" w:pos="8640"/>
          <w:tab w:val="left" w:pos="9720"/>
        </w:tabs>
        <w:autoSpaceDE w:val="0"/>
        <w:autoSpaceDN w:val="0"/>
        <w:adjustRightInd w:val="0"/>
      </w:pPr>
    </w:p>
    <w:p w:rsidR="00D046C6" w:rsidRPr="009E2FDB" w:rsidRDefault="00D046C6" w:rsidP="00D901BF">
      <w:pPr>
        <w:widowControl w:val="0"/>
        <w:tabs>
          <w:tab w:val="left" w:pos="7200"/>
          <w:tab w:val="left" w:pos="8640"/>
          <w:tab w:val="left" w:pos="9720"/>
        </w:tabs>
        <w:autoSpaceDE w:val="0"/>
        <w:autoSpaceDN w:val="0"/>
        <w:adjustRightInd w:val="0"/>
      </w:pPr>
      <w:r w:rsidRPr="006F378F">
        <w:t>This is a descriptive catalog, which contains no product pictures. To view pictures of the items we sell, please visit our website</w:t>
      </w:r>
      <w:r w:rsidR="00C53883">
        <w:t>,</w:t>
      </w:r>
      <w:r w:rsidRPr="006F378F">
        <w:t xml:space="preserve"> </w:t>
      </w:r>
      <w:hyperlink r:id="rId10" w:history="1">
        <w:r w:rsidRPr="006F378F">
          <w:rPr>
            <w:rStyle w:val="Hyperlink"/>
          </w:rPr>
          <w:t>www.nfb.org/independence-market</w:t>
        </w:r>
      </w:hyperlink>
      <w:r w:rsidR="00C53883">
        <w:rPr>
          <w:rStyle w:val="Hyperlink"/>
        </w:rPr>
        <w:t>,</w:t>
      </w:r>
      <w:r w:rsidRPr="006F378F">
        <w:t xml:space="preserve"> and click on “Our Products” to </w:t>
      </w:r>
      <w:r w:rsidR="000D18DF" w:rsidRPr="004E1A99">
        <w:t xml:space="preserve">connect to </w:t>
      </w:r>
      <w:r w:rsidRPr="009E2FDB">
        <w:t>our e-commerce site.</w:t>
      </w:r>
    </w:p>
    <w:p w:rsidR="00D046C6" w:rsidRPr="006F378F" w:rsidRDefault="00D046C6" w:rsidP="00D901BF">
      <w:pPr>
        <w:widowControl w:val="0"/>
        <w:tabs>
          <w:tab w:val="left" w:pos="7200"/>
          <w:tab w:val="left" w:pos="8640"/>
          <w:tab w:val="left" w:pos="9720"/>
        </w:tabs>
        <w:autoSpaceDE w:val="0"/>
        <w:autoSpaceDN w:val="0"/>
        <w:adjustRightInd w:val="0"/>
      </w:pPr>
    </w:p>
    <w:p w:rsidR="00B34E2A" w:rsidRPr="006F378F" w:rsidRDefault="00B34E2A" w:rsidP="00D901BF">
      <w:pPr>
        <w:widowControl w:val="0"/>
        <w:tabs>
          <w:tab w:val="left" w:pos="7200"/>
          <w:tab w:val="left" w:pos="8640"/>
          <w:tab w:val="left" w:pos="9720"/>
        </w:tabs>
        <w:autoSpaceDE w:val="0"/>
        <w:autoSpaceDN w:val="0"/>
        <w:adjustRightInd w:val="0"/>
      </w:pPr>
      <w:r w:rsidRPr="006F378F">
        <w:t xml:space="preserve">Items may be ordered via standard mail, via email at </w:t>
      </w:r>
      <w:hyperlink r:id="rId11" w:history="1">
        <w:r w:rsidRPr="006F378F">
          <w:rPr>
            <w:rStyle w:val="Hyperlink"/>
          </w:rPr>
          <w:t>IndependenceMarket@nfb.org</w:t>
        </w:r>
      </w:hyperlink>
      <w:r w:rsidRPr="006F378F">
        <w:t xml:space="preserve">, or online at </w:t>
      </w:r>
      <w:r w:rsidR="00E84633" w:rsidRPr="004E1A99">
        <w:t>https://</w:t>
      </w:r>
      <w:r w:rsidRPr="009E2FDB">
        <w:t>nfb.org</w:t>
      </w:r>
      <w:r w:rsidR="00E84633" w:rsidRPr="0002089B">
        <w:t>/independence-market</w:t>
      </w:r>
      <w:r w:rsidRPr="006F378F">
        <w:t xml:space="preserve">. Orders may also be placed by telephone at (410) 659-9314, extension 2216, Monday through Friday, 8:00 a.m. to 5:00 p.m. Eastern Time. Visitors to the National </w:t>
      </w:r>
      <w:r w:rsidR="00640ECC">
        <w:t>Federation of the Blind Jernigan Institute</w:t>
      </w:r>
      <w:r w:rsidRPr="006F378F">
        <w:t xml:space="preserve"> may also obtain these items in person.</w:t>
      </w:r>
    </w:p>
    <w:p w:rsidR="00B34E2A" w:rsidRPr="004E1A99" w:rsidRDefault="00B34E2A" w:rsidP="00D901BF">
      <w:pPr>
        <w:widowControl w:val="0"/>
        <w:tabs>
          <w:tab w:val="left" w:pos="7200"/>
          <w:tab w:val="left" w:pos="8640"/>
          <w:tab w:val="left" w:pos="9720"/>
        </w:tabs>
        <w:autoSpaceDE w:val="0"/>
        <w:autoSpaceDN w:val="0"/>
        <w:adjustRightInd w:val="0"/>
      </w:pPr>
    </w:p>
    <w:p w:rsidR="00044359" w:rsidRPr="006F378F" w:rsidRDefault="00044359" w:rsidP="00522DDD">
      <w:r w:rsidRPr="006F378F">
        <w:lastRenderedPageBreak/>
        <w:t xml:space="preserve">Please note that prices are subject to change without notice. If you are ordering cost items through the mail, please contact the Independence Market first for </w:t>
      </w:r>
      <w:r w:rsidR="0030210D" w:rsidRPr="006F378F">
        <w:t xml:space="preserve">product availability and </w:t>
      </w:r>
      <w:r w:rsidRPr="006F378F">
        <w:t xml:space="preserve">a price quote. </w:t>
      </w:r>
    </w:p>
    <w:p w:rsidR="00044359" w:rsidRPr="006F378F" w:rsidRDefault="00044359" w:rsidP="00D901BF">
      <w:pPr>
        <w:widowControl w:val="0"/>
        <w:tabs>
          <w:tab w:val="left" w:pos="7200"/>
          <w:tab w:val="left" w:pos="8640"/>
          <w:tab w:val="left" w:pos="9720"/>
        </w:tabs>
        <w:autoSpaceDE w:val="0"/>
        <w:autoSpaceDN w:val="0"/>
        <w:adjustRightInd w:val="0"/>
      </w:pPr>
    </w:p>
    <w:p w:rsidR="009038F2" w:rsidRPr="006F378F" w:rsidRDefault="009038F2" w:rsidP="00D901BF">
      <w:pPr>
        <w:widowControl w:val="0"/>
        <w:tabs>
          <w:tab w:val="left" w:pos="7200"/>
          <w:tab w:val="left" w:pos="8640"/>
          <w:tab w:val="left" w:pos="9720"/>
        </w:tabs>
        <w:autoSpaceDE w:val="0"/>
        <w:autoSpaceDN w:val="0"/>
        <w:adjustRightInd w:val="0"/>
      </w:pPr>
    </w:p>
    <w:p w:rsidR="009038F2" w:rsidRPr="006F378F" w:rsidRDefault="009038F2" w:rsidP="00D901BF">
      <w:pPr>
        <w:widowControl w:val="0"/>
        <w:tabs>
          <w:tab w:val="left" w:pos="7200"/>
          <w:tab w:val="left" w:pos="8640"/>
          <w:tab w:val="left" w:pos="9720"/>
        </w:tabs>
        <w:autoSpaceDE w:val="0"/>
        <w:autoSpaceDN w:val="0"/>
        <w:adjustRightInd w:val="0"/>
      </w:pPr>
    </w:p>
    <w:p w:rsidR="009038F2" w:rsidRPr="006F378F" w:rsidRDefault="009038F2" w:rsidP="00D901BF">
      <w:pPr>
        <w:widowControl w:val="0"/>
        <w:tabs>
          <w:tab w:val="left" w:pos="7200"/>
          <w:tab w:val="left" w:pos="8640"/>
          <w:tab w:val="left" w:pos="9720"/>
        </w:tabs>
        <w:autoSpaceDE w:val="0"/>
        <w:autoSpaceDN w:val="0"/>
        <w:adjustRightInd w:val="0"/>
      </w:pPr>
    </w:p>
    <w:p w:rsidR="00B34E2A" w:rsidRPr="006F378F" w:rsidRDefault="00B34E2A" w:rsidP="00D901BF">
      <w:pPr>
        <w:widowControl w:val="0"/>
        <w:tabs>
          <w:tab w:val="left" w:pos="7200"/>
          <w:tab w:val="left" w:pos="8640"/>
          <w:tab w:val="left" w:pos="9720"/>
        </w:tabs>
        <w:autoSpaceDE w:val="0"/>
        <w:autoSpaceDN w:val="0"/>
        <w:adjustRightInd w:val="0"/>
      </w:pPr>
      <w:r w:rsidRPr="006F378F">
        <w:t>For more information, please contact us at:</w:t>
      </w:r>
    </w:p>
    <w:p w:rsidR="00B34E2A" w:rsidRPr="006F378F" w:rsidRDefault="00B34E2A" w:rsidP="00D901BF">
      <w:pPr>
        <w:widowControl w:val="0"/>
        <w:tabs>
          <w:tab w:val="left" w:pos="7200"/>
          <w:tab w:val="left" w:pos="8640"/>
          <w:tab w:val="left" w:pos="9720"/>
        </w:tabs>
        <w:autoSpaceDE w:val="0"/>
        <w:autoSpaceDN w:val="0"/>
        <w:adjustRightInd w:val="0"/>
      </w:pPr>
    </w:p>
    <w:p w:rsidR="00B34E2A" w:rsidRPr="006F378F" w:rsidRDefault="00B34E2A" w:rsidP="00D901BF">
      <w:pPr>
        <w:widowControl w:val="0"/>
        <w:tabs>
          <w:tab w:val="left" w:pos="7200"/>
          <w:tab w:val="left" w:pos="8640"/>
          <w:tab w:val="left" w:pos="9720"/>
        </w:tabs>
        <w:autoSpaceDE w:val="0"/>
        <w:autoSpaceDN w:val="0"/>
        <w:adjustRightInd w:val="0"/>
      </w:pPr>
      <w:r w:rsidRPr="006F378F">
        <w:t>Independence Market</w:t>
      </w:r>
    </w:p>
    <w:p w:rsidR="00B34E2A" w:rsidRPr="006F378F" w:rsidRDefault="00640ECC" w:rsidP="00D901BF">
      <w:pPr>
        <w:widowControl w:val="0"/>
        <w:tabs>
          <w:tab w:val="left" w:pos="7200"/>
          <w:tab w:val="left" w:pos="8640"/>
          <w:tab w:val="left" w:pos="9720"/>
        </w:tabs>
        <w:autoSpaceDE w:val="0"/>
        <w:autoSpaceDN w:val="0"/>
        <w:adjustRightInd w:val="0"/>
      </w:pPr>
      <w:r>
        <w:t>National Federation of the Blind</w:t>
      </w:r>
    </w:p>
    <w:p w:rsidR="00B34E2A" w:rsidRPr="006F378F" w:rsidRDefault="00DB6CC7" w:rsidP="00D901BF">
      <w:pPr>
        <w:widowControl w:val="0"/>
        <w:tabs>
          <w:tab w:val="left" w:pos="7200"/>
          <w:tab w:val="left" w:pos="8640"/>
          <w:tab w:val="left" w:pos="9720"/>
        </w:tabs>
        <w:autoSpaceDE w:val="0"/>
        <w:autoSpaceDN w:val="0"/>
        <w:adjustRightInd w:val="0"/>
      </w:pPr>
      <w:r w:rsidRPr="006F378F">
        <w:t xml:space="preserve">200 East Wells </w:t>
      </w:r>
      <w:r w:rsidR="00B34E2A" w:rsidRPr="006F378F">
        <w:t>Street</w:t>
      </w:r>
    </w:p>
    <w:p w:rsidR="00B34E2A" w:rsidRPr="006F378F" w:rsidRDefault="00B34E2A" w:rsidP="00D901BF">
      <w:pPr>
        <w:widowControl w:val="0"/>
        <w:tabs>
          <w:tab w:val="left" w:pos="7200"/>
          <w:tab w:val="left" w:pos="8640"/>
          <w:tab w:val="left" w:pos="9720"/>
        </w:tabs>
        <w:autoSpaceDE w:val="0"/>
        <w:autoSpaceDN w:val="0"/>
        <w:adjustRightInd w:val="0"/>
      </w:pPr>
      <w:r w:rsidRPr="006F378F">
        <w:t>Baltimore, M</w:t>
      </w:r>
      <w:r w:rsidR="00354E05">
        <w:t>aryland</w:t>
      </w:r>
      <w:r w:rsidRPr="006F378F">
        <w:t xml:space="preserve"> 21230</w:t>
      </w:r>
    </w:p>
    <w:p w:rsidR="00B34E2A" w:rsidRPr="006F378F" w:rsidRDefault="00B34E2A" w:rsidP="00D901BF">
      <w:pPr>
        <w:widowControl w:val="0"/>
        <w:tabs>
          <w:tab w:val="left" w:pos="7200"/>
          <w:tab w:val="left" w:pos="8640"/>
          <w:tab w:val="left" w:pos="9720"/>
        </w:tabs>
        <w:autoSpaceDE w:val="0"/>
        <w:autoSpaceDN w:val="0"/>
        <w:adjustRightInd w:val="0"/>
      </w:pPr>
      <w:r w:rsidRPr="006F378F">
        <w:t>(410) 659-9314, ext</w:t>
      </w:r>
      <w:r w:rsidR="000C72FA" w:rsidRPr="006F378F">
        <w:t>ension</w:t>
      </w:r>
      <w:r w:rsidRPr="006F378F">
        <w:t xml:space="preserve"> 2216</w:t>
      </w:r>
    </w:p>
    <w:p w:rsidR="00B34E2A" w:rsidRPr="006F378F" w:rsidRDefault="00B34E2A" w:rsidP="00D901BF">
      <w:pPr>
        <w:widowControl w:val="0"/>
        <w:tabs>
          <w:tab w:val="left" w:pos="7200"/>
          <w:tab w:val="left" w:pos="8640"/>
          <w:tab w:val="left" w:pos="9720"/>
        </w:tabs>
        <w:autoSpaceDE w:val="0"/>
        <w:autoSpaceDN w:val="0"/>
        <w:adjustRightInd w:val="0"/>
      </w:pPr>
      <w:r w:rsidRPr="006F378F">
        <w:t>Fax (410) 685-2340</w:t>
      </w:r>
    </w:p>
    <w:p w:rsidR="00B34E2A" w:rsidRPr="006F378F" w:rsidRDefault="0072798B" w:rsidP="00D901BF">
      <w:pPr>
        <w:widowControl w:val="0"/>
        <w:tabs>
          <w:tab w:val="left" w:pos="7200"/>
          <w:tab w:val="left" w:pos="8640"/>
          <w:tab w:val="left" w:pos="9720"/>
        </w:tabs>
        <w:autoSpaceDE w:val="0"/>
        <w:autoSpaceDN w:val="0"/>
        <w:adjustRightInd w:val="0"/>
      </w:pPr>
      <w:hyperlink r:id="rId12" w:history="1">
        <w:r w:rsidR="00C36AB1" w:rsidRPr="006F378F">
          <w:rPr>
            <w:rStyle w:val="Hyperlink"/>
          </w:rPr>
          <w:t>IndependenceMarket@nfb.org</w:t>
        </w:r>
      </w:hyperlink>
    </w:p>
    <w:p w:rsidR="00C36AB1" w:rsidRPr="006F378F" w:rsidRDefault="0072798B" w:rsidP="00D901BF">
      <w:pPr>
        <w:widowControl w:val="0"/>
        <w:tabs>
          <w:tab w:val="left" w:pos="7200"/>
          <w:tab w:val="left" w:pos="8640"/>
          <w:tab w:val="left" w:pos="9720"/>
        </w:tabs>
        <w:autoSpaceDE w:val="0"/>
        <w:autoSpaceDN w:val="0"/>
        <w:adjustRightInd w:val="0"/>
      </w:pPr>
      <w:hyperlink r:id="rId13" w:history="1">
        <w:r w:rsidR="00E84633" w:rsidRPr="006F378F">
          <w:rPr>
            <w:rStyle w:val="Hyperlink"/>
          </w:rPr>
          <w:t>https://nfb.org/independence-market</w:t>
        </w:r>
      </w:hyperlink>
    </w:p>
    <w:p w:rsidR="00E84633" w:rsidRPr="004E1A99" w:rsidRDefault="00E84633" w:rsidP="00D901BF">
      <w:pPr>
        <w:widowControl w:val="0"/>
        <w:tabs>
          <w:tab w:val="left" w:pos="7200"/>
          <w:tab w:val="left" w:pos="8640"/>
          <w:tab w:val="left" w:pos="9720"/>
        </w:tabs>
        <w:autoSpaceDE w:val="0"/>
        <w:autoSpaceDN w:val="0"/>
        <w:adjustRightInd w:val="0"/>
      </w:pPr>
    </w:p>
    <w:p w:rsidR="00C36AB1" w:rsidRPr="006F378F" w:rsidRDefault="00C36AB1" w:rsidP="00D901BF">
      <w:pPr>
        <w:widowControl w:val="0"/>
        <w:tabs>
          <w:tab w:val="left" w:pos="7200"/>
          <w:tab w:val="left" w:pos="8640"/>
          <w:tab w:val="left" w:pos="9720"/>
        </w:tabs>
        <w:autoSpaceDE w:val="0"/>
        <w:autoSpaceDN w:val="0"/>
        <w:adjustRightInd w:val="0"/>
      </w:pPr>
    </w:p>
    <w:p w:rsidR="00B34E2A" w:rsidRPr="006F378F" w:rsidRDefault="00B34E2A" w:rsidP="004437E7">
      <w:pPr>
        <w:pStyle w:val="Heading1"/>
        <w:tabs>
          <w:tab w:val="left" w:pos="9720"/>
        </w:tabs>
      </w:pPr>
      <w:r w:rsidRPr="006F378F">
        <w:br w:type="page"/>
      </w:r>
      <w:bookmarkStart w:id="2" w:name="_Toc410373883"/>
      <w:r w:rsidRPr="006F378F">
        <w:lastRenderedPageBreak/>
        <w:t>KEY TO ABBREVIATIONS</w:t>
      </w:r>
      <w:bookmarkEnd w:id="2"/>
    </w:p>
    <w:p w:rsidR="00B34E2A" w:rsidRPr="006F378F" w:rsidRDefault="00B34E2A" w:rsidP="00D901BF">
      <w:pPr>
        <w:tabs>
          <w:tab w:val="left" w:pos="7200"/>
          <w:tab w:val="left" w:pos="8640"/>
          <w:tab w:val="left" w:pos="9720"/>
        </w:tabs>
        <w:rPr>
          <w:rFonts w:cs="Arial"/>
        </w:rPr>
      </w:pPr>
    </w:p>
    <w:p w:rsidR="00B34E2A" w:rsidRPr="006F378F" w:rsidRDefault="00D901BF" w:rsidP="00D901BF">
      <w:pPr>
        <w:rPr>
          <w:b/>
          <w:sz w:val="32"/>
        </w:rPr>
      </w:pPr>
      <w:r w:rsidRPr="006F378F">
        <w:rPr>
          <w:b/>
          <w:sz w:val="32"/>
        </w:rPr>
        <w:t>Format</w:t>
      </w:r>
    </w:p>
    <w:p w:rsidR="00B34E2A" w:rsidRPr="006F378F" w:rsidRDefault="00B34E2A" w:rsidP="00D901BF">
      <w:pPr>
        <w:tabs>
          <w:tab w:val="left" w:pos="1260"/>
          <w:tab w:val="left" w:pos="7200"/>
          <w:tab w:val="left" w:pos="8640"/>
          <w:tab w:val="left" w:pos="9720"/>
        </w:tabs>
        <w:rPr>
          <w:rFonts w:cs="Arial"/>
        </w:rPr>
      </w:pPr>
      <w:r w:rsidRPr="006F378F">
        <w:rPr>
          <w:rFonts w:cs="Arial"/>
        </w:rPr>
        <w:t xml:space="preserve">B: </w:t>
      </w:r>
      <w:r w:rsidRPr="006F378F">
        <w:rPr>
          <w:rFonts w:cs="Arial"/>
        </w:rPr>
        <w:tab/>
        <w:t>Braille</w:t>
      </w:r>
    </w:p>
    <w:p w:rsidR="00B34E2A" w:rsidRPr="006F378F" w:rsidRDefault="00B34E2A" w:rsidP="00D901BF">
      <w:pPr>
        <w:tabs>
          <w:tab w:val="left" w:pos="1260"/>
          <w:tab w:val="left" w:pos="7200"/>
          <w:tab w:val="left" w:pos="8640"/>
          <w:tab w:val="left" w:pos="9720"/>
        </w:tabs>
        <w:rPr>
          <w:rFonts w:cs="Arial"/>
        </w:rPr>
      </w:pPr>
      <w:r w:rsidRPr="006F378F">
        <w:rPr>
          <w:rFonts w:cs="Arial"/>
        </w:rPr>
        <w:t>CD</w:t>
      </w:r>
      <w:r w:rsidR="001226D0" w:rsidRPr="006F378F">
        <w:rPr>
          <w:rFonts w:cs="Arial"/>
        </w:rPr>
        <w:t>*</w:t>
      </w:r>
      <w:r w:rsidRPr="006F378F">
        <w:rPr>
          <w:rFonts w:cs="Arial"/>
        </w:rPr>
        <w:t>:</w:t>
      </w:r>
      <w:r w:rsidRPr="006F378F">
        <w:rPr>
          <w:rFonts w:cs="Arial"/>
        </w:rPr>
        <w:tab/>
        <w:t>Compact Disc</w:t>
      </w:r>
      <w:r w:rsidRPr="006F378F">
        <w:rPr>
          <w:rFonts w:cs="Arial"/>
        </w:rPr>
        <w:tab/>
      </w:r>
    </w:p>
    <w:p w:rsidR="00B34E2A" w:rsidRPr="006F378F" w:rsidRDefault="00B34E2A" w:rsidP="00D901BF">
      <w:pPr>
        <w:tabs>
          <w:tab w:val="left" w:pos="1260"/>
          <w:tab w:val="left" w:pos="7200"/>
          <w:tab w:val="left" w:pos="8640"/>
          <w:tab w:val="left" w:pos="9720"/>
        </w:tabs>
        <w:rPr>
          <w:rFonts w:cs="Arial"/>
        </w:rPr>
      </w:pPr>
      <w:r w:rsidRPr="006F378F">
        <w:rPr>
          <w:rFonts w:cs="Arial"/>
        </w:rPr>
        <w:t xml:space="preserve">DV: </w:t>
      </w:r>
      <w:r w:rsidRPr="006F378F">
        <w:rPr>
          <w:rFonts w:cs="Arial"/>
        </w:rPr>
        <w:tab/>
        <w:t>DVD</w:t>
      </w:r>
    </w:p>
    <w:p w:rsidR="00B34E2A" w:rsidRPr="006F378F" w:rsidRDefault="00B34E2A" w:rsidP="00D901BF">
      <w:pPr>
        <w:tabs>
          <w:tab w:val="left" w:pos="1260"/>
          <w:tab w:val="left" w:pos="7200"/>
          <w:tab w:val="left" w:pos="8640"/>
          <w:tab w:val="left" w:pos="9720"/>
        </w:tabs>
        <w:rPr>
          <w:rFonts w:cs="Arial"/>
        </w:rPr>
      </w:pPr>
      <w:r w:rsidRPr="006F378F">
        <w:rPr>
          <w:rFonts w:cs="Arial"/>
        </w:rPr>
        <w:t xml:space="preserve">HB: </w:t>
      </w:r>
      <w:r w:rsidRPr="006F378F">
        <w:rPr>
          <w:rFonts w:cs="Arial"/>
        </w:rPr>
        <w:tab/>
        <w:t>Hardback (Print)</w:t>
      </w:r>
    </w:p>
    <w:p w:rsidR="00B34E2A" w:rsidRPr="006F378F" w:rsidRDefault="00B34E2A" w:rsidP="00D901BF">
      <w:pPr>
        <w:tabs>
          <w:tab w:val="left" w:pos="1260"/>
          <w:tab w:val="left" w:pos="7200"/>
          <w:tab w:val="left" w:pos="8640"/>
          <w:tab w:val="left" w:pos="9720"/>
        </w:tabs>
        <w:rPr>
          <w:rFonts w:cs="Arial"/>
        </w:rPr>
      </w:pPr>
      <w:r w:rsidRPr="006F378F">
        <w:rPr>
          <w:rFonts w:cs="Arial"/>
        </w:rPr>
        <w:t xml:space="preserve">P: </w:t>
      </w:r>
      <w:r w:rsidRPr="006F378F">
        <w:rPr>
          <w:rFonts w:cs="Arial"/>
        </w:rPr>
        <w:tab/>
        <w:t>Print</w:t>
      </w:r>
    </w:p>
    <w:p w:rsidR="00B34E2A" w:rsidRPr="006F378F" w:rsidRDefault="00B34E2A" w:rsidP="00D901BF">
      <w:pPr>
        <w:tabs>
          <w:tab w:val="left" w:pos="1260"/>
          <w:tab w:val="left" w:pos="7200"/>
          <w:tab w:val="left" w:pos="8640"/>
          <w:tab w:val="left" w:pos="9720"/>
        </w:tabs>
        <w:rPr>
          <w:rFonts w:cs="Arial"/>
        </w:rPr>
      </w:pPr>
      <w:r w:rsidRPr="006F378F">
        <w:rPr>
          <w:rFonts w:cs="Arial"/>
        </w:rPr>
        <w:t xml:space="preserve">PB: </w:t>
      </w:r>
      <w:r w:rsidRPr="006F378F">
        <w:rPr>
          <w:rFonts w:cs="Arial"/>
        </w:rPr>
        <w:tab/>
        <w:t>Paperback (Print)</w:t>
      </w:r>
    </w:p>
    <w:p w:rsidR="00DE1FD7" w:rsidRPr="006F378F" w:rsidRDefault="00DE1FD7" w:rsidP="00D901BF">
      <w:pPr>
        <w:tabs>
          <w:tab w:val="left" w:pos="9720"/>
        </w:tabs>
      </w:pPr>
    </w:p>
    <w:p w:rsidR="00B34E2A" w:rsidRPr="006F378F" w:rsidRDefault="00D901BF" w:rsidP="00D901BF">
      <w:pPr>
        <w:rPr>
          <w:b/>
        </w:rPr>
      </w:pPr>
      <w:r w:rsidRPr="006F378F">
        <w:rPr>
          <w:b/>
        </w:rPr>
        <w:t>Other</w:t>
      </w:r>
    </w:p>
    <w:p w:rsidR="00B34E2A" w:rsidRPr="006F378F" w:rsidRDefault="00B34E2A" w:rsidP="00D901BF">
      <w:pPr>
        <w:tabs>
          <w:tab w:val="left" w:pos="1260"/>
          <w:tab w:val="left" w:pos="7200"/>
          <w:tab w:val="left" w:pos="8640"/>
          <w:tab w:val="left" w:pos="9720"/>
        </w:tabs>
        <w:rPr>
          <w:rFonts w:cs="Arial"/>
        </w:rPr>
      </w:pPr>
      <w:r w:rsidRPr="006F378F">
        <w:rPr>
          <w:rFonts w:cs="Arial"/>
        </w:rPr>
        <w:t xml:space="preserve">N/C: </w:t>
      </w:r>
      <w:r w:rsidRPr="006F378F">
        <w:rPr>
          <w:rFonts w:cs="Arial"/>
        </w:rPr>
        <w:tab/>
        <w:t xml:space="preserve">No Cost </w:t>
      </w:r>
    </w:p>
    <w:p w:rsidR="001226D0" w:rsidRPr="006F378F" w:rsidRDefault="001226D0" w:rsidP="00D901BF">
      <w:pPr>
        <w:tabs>
          <w:tab w:val="left" w:pos="1260"/>
          <w:tab w:val="left" w:pos="7200"/>
          <w:tab w:val="left" w:pos="8640"/>
          <w:tab w:val="left" w:pos="9720"/>
        </w:tabs>
        <w:rPr>
          <w:rFonts w:cs="Arial"/>
        </w:rPr>
      </w:pPr>
    </w:p>
    <w:p w:rsidR="001226D0" w:rsidRPr="006F378F" w:rsidRDefault="001226D0" w:rsidP="00D901BF">
      <w:pPr>
        <w:tabs>
          <w:tab w:val="left" w:pos="1260"/>
          <w:tab w:val="left" w:pos="7200"/>
          <w:tab w:val="left" w:pos="8640"/>
          <w:tab w:val="left" w:pos="9720"/>
        </w:tabs>
        <w:rPr>
          <w:rFonts w:cs="Arial"/>
        </w:rPr>
      </w:pPr>
      <w:r w:rsidRPr="006F378F">
        <w:rPr>
          <w:rFonts w:cs="Arial"/>
        </w:rPr>
        <w:t>*The audio format on our CDs varies; some items are in traditional CD format, while others have MP3 files</w:t>
      </w:r>
      <w:r w:rsidR="00971B27" w:rsidRPr="006F378F">
        <w:rPr>
          <w:rFonts w:cs="Arial"/>
        </w:rPr>
        <w:t>. Some of the materials with MP3 files are marked up in audio DAISY for easier navigation.</w:t>
      </w:r>
      <w:r w:rsidRPr="006F378F">
        <w:rPr>
          <w:rFonts w:cs="Arial"/>
        </w:rPr>
        <w:t xml:space="preserve"> While most of our materials on CD have audio, a few items on CD contain data only.</w:t>
      </w:r>
    </w:p>
    <w:p w:rsidR="001226D0" w:rsidRPr="006F378F" w:rsidRDefault="001226D0" w:rsidP="00D901BF">
      <w:pPr>
        <w:tabs>
          <w:tab w:val="left" w:pos="1260"/>
          <w:tab w:val="left" w:pos="7200"/>
          <w:tab w:val="left" w:pos="8640"/>
          <w:tab w:val="left" w:pos="9720"/>
        </w:tabs>
        <w:rPr>
          <w:rFonts w:cs="Arial"/>
        </w:rPr>
      </w:pPr>
    </w:p>
    <w:p w:rsidR="00971B27" w:rsidRPr="006F378F" w:rsidRDefault="00971B27">
      <w:pPr>
        <w:rPr>
          <w:rFonts w:cs="Arial"/>
          <w:b/>
          <w:sz w:val="40"/>
        </w:rPr>
      </w:pPr>
      <w:r w:rsidRPr="006F378F">
        <w:br w:type="page"/>
      </w:r>
    </w:p>
    <w:p w:rsidR="008726D6" w:rsidRPr="006F378F" w:rsidRDefault="008726D6">
      <w:pPr>
        <w:rPr>
          <w:rFonts w:cs="Arial"/>
          <w:b/>
          <w:sz w:val="40"/>
        </w:rPr>
      </w:pPr>
      <w:r w:rsidRPr="006F378F">
        <w:lastRenderedPageBreak/>
        <w:br w:type="page"/>
      </w:r>
    </w:p>
    <w:p w:rsidR="00B34E2A" w:rsidRPr="006F378F" w:rsidRDefault="00B34E2A" w:rsidP="00D901BF">
      <w:pPr>
        <w:pStyle w:val="Heading1"/>
      </w:pPr>
      <w:bookmarkStart w:id="3" w:name="_Toc410373884"/>
      <w:r w:rsidRPr="006F378F">
        <w:lastRenderedPageBreak/>
        <w:t>LITERATURE</w:t>
      </w:r>
      <w:bookmarkEnd w:id="3"/>
    </w:p>
    <w:p w:rsidR="00B34E2A" w:rsidRPr="006F378F" w:rsidRDefault="00B34E2A" w:rsidP="00D901BF">
      <w:pPr>
        <w:tabs>
          <w:tab w:val="left" w:pos="7200"/>
          <w:tab w:val="left" w:pos="8640"/>
          <w:tab w:val="left" w:pos="9720"/>
        </w:tabs>
        <w:rPr>
          <w:rFonts w:cs="Arial"/>
        </w:rPr>
      </w:pPr>
    </w:p>
    <w:p w:rsidR="00B34E2A" w:rsidRPr="006F378F" w:rsidRDefault="00B34E2A" w:rsidP="00D901BF">
      <w:pPr>
        <w:tabs>
          <w:tab w:val="left" w:pos="7200"/>
          <w:tab w:val="left" w:pos="8640"/>
          <w:tab w:val="left" w:pos="9720"/>
        </w:tabs>
        <w:rPr>
          <w:rFonts w:cs="Arial"/>
          <w:i/>
        </w:rPr>
      </w:pPr>
      <w:r w:rsidRPr="006F378F">
        <w:rPr>
          <w:rFonts w:cs="Arial"/>
          <w:i/>
        </w:rPr>
        <w:t>Items are briefly described below followed by the item code, available formats, and price.</w:t>
      </w:r>
    </w:p>
    <w:p w:rsidR="00B34E2A" w:rsidRPr="006F378F" w:rsidRDefault="00B34E2A" w:rsidP="00D901BF">
      <w:pPr>
        <w:tabs>
          <w:tab w:val="left" w:pos="7200"/>
          <w:tab w:val="left" w:pos="8640"/>
          <w:tab w:val="left" w:pos="9720"/>
        </w:tabs>
        <w:rPr>
          <w:rFonts w:cs="Arial"/>
        </w:rPr>
      </w:pPr>
    </w:p>
    <w:p w:rsidR="00B34E2A" w:rsidRPr="006F378F" w:rsidRDefault="00B34E2A" w:rsidP="00D901BF">
      <w:pPr>
        <w:pStyle w:val="Heading2"/>
        <w:tabs>
          <w:tab w:val="left" w:pos="7200"/>
          <w:tab w:val="left" w:pos="8640"/>
          <w:tab w:val="left" w:pos="9720"/>
        </w:tabs>
      </w:pPr>
      <w:bookmarkStart w:id="4" w:name="_Toc410373885"/>
      <w:r w:rsidRPr="006F378F">
        <w:t>NFB Publications</w:t>
      </w:r>
      <w:bookmarkEnd w:id="4"/>
    </w:p>
    <w:p w:rsidR="00BE4DE3" w:rsidRPr="006F378F" w:rsidRDefault="00BE4DE3" w:rsidP="00D901BF">
      <w:pPr>
        <w:tabs>
          <w:tab w:val="left" w:pos="9720"/>
        </w:tabs>
      </w:pPr>
    </w:p>
    <w:p w:rsidR="00B34E2A" w:rsidRPr="006F378F" w:rsidRDefault="007911E6" w:rsidP="006C519E">
      <w:pPr>
        <w:pStyle w:val="Heading3"/>
        <w:tabs>
          <w:tab w:val="left" w:pos="6480"/>
          <w:tab w:val="left" w:pos="7920"/>
          <w:tab w:val="left" w:pos="9360"/>
        </w:tabs>
        <w:rPr>
          <w:i/>
        </w:rPr>
      </w:pPr>
      <w:bookmarkStart w:id="5" w:name="_Toc410373886"/>
      <w:r w:rsidRPr="006F378F">
        <w:rPr>
          <w:i/>
        </w:rPr>
        <w:t>Braille Monit</w:t>
      </w:r>
      <w:r w:rsidR="00CA1974" w:rsidRPr="006F378F">
        <w:rPr>
          <w:i/>
        </w:rPr>
        <w:t>o</w:t>
      </w:r>
      <w:r w:rsidRPr="006F378F">
        <w:rPr>
          <w:i/>
        </w:rPr>
        <w:t>r</w:t>
      </w:r>
      <w:bookmarkEnd w:id="5"/>
    </w:p>
    <w:p w:rsidR="00FF3C31" w:rsidRPr="006F378F" w:rsidRDefault="00FF3C31" w:rsidP="006C519E">
      <w:pPr>
        <w:tabs>
          <w:tab w:val="left" w:pos="6480"/>
          <w:tab w:val="left" w:pos="7920"/>
          <w:tab w:val="left" w:pos="9360"/>
        </w:tabs>
        <w:rPr>
          <w:rFonts w:cs="Arial"/>
        </w:rPr>
      </w:pPr>
    </w:p>
    <w:p w:rsidR="00B34E2A" w:rsidRPr="004E1A99" w:rsidRDefault="00B34E2A" w:rsidP="006C519E">
      <w:pPr>
        <w:tabs>
          <w:tab w:val="left" w:pos="6480"/>
          <w:tab w:val="left" w:pos="7920"/>
          <w:tab w:val="left" w:pos="9360"/>
        </w:tabs>
        <w:rPr>
          <w:rFonts w:cs="Arial"/>
        </w:rPr>
      </w:pPr>
      <w:r w:rsidRPr="006F378F">
        <w:rPr>
          <w:rFonts w:cs="Arial"/>
        </w:rPr>
        <w:t xml:space="preserve">A magazine </w:t>
      </w:r>
      <w:r w:rsidR="00640ECC">
        <w:rPr>
          <w:rFonts w:cs="Arial"/>
        </w:rPr>
        <w:t>by</w:t>
      </w:r>
      <w:r w:rsidR="00640ECC" w:rsidRPr="006F378F">
        <w:rPr>
          <w:rFonts w:cs="Arial"/>
        </w:rPr>
        <w:t xml:space="preserve"> </w:t>
      </w:r>
      <w:r w:rsidRPr="006F378F">
        <w:rPr>
          <w:rFonts w:cs="Arial"/>
        </w:rPr>
        <w:t xml:space="preserve">the NFB, published </w:t>
      </w:r>
      <w:r w:rsidR="00640ECC">
        <w:rPr>
          <w:rFonts w:cs="Arial"/>
        </w:rPr>
        <w:t>eleven</w:t>
      </w:r>
      <w:r w:rsidR="00640ECC" w:rsidRPr="006F378F">
        <w:rPr>
          <w:rFonts w:cs="Arial"/>
        </w:rPr>
        <w:t xml:space="preserve"> </w:t>
      </w:r>
      <w:r w:rsidRPr="006F378F">
        <w:rPr>
          <w:rFonts w:cs="Arial"/>
        </w:rPr>
        <w:t>times a year</w:t>
      </w:r>
      <w:r w:rsidR="00D16B0C" w:rsidRPr="006F378F">
        <w:rPr>
          <w:rFonts w:cs="Arial"/>
        </w:rPr>
        <w:t xml:space="preserve"> in Braille, large print, DAISY audio on a USB drive, and online</w:t>
      </w:r>
      <w:r w:rsidRPr="006F378F">
        <w:rPr>
          <w:rFonts w:cs="Arial"/>
        </w:rPr>
        <w:t xml:space="preserve">. </w:t>
      </w:r>
      <w:r w:rsidR="00D16B0C" w:rsidRPr="006F378F">
        <w:rPr>
          <w:rFonts w:cs="Arial"/>
        </w:rPr>
        <w:t xml:space="preserve">Please contact the Independence Market about the availability of back issues in various formats. </w:t>
      </w:r>
    </w:p>
    <w:p w:rsidR="00D16B0C" w:rsidRPr="006F378F" w:rsidRDefault="00D16B0C" w:rsidP="006C519E">
      <w:pPr>
        <w:tabs>
          <w:tab w:val="left" w:pos="6480"/>
          <w:tab w:val="left" w:pos="7920"/>
          <w:tab w:val="left" w:pos="9360"/>
        </w:tabs>
        <w:rPr>
          <w:rFonts w:cs="Arial"/>
        </w:rPr>
      </w:pPr>
    </w:p>
    <w:p w:rsidR="00B34E2A" w:rsidRPr="006F378F" w:rsidRDefault="007911E6" w:rsidP="006C519E">
      <w:pPr>
        <w:pStyle w:val="Heading3"/>
        <w:tabs>
          <w:tab w:val="left" w:pos="6480"/>
          <w:tab w:val="left" w:pos="7920"/>
          <w:tab w:val="left" w:pos="9360"/>
        </w:tabs>
        <w:rPr>
          <w:i/>
        </w:rPr>
      </w:pPr>
      <w:bookmarkStart w:id="6" w:name="_Toc410373887"/>
      <w:r w:rsidRPr="006F378F">
        <w:rPr>
          <w:i/>
        </w:rPr>
        <w:t>Future Reflections</w:t>
      </w:r>
      <w:bookmarkEnd w:id="6"/>
    </w:p>
    <w:p w:rsidR="00FF3C31" w:rsidRPr="006F378F" w:rsidRDefault="00FF3C31" w:rsidP="006C519E">
      <w:pPr>
        <w:pStyle w:val="BodyText3"/>
        <w:tabs>
          <w:tab w:val="clear" w:pos="5760"/>
          <w:tab w:val="clear" w:pos="7200"/>
          <w:tab w:val="left" w:pos="6480"/>
          <w:tab w:val="left" w:pos="7920"/>
          <w:tab w:val="left" w:pos="9360"/>
        </w:tabs>
        <w:jc w:val="left"/>
      </w:pPr>
    </w:p>
    <w:p w:rsidR="00B34E2A" w:rsidRPr="006F378F" w:rsidRDefault="00160B7B" w:rsidP="006C519E">
      <w:pPr>
        <w:pStyle w:val="BodyText3"/>
        <w:tabs>
          <w:tab w:val="clear" w:pos="5760"/>
          <w:tab w:val="clear" w:pos="7200"/>
          <w:tab w:val="left" w:pos="6480"/>
          <w:tab w:val="left" w:pos="7920"/>
          <w:tab w:val="left" w:pos="9360"/>
        </w:tabs>
        <w:jc w:val="left"/>
      </w:pPr>
      <w:r w:rsidRPr="006F378F">
        <w:t xml:space="preserve">A magazine </w:t>
      </w:r>
      <w:r w:rsidR="00640ECC">
        <w:t xml:space="preserve">by </w:t>
      </w:r>
      <w:r w:rsidRPr="006F378F">
        <w:t>the NFB for</w:t>
      </w:r>
      <w:r w:rsidR="00B34E2A" w:rsidRPr="006F378F">
        <w:t xml:space="preserve"> parents and teachers of blind children</w:t>
      </w:r>
      <w:r w:rsidRPr="006F378F">
        <w:t>, published quarterly</w:t>
      </w:r>
      <w:r w:rsidR="00D16B0C" w:rsidRPr="006F378F">
        <w:t xml:space="preserve"> in print, DAISY audio on a USB drive, and online</w:t>
      </w:r>
      <w:r w:rsidR="00B34E2A" w:rsidRPr="006F378F">
        <w:t>.</w:t>
      </w:r>
      <w:r w:rsidR="00D16B0C" w:rsidRPr="006F378F">
        <w:t xml:space="preserve"> Please contact the Independence Market about the availability of back issues in various formats.</w:t>
      </w:r>
    </w:p>
    <w:p w:rsidR="00B34E2A" w:rsidRPr="006F378F" w:rsidRDefault="00B34E2A" w:rsidP="006C519E">
      <w:pPr>
        <w:tabs>
          <w:tab w:val="left" w:pos="6480"/>
          <w:tab w:val="left" w:pos="7920"/>
          <w:tab w:val="left" w:pos="9360"/>
        </w:tabs>
        <w:rPr>
          <w:rFonts w:cs="Arial"/>
        </w:rPr>
      </w:pPr>
    </w:p>
    <w:p w:rsidR="00B34E2A" w:rsidRPr="006F378F" w:rsidRDefault="00B34E2A" w:rsidP="006C519E">
      <w:pPr>
        <w:tabs>
          <w:tab w:val="left" w:pos="6480"/>
          <w:tab w:val="left" w:pos="7920"/>
          <w:tab w:val="left" w:pos="9360"/>
        </w:tabs>
        <w:rPr>
          <w:rFonts w:cs="Arial"/>
        </w:rPr>
      </w:pPr>
      <w:r w:rsidRPr="006F378F">
        <w:rPr>
          <w:rFonts w:cs="Arial"/>
        </w:rPr>
        <w:t>NFB Magazine Order Form</w:t>
      </w:r>
      <w:r w:rsidRPr="006F378F">
        <w:rPr>
          <w:rFonts w:cs="Arial"/>
        </w:rPr>
        <w:tab/>
        <w:t xml:space="preserve">LBM41 </w:t>
      </w:r>
      <w:r w:rsidRPr="006F378F">
        <w:rPr>
          <w:rFonts w:cs="Arial"/>
        </w:rPr>
        <w:tab/>
        <w:t xml:space="preserve">P </w:t>
      </w:r>
      <w:r w:rsidRPr="006F378F">
        <w:rPr>
          <w:rFonts w:cs="Arial"/>
        </w:rPr>
        <w:tab/>
        <w:t>N/C</w:t>
      </w:r>
    </w:p>
    <w:p w:rsidR="00B34E2A" w:rsidRPr="006F378F" w:rsidRDefault="00B34E2A" w:rsidP="00D901BF">
      <w:pPr>
        <w:tabs>
          <w:tab w:val="left" w:pos="7200"/>
          <w:tab w:val="left" w:pos="8640"/>
          <w:tab w:val="left" w:pos="9720"/>
        </w:tabs>
        <w:rPr>
          <w:rFonts w:cs="Arial"/>
        </w:rPr>
      </w:pPr>
    </w:p>
    <w:p w:rsidR="00B34E2A" w:rsidRPr="006F378F" w:rsidRDefault="00DD5652" w:rsidP="00D901BF">
      <w:pPr>
        <w:pStyle w:val="Heading3"/>
      </w:pPr>
      <w:bookmarkStart w:id="7" w:name="_Toc410373888"/>
      <w:r w:rsidRPr="006F378F">
        <w:t>Kernel Books</w:t>
      </w:r>
      <w:bookmarkEnd w:id="7"/>
    </w:p>
    <w:p w:rsidR="00FF3C31" w:rsidRPr="006F378F" w:rsidRDefault="00FF3C31" w:rsidP="00D901BF">
      <w:pPr>
        <w:tabs>
          <w:tab w:val="left" w:pos="7200"/>
          <w:tab w:val="left" w:pos="8640"/>
          <w:tab w:val="left" w:pos="9720"/>
        </w:tabs>
        <w:rPr>
          <w:rFonts w:cs="Arial"/>
        </w:rPr>
      </w:pPr>
    </w:p>
    <w:p w:rsidR="00B34E2A" w:rsidRPr="006F378F" w:rsidRDefault="00B34E2A" w:rsidP="00D901BF">
      <w:pPr>
        <w:tabs>
          <w:tab w:val="left" w:pos="7200"/>
          <w:tab w:val="left" w:pos="8640"/>
          <w:tab w:val="left" w:pos="9720"/>
        </w:tabs>
        <w:rPr>
          <w:rFonts w:cs="Arial"/>
        </w:rPr>
      </w:pPr>
      <w:proofErr w:type="gramStart"/>
      <w:r w:rsidRPr="006F378F">
        <w:rPr>
          <w:rFonts w:cs="Arial"/>
        </w:rPr>
        <w:t>A series of books containing inspirational stories written by blind people about themselves.</w:t>
      </w:r>
      <w:proofErr w:type="gramEnd"/>
      <w:r w:rsidRPr="006F378F">
        <w:rPr>
          <w:rFonts w:cs="Arial"/>
        </w:rPr>
        <w:t xml:space="preserve"> There is no charge for Kernel Books as long as supplies last. </w:t>
      </w:r>
      <w:r w:rsidR="00E81D4B" w:rsidRPr="006F378F">
        <w:rPr>
          <w:rFonts w:cs="Arial"/>
        </w:rPr>
        <w:t>If you are ordering larger numbers of print Kernel Book titles, you may find it helpful to know that individual titles are packaged in cases of fifty.</w:t>
      </w:r>
    </w:p>
    <w:p w:rsidR="00B34E2A" w:rsidRPr="006F378F" w:rsidRDefault="00B34E2A" w:rsidP="00D901BF">
      <w:pPr>
        <w:tabs>
          <w:tab w:val="left" w:pos="7200"/>
          <w:tab w:val="left" w:pos="8640"/>
          <w:tab w:val="left" w:pos="9720"/>
        </w:tabs>
        <w:rPr>
          <w:rFonts w:cs="Arial"/>
        </w:rPr>
      </w:pPr>
    </w:p>
    <w:p w:rsidR="00B34E2A" w:rsidRPr="006F378F" w:rsidRDefault="00B34E2A" w:rsidP="002F637C">
      <w:pPr>
        <w:tabs>
          <w:tab w:val="left" w:pos="3600"/>
          <w:tab w:val="left" w:pos="6480"/>
          <w:tab w:val="left" w:pos="7920"/>
          <w:tab w:val="left" w:pos="9360"/>
        </w:tabs>
        <w:rPr>
          <w:rFonts w:cs="Arial"/>
        </w:rPr>
      </w:pPr>
      <w:r w:rsidRPr="006F378F">
        <w:rPr>
          <w:rFonts w:cs="Arial"/>
          <w:i/>
        </w:rPr>
        <w:t>What Color Is the Sun</w:t>
      </w:r>
      <w:r w:rsidRPr="006F378F">
        <w:rPr>
          <w:rFonts w:cs="Arial"/>
        </w:rPr>
        <w:t xml:space="preserve"> (Volume 1)</w:t>
      </w:r>
      <w:r w:rsidRPr="006F378F">
        <w:rPr>
          <w:rFonts w:cs="Arial"/>
        </w:rPr>
        <w:tab/>
        <w:t>LSA33</w:t>
      </w:r>
      <w:r w:rsidRPr="006F378F">
        <w:rPr>
          <w:rFonts w:cs="Arial"/>
        </w:rPr>
        <w:tab/>
        <w:t>P</w:t>
      </w:r>
      <w:r w:rsidRPr="006F378F">
        <w:rPr>
          <w:rFonts w:cs="Arial"/>
        </w:rPr>
        <w:tab/>
        <w:t>N/C</w:t>
      </w:r>
      <w:r w:rsidR="00CB0000" w:rsidRPr="006F378F">
        <w:rPr>
          <w:rFonts w:cs="Arial"/>
        </w:rPr>
        <w:br/>
      </w:r>
    </w:p>
    <w:p w:rsidR="00B34E2A" w:rsidRPr="006F378F" w:rsidRDefault="00B34E2A" w:rsidP="002F637C">
      <w:pPr>
        <w:tabs>
          <w:tab w:val="left" w:pos="3600"/>
          <w:tab w:val="left" w:pos="6480"/>
          <w:tab w:val="left" w:pos="7920"/>
          <w:tab w:val="left" w:pos="9360"/>
        </w:tabs>
        <w:rPr>
          <w:rFonts w:cs="Arial"/>
        </w:rPr>
      </w:pPr>
      <w:r w:rsidRPr="006F378F">
        <w:rPr>
          <w:rFonts w:cs="Arial"/>
          <w:i/>
        </w:rPr>
        <w:t>The Freedom Bell</w:t>
      </w:r>
      <w:r w:rsidRPr="006F378F">
        <w:rPr>
          <w:rFonts w:cs="Arial"/>
        </w:rPr>
        <w:t xml:space="preserve"> (Volume 2)</w:t>
      </w:r>
      <w:r w:rsidRPr="006F378F">
        <w:rPr>
          <w:rFonts w:cs="Arial"/>
        </w:rPr>
        <w:tab/>
        <w:t xml:space="preserve">LSA35 </w:t>
      </w:r>
      <w:r w:rsidRPr="006F378F">
        <w:rPr>
          <w:rFonts w:cs="Arial"/>
        </w:rPr>
        <w:tab/>
        <w:t>P</w:t>
      </w:r>
      <w:r w:rsidRPr="006F378F">
        <w:rPr>
          <w:rFonts w:cs="Arial"/>
        </w:rPr>
        <w:tab/>
        <w:t>N/C</w:t>
      </w:r>
      <w:r w:rsidR="00CB0000" w:rsidRPr="006F378F">
        <w:rPr>
          <w:rFonts w:cs="Arial"/>
        </w:rPr>
        <w:br/>
      </w:r>
    </w:p>
    <w:p w:rsidR="00B34E2A" w:rsidRPr="006F378F" w:rsidRDefault="00B34E2A" w:rsidP="002F637C">
      <w:pPr>
        <w:tabs>
          <w:tab w:val="left" w:pos="3600"/>
          <w:tab w:val="left" w:pos="6480"/>
          <w:tab w:val="left" w:pos="7920"/>
          <w:tab w:val="left" w:pos="9360"/>
        </w:tabs>
        <w:rPr>
          <w:rFonts w:cs="Arial"/>
        </w:rPr>
      </w:pPr>
      <w:r w:rsidRPr="006F378F">
        <w:rPr>
          <w:rFonts w:cs="Arial"/>
          <w:i/>
        </w:rPr>
        <w:t>Making Hay</w:t>
      </w:r>
      <w:r w:rsidRPr="006F378F">
        <w:rPr>
          <w:rFonts w:cs="Arial"/>
        </w:rPr>
        <w:t xml:space="preserve"> (Volume 4) </w:t>
      </w:r>
      <w:r w:rsidRPr="006F378F">
        <w:rPr>
          <w:rFonts w:cs="Arial"/>
        </w:rPr>
        <w:tab/>
      </w:r>
      <w:r w:rsidRPr="006F378F">
        <w:rPr>
          <w:rFonts w:cs="Arial"/>
        </w:rPr>
        <w:tab/>
        <w:t>LSA43</w:t>
      </w:r>
      <w:r w:rsidRPr="006F378F">
        <w:rPr>
          <w:rFonts w:cs="Arial"/>
        </w:rPr>
        <w:tab/>
        <w:t xml:space="preserve">P </w:t>
      </w:r>
      <w:r w:rsidRPr="006F378F">
        <w:rPr>
          <w:rFonts w:cs="Arial"/>
        </w:rPr>
        <w:tab/>
        <w:t>N/C</w:t>
      </w:r>
      <w:r w:rsidR="00CB0000" w:rsidRPr="006F378F">
        <w:rPr>
          <w:rFonts w:cs="Arial"/>
        </w:rPr>
        <w:br/>
      </w:r>
    </w:p>
    <w:p w:rsidR="00B34E2A" w:rsidRPr="006F378F" w:rsidRDefault="00B34E2A" w:rsidP="002F637C">
      <w:pPr>
        <w:tabs>
          <w:tab w:val="left" w:pos="3600"/>
          <w:tab w:val="left" w:pos="6480"/>
          <w:tab w:val="left" w:pos="7920"/>
          <w:tab w:val="left" w:pos="9360"/>
        </w:tabs>
        <w:rPr>
          <w:rFonts w:cs="Arial"/>
        </w:rPr>
      </w:pPr>
      <w:r w:rsidRPr="006F378F">
        <w:rPr>
          <w:rFonts w:cs="Arial"/>
          <w:i/>
        </w:rPr>
        <w:t>The Journey</w:t>
      </w:r>
      <w:r w:rsidRPr="006F378F">
        <w:rPr>
          <w:rFonts w:cs="Arial"/>
        </w:rPr>
        <w:t xml:space="preserve"> (Volume 5)</w:t>
      </w:r>
      <w:r w:rsidRPr="006F378F">
        <w:rPr>
          <w:rFonts w:cs="Arial"/>
        </w:rPr>
        <w:tab/>
        <w:t xml:space="preserve"> </w:t>
      </w:r>
      <w:r w:rsidRPr="006F378F">
        <w:rPr>
          <w:rFonts w:cs="Arial"/>
        </w:rPr>
        <w:tab/>
        <w:t>LSA45</w:t>
      </w:r>
      <w:r w:rsidRPr="006F378F">
        <w:rPr>
          <w:rFonts w:cs="Arial"/>
        </w:rPr>
        <w:tab/>
        <w:t>P</w:t>
      </w:r>
      <w:r w:rsidRPr="006F378F">
        <w:rPr>
          <w:rFonts w:cs="Arial"/>
        </w:rPr>
        <w:tab/>
        <w:t>N/C</w:t>
      </w:r>
      <w:r w:rsidR="00BE4DE3" w:rsidRPr="006F378F">
        <w:rPr>
          <w:rFonts w:cs="Arial"/>
        </w:rPr>
        <w:tab/>
        <w:t>Spanish</w:t>
      </w:r>
      <w:r w:rsidR="00BE4DE3" w:rsidRPr="006F378F">
        <w:rPr>
          <w:rFonts w:cs="Arial"/>
        </w:rPr>
        <w:tab/>
        <w:t xml:space="preserve">LSA45S </w:t>
      </w:r>
      <w:r w:rsidR="00BE4DE3" w:rsidRPr="006F378F">
        <w:rPr>
          <w:rFonts w:cs="Arial"/>
        </w:rPr>
        <w:tab/>
      </w:r>
      <w:r w:rsidRPr="006F378F">
        <w:rPr>
          <w:rFonts w:cs="Arial"/>
        </w:rPr>
        <w:t>P</w:t>
      </w:r>
      <w:r w:rsidRPr="006F378F">
        <w:rPr>
          <w:rFonts w:cs="Arial"/>
        </w:rPr>
        <w:tab/>
        <w:t>N/C</w:t>
      </w:r>
    </w:p>
    <w:p w:rsidR="00B34E2A" w:rsidRPr="006F378F" w:rsidRDefault="00B34E2A" w:rsidP="002F637C">
      <w:pPr>
        <w:tabs>
          <w:tab w:val="left" w:pos="3600"/>
          <w:tab w:val="left" w:pos="6480"/>
          <w:tab w:val="left" w:pos="7920"/>
          <w:tab w:val="left" w:pos="9360"/>
        </w:tabs>
        <w:rPr>
          <w:rFonts w:cs="Arial"/>
        </w:rPr>
      </w:pPr>
      <w:r w:rsidRPr="006F378F">
        <w:rPr>
          <w:rFonts w:cs="Arial"/>
          <w:i/>
        </w:rPr>
        <w:lastRenderedPageBreak/>
        <w:t>Standing on One Foot</w:t>
      </w:r>
      <w:r w:rsidRPr="006F378F">
        <w:rPr>
          <w:rFonts w:cs="Arial"/>
        </w:rPr>
        <w:t xml:space="preserve"> (Volume 6)</w:t>
      </w:r>
      <w:r w:rsidRPr="006F378F">
        <w:rPr>
          <w:rFonts w:cs="Arial"/>
        </w:rPr>
        <w:tab/>
        <w:t>LSA50</w:t>
      </w:r>
      <w:r w:rsidRPr="006F378F">
        <w:rPr>
          <w:rFonts w:cs="Arial"/>
        </w:rPr>
        <w:tab/>
        <w:t xml:space="preserve">P </w:t>
      </w:r>
      <w:r w:rsidRPr="006F378F">
        <w:rPr>
          <w:rFonts w:cs="Arial"/>
        </w:rPr>
        <w:tab/>
        <w:t>N/C</w:t>
      </w:r>
      <w:r w:rsidR="00CB0000" w:rsidRPr="006F378F">
        <w:rPr>
          <w:rFonts w:cs="Arial"/>
        </w:rPr>
        <w:br/>
      </w:r>
    </w:p>
    <w:p w:rsidR="00B34E2A" w:rsidRPr="006F378F" w:rsidRDefault="00B34E2A" w:rsidP="002F637C">
      <w:pPr>
        <w:tabs>
          <w:tab w:val="left" w:pos="3600"/>
          <w:tab w:val="left" w:pos="6480"/>
          <w:tab w:val="left" w:pos="7920"/>
          <w:tab w:val="left" w:pos="9360"/>
        </w:tabs>
        <w:rPr>
          <w:rFonts w:cs="Arial"/>
        </w:rPr>
      </w:pPr>
      <w:r w:rsidRPr="006F378F">
        <w:rPr>
          <w:rFonts w:cs="Arial"/>
          <w:i/>
        </w:rPr>
        <w:t>When the Blizzard Blows</w:t>
      </w:r>
      <w:r w:rsidRPr="006F378F">
        <w:rPr>
          <w:rFonts w:cs="Arial"/>
        </w:rPr>
        <w:t xml:space="preserve"> (Volume 7)</w:t>
      </w:r>
      <w:r w:rsidRPr="006F378F">
        <w:rPr>
          <w:rFonts w:cs="Arial"/>
        </w:rPr>
        <w:tab/>
        <w:t>LSA51</w:t>
      </w:r>
      <w:r w:rsidRPr="006F378F">
        <w:rPr>
          <w:rFonts w:cs="Arial"/>
        </w:rPr>
        <w:tab/>
        <w:t xml:space="preserve">P </w:t>
      </w:r>
      <w:r w:rsidRPr="006F378F">
        <w:rPr>
          <w:rFonts w:cs="Arial"/>
        </w:rPr>
        <w:tab/>
        <w:t>N/C</w:t>
      </w:r>
      <w:r w:rsidR="00CB0000" w:rsidRPr="006F378F">
        <w:rPr>
          <w:rFonts w:cs="Arial"/>
        </w:rPr>
        <w:br/>
      </w:r>
    </w:p>
    <w:p w:rsidR="00B34E2A" w:rsidRPr="006F378F" w:rsidRDefault="00B34E2A" w:rsidP="002F637C">
      <w:pPr>
        <w:tabs>
          <w:tab w:val="left" w:pos="3600"/>
          <w:tab w:val="left" w:pos="6480"/>
          <w:tab w:val="left" w:pos="7920"/>
          <w:tab w:val="left" w:pos="9360"/>
        </w:tabs>
        <w:rPr>
          <w:rFonts w:cs="Arial"/>
        </w:rPr>
      </w:pPr>
      <w:r w:rsidRPr="006F378F">
        <w:rPr>
          <w:rFonts w:cs="Arial"/>
          <w:i/>
        </w:rPr>
        <w:t>Toothpaste and Railroad Tracks</w:t>
      </w:r>
      <w:r w:rsidRPr="006F378F">
        <w:rPr>
          <w:rFonts w:cs="Arial"/>
        </w:rPr>
        <w:t xml:space="preserve"> (Volume 8)</w:t>
      </w:r>
      <w:r w:rsidRPr="006F378F">
        <w:rPr>
          <w:rFonts w:cs="Arial"/>
        </w:rPr>
        <w:tab/>
        <w:t>LSA53</w:t>
      </w:r>
      <w:r w:rsidRPr="006F378F">
        <w:rPr>
          <w:rFonts w:cs="Arial"/>
        </w:rPr>
        <w:tab/>
        <w:t>P</w:t>
      </w:r>
      <w:r w:rsidRPr="006F378F">
        <w:rPr>
          <w:rFonts w:cs="Arial"/>
        </w:rPr>
        <w:tab/>
        <w:t>N/C</w:t>
      </w:r>
      <w:r w:rsidR="00CB0000" w:rsidRPr="006F378F">
        <w:rPr>
          <w:rFonts w:cs="Arial"/>
        </w:rPr>
        <w:br/>
      </w:r>
    </w:p>
    <w:p w:rsidR="00B34E2A" w:rsidRPr="006F378F" w:rsidRDefault="00B34E2A" w:rsidP="002F637C">
      <w:pPr>
        <w:tabs>
          <w:tab w:val="left" w:pos="3600"/>
          <w:tab w:val="left" w:pos="6480"/>
          <w:tab w:val="left" w:pos="7920"/>
          <w:tab w:val="left" w:pos="9360"/>
        </w:tabs>
        <w:rPr>
          <w:rFonts w:cs="Arial"/>
        </w:rPr>
      </w:pPr>
      <w:r w:rsidRPr="006F378F">
        <w:rPr>
          <w:rFonts w:cs="Arial"/>
          <w:i/>
        </w:rPr>
        <w:t>Tapping the Charcoal</w:t>
      </w:r>
      <w:r w:rsidRPr="006F378F">
        <w:rPr>
          <w:rFonts w:cs="Arial"/>
        </w:rPr>
        <w:t xml:space="preserve"> (Volume 9)</w:t>
      </w:r>
      <w:r w:rsidRPr="006F378F">
        <w:rPr>
          <w:rFonts w:cs="Arial"/>
        </w:rPr>
        <w:tab/>
        <w:t>LSA56</w:t>
      </w:r>
      <w:r w:rsidRPr="006F378F">
        <w:rPr>
          <w:rFonts w:cs="Arial"/>
        </w:rPr>
        <w:tab/>
        <w:t xml:space="preserve">P </w:t>
      </w:r>
      <w:r w:rsidRPr="006F378F">
        <w:rPr>
          <w:rFonts w:cs="Arial"/>
        </w:rPr>
        <w:tab/>
        <w:t>N/C</w:t>
      </w:r>
      <w:r w:rsidR="00CB0000" w:rsidRPr="006F378F">
        <w:rPr>
          <w:rFonts w:cs="Arial"/>
        </w:rPr>
        <w:br/>
      </w:r>
    </w:p>
    <w:p w:rsidR="00B34E2A" w:rsidRPr="006F378F" w:rsidRDefault="00B34E2A" w:rsidP="002F637C">
      <w:pPr>
        <w:tabs>
          <w:tab w:val="left" w:pos="3600"/>
          <w:tab w:val="left" w:pos="6480"/>
          <w:tab w:val="left" w:pos="7920"/>
          <w:tab w:val="left" w:pos="9360"/>
        </w:tabs>
        <w:rPr>
          <w:rFonts w:cs="Arial"/>
        </w:rPr>
      </w:pPr>
      <w:r w:rsidRPr="006F378F">
        <w:rPr>
          <w:rFonts w:cs="Arial"/>
          <w:i/>
        </w:rPr>
        <w:t>Old Dogs and New Tricks</w:t>
      </w:r>
      <w:r w:rsidRPr="006F378F">
        <w:rPr>
          <w:rFonts w:cs="Arial"/>
        </w:rPr>
        <w:t xml:space="preserve"> (Volume 10) </w:t>
      </w:r>
      <w:r w:rsidRPr="006F378F">
        <w:rPr>
          <w:rFonts w:cs="Arial"/>
        </w:rPr>
        <w:tab/>
        <w:t xml:space="preserve">LSA59 </w:t>
      </w:r>
      <w:r w:rsidRPr="006F378F">
        <w:rPr>
          <w:rFonts w:cs="Arial"/>
        </w:rPr>
        <w:tab/>
        <w:t>P</w:t>
      </w:r>
      <w:r w:rsidRPr="006F378F">
        <w:rPr>
          <w:rFonts w:cs="Arial"/>
        </w:rPr>
        <w:tab/>
        <w:t>N/C</w:t>
      </w:r>
      <w:r w:rsidR="00CB0000" w:rsidRPr="006F378F">
        <w:rPr>
          <w:rFonts w:cs="Arial"/>
        </w:rPr>
        <w:br/>
      </w:r>
    </w:p>
    <w:p w:rsidR="00B34E2A" w:rsidRPr="006F378F" w:rsidRDefault="00B34E2A" w:rsidP="002F637C">
      <w:pPr>
        <w:tabs>
          <w:tab w:val="left" w:pos="3600"/>
          <w:tab w:val="left" w:pos="6480"/>
          <w:tab w:val="left" w:pos="7920"/>
          <w:tab w:val="left" w:pos="9360"/>
        </w:tabs>
        <w:rPr>
          <w:rFonts w:cs="Arial"/>
        </w:rPr>
      </w:pPr>
      <w:r w:rsidRPr="006F378F">
        <w:rPr>
          <w:rFonts w:cs="Arial"/>
          <w:i/>
        </w:rPr>
        <w:t>Beginnings and Blueprints</w:t>
      </w:r>
      <w:r w:rsidRPr="006F378F">
        <w:rPr>
          <w:rFonts w:cs="Arial"/>
        </w:rPr>
        <w:t xml:space="preserve"> (Volume 11) </w:t>
      </w:r>
      <w:r w:rsidRPr="006F378F">
        <w:rPr>
          <w:rFonts w:cs="Arial"/>
        </w:rPr>
        <w:tab/>
        <w:t>LSA60</w:t>
      </w:r>
      <w:r w:rsidRPr="006F378F">
        <w:rPr>
          <w:rFonts w:cs="Arial"/>
        </w:rPr>
        <w:tab/>
        <w:t xml:space="preserve">P </w:t>
      </w:r>
      <w:r w:rsidRPr="006F378F">
        <w:rPr>
          <w:rFonts w:cs="Arial"/>
        </w:rPr>
        <w:tab/>
        <w:t>N/C</w:t>
      </w:r>
      <w:r w:rsidR="00CB0000" w:rsidRPr="006F378F">
        <w:rPr>
          <w:rFonts w:cs="Arial"/>
        </w:rPr>
        <w:br/>
      </w:r>
    </w:p>
    <w:p w:rsidR="00B34E2A" w:rsidRPr="006F378F" w:rsidRDefault="00B34E2A" w:rsidP="002F637C">
      <w:pPr>
        <w:tabs>
          <w:tab w:val="left" w:pos="3600"/>
          <w:tab w:val="left" w:pos="6480"/>
          <w:tab w:val="left" w:pos="7920"/>
          <w:tab w:val="left" w:pos="9360"/>
        </w:tabs>
        <w:rPr>
          <w:rFonts w:cs="Arial"/>
        </w:rPr>
      </w:pPr>
      <w:r w:rsidRPr="006F378F">
        <w:rPr>
          <w:rFonts w:cs="Arial"/>
          <w:i/>
        </w:rPr>
        <w:t>Like Cats and Dogs</w:t>
      </w:r>
      <w:r w:rsidRPr="006F378F">
        <w:rPr>
          <w:rFonts w:cs="Arial"/>
        </w:rPr>
        <w:t xml:space="preserve"> (Volume 12) </w:t>
      </w:r>
      <w:r w:rsidRPr="006F378F">
        <w:rPr>
          <w:rFonts w:cs="Arial"/>
        </w:rPr>
        <w:tab/>
        <w:t>LSA62</w:t>
      </w:r>
      <w:r w:rsidRPr="006F378F">
        <w:rPr>
          <w:rFonts w:cs="Arial"/>
        </w:rPr>
        <w:tab/>
        <w:t>B/P</w:t>
      </w:r>
      <w:r w:rsidRPr="006F378F">
        <w:rPr>
          <w:rFonts w:cs="Arial"/>
        </w:rPr>
        <w:tab/>
        <w:t>N/C</w:t>
      </w:r>
    </w:p>
    <w:p w:rsidR="00BB43B6" w:rsidRPr="006F378F" w:rsidRDefault="00BB43B6" w:rsidP="00BB43B6"/>
    <w:p w:rsidR="00B34E2A" w:rsidRPr="006F378F" w:rsidRDefault="00B34E2A" w:rsidP="002F637C">
      <w:pPr>
        <w:tabs>
          <w:tab w:val="left" w:pos="3600"/>
          <w:tab w:val="left" w:pos="6480"/>
          <w:tab w:val="left" w:pos="7920"/>
          <w:tab w:val="left" w:pos="9360"/>
        </w:tabs>
        <w:rPr>
          <w:rFonts w:cs="Arial"/>
        </w:rPr>
      </w:pPr>
      <w:r w:rsidRPr="006F378F">
        <w:rPr>
          <w:rFonts w:cs="Arial"/>
          <w:i/>
        </w:rPr>
        <w:t>Wall-to-Wall Thanksgiving</w:t>
      </w:r>
      <w:r w:rsidRPr="006F378F">
        <w:rPr>
          <w:rFonts w:cs="Arial"/>
        </w:rPr>
        <w:t xml:space="preserve"> (Volume 13)</w:t>
      </w:r>
      <w:r w:rsidRPr="006F378F">
        <w:rPr>
          <w:rFonts w:cs="Arial"/>
        </w:rPr>
        <w:tab/>
        <w:t xml:space="preserve">LSA65 </w:t>
      </w:r>
      <w:r w:rsidRPr="006F378F">
        <w:rPr>
          <w:rFonts w:cs="Arial"/>
        </w:rPr>
        <w:tab/>
        <w:t xml:space="preserve">B/P </w:t>
      </w:r>
      <w:r w:rsidRPr="006F378F">
        <w:rPr>
          <w:rFonts w:cs="Arial"/>
        </w:rPr>
        <w:tab/>
        <w:t>N/C</w:t>
      </w:r>
      <w:r w:rsidR="00CB0000" w:rsidRPr="006F378F">
        <w:rPr>
          <w:rFonts w:cs="Arial"/>
        </w:rPr>
        <w:br/>
      </w:r>
    </w:p>
    <w:p w:rsidR="00B34E2A" w:rsidRPr="006F378F" w:rsidRDefault="00B34E2A" w:rsidP="002F637C">
      <w:pPr>
        <w:tabs>
          <w:tab w:val="left" w:pos="3600"/>
          <w:tab w:val="left" w:pos="6480"/>
          <w:tab w:val="left" w:pos="7920"/>
          <w:tab w:val="left" w:pos="9360"/>
        </w:tabs>
        <w:rPr>
          <w:rFonts w:cs="Arial"/>
        </w:rPr>
      </w:pPr>
      <w:r w:rsidRPr="006F378F">
        <w:rPr>
          <w:rFonts w:cs="Arial"/>
          <w:i/>
        </w:rPr>
        <w:t>Gray Pancakes and Gold Horses</w:t>
      </w:r>
      <w:r w:rsidRPr="006F378F">
        <w:rPr>
          <w:rFonts w:cs="Arial"/>
        </w:rPr>
        <w:t xml:space="preserve"> (Volume 14) </w:t>
      </w:r>
      <w:r w:rsidRPr="006F378F">
        <w:rPr>
          <w:rFonts w:cs="Arial"/>
        </w:rPr>
        <w:tab/>
        <w:t>LSA66</w:t>
      </w:r>
      <w:r w:rsidRPr="006F378F">
        <w:rPr>
          <w:rFonts w:cs="Arial"/>
        </w:rPr>
        <w:tab/>
        <w:t xml:space="preserve">B/P </w:t>
      </w:r>
      <w:r w:rsidRPr="006F378F">
        <w:rPr>
          <w:rFonts w:cs="Arial"/>
        </w:rPr>
        <w:tab/>
        <w:t>N/C</w:t>
      </w:r>
      <w:r w:rsidR="00CB0000" w:rsidRPr="006F378F">
        <w:rPr>
          <w:rFonts w:cs="Arial"/>
        </w:rPr>
        <w:br/>
      </w:r>
    </w:p>
    <w:p w:rsidR="00B34E2A" w:rsidRPr="006F378F" w:rsidRDefault="00B34E2A" w:rsidP="002F637C">
      <w:pPr>
        <w:tabs>
          <w:tab w:val="left" w:pos="3600"/>
          <w:tab w:val="left" w:pos="6480"/>
          <w:tab w:val="left" w:pos="7920"/>
          <w:tab w:val="left" w:pos="9360"/>
        </w:tabs>
        <w:rPr>
          <w:rFonts w:cs="Arial"/>
        </w:rPr>
      </w:pPr>
      <w:r w:rsidRPr="006F378F">
        <w:rPr>
          <w:rFonts w:cs="Arial"/>
          <w:i/>
        </w:rPr>
        <w:t>To Touch the Untouchable Dream</w:t>
      </w:r>
      <w:r w:rsidRPr="006F378F">
        <w:rPr>
          <w:rFonts w:cs="Arial"/>
        </w:rPr>
        <w:t xml:space="preserve"> (Volume 15) </w:t>
      </w:r>
      <w:r w:rsidRPr="006F378F">
        <w:rPr>
          <w:rFonts w:cs="Arial"/>
        </w:rPr>
        <w:tab/>
        <w:t xml:space="preserve">LSA68 </w:t>
      </w:r>
      <w:r w:rsidRPr="006F378F">
        <w:rPr>
          <w:rFonts w:cs="Arial"/>
        </w:rPr>
        <w:tab/>
        <w:t xml:space="preserve">P </w:t>
      </w:r>
      <w:r w:rsidRPr="006F378F">
        <w:rPr>
          <w:rFonts w:cs="Arial"/>
        </w:rPr>
        <w:tab/>
        <w:t>N/C</w:t>
      </w:r>
      <w:r w:rsidR="00CB0000" w:rsidRPr="006F378F">
        <w:rPr>
          <w:rFonts w:cs="Arial"/>
        </w:rPr>
        <w:br/>
      </w:r>
    </w:p>
    <w:p w:rsidR="00B34E2A" w:rsidRPr="006F378F" w:rsidRDefault="00B34E2A" w:rsidP="002F637C">
      <w:pPr>
        <w:tabs>
          <w:tab w:val="left" w:pos="3600"/>
          <w:tab w:val="left" w:pos="6480"/>
          <w:tab w:val="left" w:pos="7920"/>
          <w:tab w:val="left" w:pos="9360"/>
        </w:tabs>
        <w:rPr>
          <w:rFonts w:cs="Arial"/>
        </w:rPr>
      </w:pPr>
      <w:r w:rsidRPr="006F378F">
        <w:rPr>
          <w:rFonts w:cs="Arial"/>
          <w:i/>
        </w:rPr>
        <w:t>Remember to Feed the Kittens</w:t>
      </w:r>
      <w:r w:rsidRPr="006F378F">
        <w:rPr>
          <w:rFonts w:cs="Arial"/>
        </w:rPr>
        <w:t xml:space="preserve"> (Volume 16)</w:t>
      </w:r>
      <w:r w:rsidRPr="006F378F">
        <w:rPr>
          <w:rFonts w:cs="Arial"/>
        </w:rPr>
        <w:tab/>
        <w:t>LSA69</w:t>
      </w:r>
      <w:r w:rsidRPr="006F378F">
        <w:rPr>
          <w:rFonts w:cs="Arial"/>
        </w:rPr>
        <w:tab/>
        <w:t xml:space="preserve">P </w:t>
      </w:r>
      <w:r w:rsidRPr="006F378F">
        <w:rPr>
          <w:rFonts w:cs="Arial"/>
        </w:rPr>
        <w:tab/>
        <w:t>N/C</w:t>
      </w:r>
      <w:r w:rsidR="00CB0000" w:rsidRPr="006F378F">
        <w:rPr>
          <w:rFonts w:cs="Arial"/>
        </w:rPr>
        <w:br/>
      </w:r>
    </w:p>
    <w:p w:rsidR="00B34E2A" w:rsidRPr="006F378F" w:rsidRDefault="00B34E2A" w:rsidP="002F637C">
      <w:pPr>
        <w:tabs>
          <w:tab w:val="left" w:pos="3600"/>
          <w:tab w:val="left" w:pos="6480"/>
          <w:tab w:val="left" w:pos="7920"/>
          <w:tab w:val="left" w:pos="9360"/>
        </w:tabs>
        <w:rPr>
          <w:rFonts w:cs="Arial"/>
        </w:rPr>
      </w:pPr>
      <w:r w:rsidRPr="006F378F">
        <w:rPr>
          <w:rFonts w:cs="Arial"/>
          <w:i/>
        </w:rPr>
        <w:t>Reflecting the Flame</w:t>
      </w:r>
      <w:r w:rsidRPr="006F378F">
        <w:rPr>
          <w:rFonts w:cs="Arial"/>
        </w:rPr>
        <w:t xml:space="preserve"> (Volume 17)</w:t>
      </w:r>
      <w:r w:rsidRPr="006F378F">
        <w:rPr>
          <w:rFonts w:cs="Arial"/>
        </w:rPr>
        <w:tab/>
        <w:t xml:space="preserve">LSA70 </w:t>
      </w:r>
      <w:r w:rsidRPr="006F378F">
        <w:rPr>
          <w:rFonts w:cs="Arial"/>
        </w:rPr>
        <w:tab/>
        <w:t xml:space="preserve">P </w:t>
      </w:r>
      <w:r w:rsidRPr="006F378F">
        <w:rPr>
          <w:rFonts w:cs="Arial"/>
        </w:rPr>
        <w:tab/>
        <w:t>N/C</w:t>
      </w:r>
      <w:r w:rsidR="00CB0000" w:rsidRPr="006F378F">
        <w:rPr>
          <w:rFonts w:cs="Arial"/>
        </w:rPr>
        <w:br/>
      </w:r>
    </w:p>
    <w:p w:rsidR="00B34E2A" w:rsidRPr="006F378F" w:rsidRDefault="00B34E2A" w:rsidP="002F637C">
      <w:pPr>
        <w:tabs>
          <w:tab w:val="left" w:pos="3600"/>
          <w:tab w:val="left" w:pos="6480"/>
          <w:tab w:val="left" w:pos="7920"/>
          <w:tab w:val="left" w:pos="9360"/>
        </w:tabs>
        <w:rPr>
          <w:rFonts w:cs="Arial"/>
        </w:rPr>
      </w:pPr>
      <w:r w:rsidRPr="006F378F">
        <w:rPr>
          <w:rFonts w:cs="Arial"/>
          <w:i/>
        </w:rPr>
        <w:t>Oh, Wow!</w:t>
      </w:r>
      <w:r w:rsidRPr="006F378F">
        <w:rPr>
          <w:rFonts w:cs="Arial"/>
        </w:rPr>
        <w:t xml:space="preserve"> (Volume 18)</w:t>
      </w:r>
      <w:r w:rsidRPr="006F378F">
        <w:rPr>
          <w:rFonts w:cs="Arial"/>
        </w:rPr>
        <w:tab/>
      </w:r>
      <w:r w:rsidRPr="006F378F">
        <w:rPr>
          <w:rFonts w:cs="Arial"/>
        </w:rPr>
        <w:tab/>
        <w:t>LSA72</w:t>
      </w:r>
      <w:r w:rsidRPr="006F378F">
        <w:rPr>
          <w:rFonts w:cs="Arial"/>
        </w:rPr>
        <w:tab/>
        <w:t>P</w:t>
      </w:r>
      <w:r w:rsidRPr="006F378F">
        <w:rPr>
          <w:rFonts w:cs="Arial"/>
        </w:rPr>
        <w:tab/>
        <w:t>N/C</w:t>
      </w:r>
      <w:r w:rsidR="00CB0000" w:rsidRPr="006F378F">
        <w:rPr>
          <w:rFonts w:cs="Arial"/>
        </w:rPr>
        <w:br/>
      </w:r>
    </w:p>
    <w:p w:rsidR="00B34E2A" w:rsidRPr="006F378F" w:rsidRDefault="00B34E2A" w:rsidP="002F637C">
      <w:pPr>
        <w:tabs>
          <w:tab w:val="left" w:pos="3600"/>
          <w:tab w:val="left" w:pos="6480"/>
          <w:tab w:val="left" w:pos="7920"/>
          <w:tab w:val="left" w:pos="9360"/>
        </w:tabs>
        <w:rPr>
          <w:rFonts w:cs="Arial"/>
        </w:rPr>
      </w:pPr>
      <w:r w:rsidRPr="006F378F">
        <w:rPr>
          <w:rFonts w:cs="Arial"/>
          <w:i/>
        </w:rPr>
        <w:t>I Can Feel Blue on Monday</w:t>
      </w:r>
      <w:r w:rsidRPr="006F378F">
        <w:rPr>
          <w:rFonts w:cs="Arial"/>
        </w:rPr>
        <w:t xml:space="preserve"> (Volume 19)</w:t>
      </w:r>
      <w:r w:rsidRPr="006F378F">
        <w:rPr>
          <w:rFonts w:cs="Arial"/>
        </w:rPr>
        <w:tab/>
        <w:t xml:space="preserve">LSA73 </w:t>
      </w:r>
      <w:r w:rsidRPr="006F378F">
        <w:rPr>
          <w:rFonts w:cs="Arial"/>
        </w:rPr>
        <w:tab/>
        <w:t xml:space="preserve">P </w:t>
      </w:r>
      <w:r w:rsidRPr="006F378F">
        <w:rPr>
          <w:rFonts w:cs="Arial"/>
        </w:rPr>
        <w:tab/>
        <w:t>N/C</w:t>
      </w:r>
      <w:r w:rsidR="00CB0000" w:rsidRPr="006F378F">
        <w:rPr>
          <w:rFonts w:cs="Arial"/>
        </w:rPr>
        <w:br/>
      </w:r>
    </w:p>
    <w:p w:rsidR="00B34E2A" w:rsidRPr="006F378F" w:rsidRDefault="00B34E2A" w:rsidP="002F637C">
      <w:pPr>
        <w:tabs>
          <w:tab w:val="left" w:pos="3600"/>
          <w:tab w:val="left" w:pos="6480"/>
          <w:tab w:val="left" w:pos="7920"/>
          <w:tab w:val="left" w:pos="9360"/>
        </w:tabs>
        <w:rPr>
          <w:rFonts w:cs="Arial"/>
        </w:rPr>
      </w:pPr>
      <w:r w:rsidRPr="006F378F">
        <w:rPr>
          <w:rFonts w:cs="Arial"/>
          <w:i/>
        </w:rPr>
        <w:t>Reaching for the Top in the Land Down Under</w:t>
      </w:r>
      <w:r w:rsidRPr="006F378F">
        <w:rPr>
          <w:rFonts w:cs="Arial"/>
        </w:rPr>
        <w:t xml:space="preserve"> (Volume 20)</w:t>
      </w:r>
      <w:r w:rsidR="00CB0000" w:rsidRPr="006F378F">
        <w:rPr>
          <w:rFonts w:cs="Arial"/>
        </w:rPr>
        <w:br/>
      </w:r>
      <w:r w:rsidRPr="006F378F">
        <w:rPr>
          <w:rFonts w:cs="Arial"/>
        </w:rPr>
        <w:tab/>
      </w:r>
      <w:r w:rsidRPr="006F378F">
        <w:rPr>
          <w:rFonts w:cs="Arial"/>
        </w:rPr>
        <w:tab/>
        <w:t xml:space="preserve">LSA76 </w:t>
      </w:r>
      <w:r w:rsidRPr="006F378F">
        <w:rPr>
          <w:rFonts w:cs="Arial"/>
        </w:rPr>
        <w:tab/>
        <w:t xml:space="preserve">B/P </w:t>
      </w:r>
      <w:r w:rsidRPr="006F378F">
        <w:rPr>
          <w:rFonts w:cs="Arial"/>
        </w:rPr>
        <w:tab/>
        <w:t>N/C</w:t>
      </w:r>
      <w:r w:rsidR="00CB0000" w:rsidRPr="006F378F">
        <w:rPr>
          <w:rFonts w:cs="Arial"/>
        </w:rPr>
        <w:br/>
      </w:r>
    </w:p>
    <w:p w:rsidR="00B34E2A" w:rsidRPr="006F378F" w:rsidRDefault="00B34E2A" w:rsidP="002F637C">
      <w:pPr>
        <w:tabs>
          <w:tab w:val="left" w:pos="3600"/>
          <w:tab w:val="left" w:pos="6480"/>
          <w:tab w:val="left" w:pos="7920"/>
          <w:tab w:val="left" w:pos="9360"/>
        </w:tabs>
        <w:rPr>
          <w:rFonts w:cs="Arial"/>
        </w:rPr>
      </w:pPr>
      <w:r w:rsidRPr="006F378F">
        <w:rPr>
          <w:rFonts w:cs="Arial"/>
          <w:i/>
        </w:rPr>
        <w:t>Safari</w:t>
      </w:r>
      <w:r w:rsidRPr="006F378F">
        <w:rPr>
          <w:rFonts w:cs="Arial"/>
        </w:rPr>
        <w:t xml:space="preserve"> (Volume 21)</w:t>
      </w:r>
      <w:r w:rsidRPr="006F378F">
        <w:rPr>
          <w:rFonts w:cs="Arial"/>
        </w:rPr>
        <w:tab/>
      </w:r>
      <w:r w:rsidRPr="006F378F">
        <w:rPr>
          <w:rFonts w:cs="Arial"/>
        </w:rPr>
        <w:tab/>
        <w:t xml:space="preserve">LSA81 </w:t>
      </w:r>
      <w:r w:rsidRPr="006F378F">
        <w:rPr>
          <w:rFonts w:cs="Arial"/>
        </w:rPr>
        <w:tab/>
        <w:t xml:space="preserve">P </w:t>
      </w:r>
      <w:r w:rsidRPr="006F378F">
        <w:rPr>
          <w:rFonts w:cs="Arial"/>
        </w:rPr>
        <w:tab/>
        <w:t>N/C</w:t>
      </w:r>
      <w:r w:rsidR="00CB0000" w:rsidRPr="006F378F">
        <w:rPr>
          <w:rFonts w:cs="Arial"/>
        </w:rPr>
        <w:br/>
      </w:r>
    </w:p>
    <w:p w:rsidR="00B34E2A" w:rsidRPr="006F378F" w:rsidRDefault="00B34E2A" w:rsidP="002F637C">
      <w:pPr>
        <w:tabs>
          <w:tab w:val="left" w:pos="3600"/>
          <w:tab w:val="left" w:pos="6480"/>
          <w:tab w:val="left" w:pos="7920"/>
          <w:tab w:val="left" w:pos="9360"/>
        </w:tabs>
        <w:rPr>
          <w:rFonts w:cs="Arial"/>
        </w:rPr>
      </w:pPr>
      <w:r w:rsidRPr="006F378F">
        <w:rPr>
          <w:rFonts w:cs="Arial"/>
          <w:i/>
        </w:rPr>
        <w:t>Summit</w:t>
      </w:r>
      <w:r w:rsidRPr="006F378F">
        <w:rPr>
          <w:rFonts w:cs="Arial"/>
        </w:rPr>
        <w:t xml:space="preserve"> (Volume 22)</w:t>
      </w:r>
      <w:r w:rsidRPr="006F378F">
        <w:rPr>
          <w:rFonts w:cs="Arial"/>
        </w:rPr>
        <w:tab/>
      </w:r>
      <w:r w:rsidRPr="006F378F">
        <w:rPr>
          <w:rFonts w:cs="Arial"/>
        </w:rPr>
        <w:tab/>
        <w:t xml:space="preserve">LSA83 </w:t>
      </w:r>
      <w:r w:rsidRPr="006F378F">
        <w:rPr>
          <w:rFonts w:cs="Arial"/>
        </w:rPr>
        <w:tab/>
        <w:t xml:space="preserve">B/P </w:t>
      </w:r>
      <w:r w:rsidRPr="006F378F">
        <w:rPr>
          <w:rFonts w:cs="Arial"/>
        </w:rPr>
        <w:tab/>
        <w:t>N/C</w:t>
      </w:r>
      <w:r w:rsidR="00CB0000" w:rsidRPr="006F378F">
        <w:rPr>
          <w:rFonts w:cs="Arial"/>
        </w:rPr>
        <w:br/>
      </w:r>
    </w:p>
    <w:p w:rsidR="00B34E2A" w:rsidRPr="006F378F" w:rsidRDefault="00B34E2A" w:rsidP="002F637C">
      <w:pPr>
        <w:tabs>
          <w:tab w:val="left" w:pos="3600"/>
          <w:tab w:val="left" w:pos="6480"/>
          <w:tab w:val="left" w:pos="7920"/>
          <w:tab w:val="left" w:pos="9360"/>
        </w:tabs>
        <w:rPr>
          <w:rFonts w:cs="Arial"/>
        </w:rPr>
      </w:pPr>
      <w:r w:rsidRPr="006F378F">
        <w:rPr>
          <w:rFonts w:cs="Arial"/>
          <w:i/>
        </w:rPr>
        <w:t>Not Much of a Muchness</w:t>
      </w:r>
      <w:r w:rsidRPr="006F378F">
        <w:rPr>
          <w:rFonts w:cs="Arial"/>
        </w:rPr>
        <w:t xml:space="preserve"> (Volume 23) </w:t>
      </w:r>
      <w:r w:rsidRPr="006F378F">
        <w:rPr>
          <w:rFonts w:cs="Arial"/>
        </w:rPr>
        <w:tab/>
        <w:t xml:space="preserve">LSA86 </w:t>
      </w:r>
      <w:r w:rsidRPr="006F378F">
        <w:rPr>
          <w:rFonts w:cs="Arial"/>
        </w:rPr>
        <w:tab/>
        <w:t xml:space="preserve">B/P </w:t>
      </w:r>
      <w:r w:rsidRPr="006F378F">
        <w:rPr>
          <w:rFonts w:cs="Arial"/>
        </w:rPr>
        <w:tab/>
        <w:t>N/C</w:t>
      </w:r>
      <w:r w:rsidR="00CB0000" w:rsidRPr="006F378F">
        <w:rPr>
          <w:rFonts w:cs="Arial"/>
        </w:rPr>
        <w:br/>
      </w:r>
    </w:p>
    <w:p w:rsidR="00B34E2A" w:rsidRPr="006F378F" w:rsidRDefault="00B34E2A" w:rsidP="002F637C">
      <w:pPr>
        <w:tabs>
          <w:tab w:val="left" w:pos="3600"/>
          <w:tab w:val="left" w:pos="6480"/>
          <w:tab w:val="left" w:pos="7920"/>
          <w:tab w:val="left" w:pos="9360"/>
        </w:tabs>
        <w:rPr>
          <w:rFonts w:cs="Arial"/>
        </w:rPr>
      </w:pPr>
      <w:r w:rsidRPr="006F378F">
        <w:rPr>
          <w:rFonts w:cs="Arial"/>
          <w:i/>
        </w:rPr>
        <w:t>The Car, the Sled, and the Butch Wax</w:t>
      </w:r>
      <w:r w:rsidRPr="006F378F">
        <w:rPr>
          <w:rFonts w:cs="Arial"/>
        </w:rPr>
        <w:t xml:space="preserve"> (Volume 24)</w:t>
      </w:r>
      <w:r w:rsidRPr="006F378F">
        <w:rPr>
          <w:rFonts w:cs="Arial"/>
        </w:rPr>
        <w:tab/>
        <w:t>LSA92</w:t>
      </w:r>
      <w:r w:rsidRPr="006F378F">
        <w:rPr>
          <w:rFonts w:cs="Arial"/>
        </w:rPr>
        <w:tab/>
        <w:t>B/P</w:t>
      </w:r>
      <w:r w:rsidRPr="006F378F">
        <w:rPr>
          <w:rFonts w:cs="Arial"/>
        </w:rPr>
        <w:tab/>
        <w:t>N/C</w:t>
      </w:r>
      <w:r w:rsidR="00CB0000" w:rsidRPr="006F378F">
        <w:rPr>
          <w:rFonts w:cs="Arial"/>
        </w:rPr>
        <w:br/>
      </w:r>
    </w:p>
    <w:p w:rsidR="00B34E2A" w:rsidRPr="006F378F" w:rsidRDefault="00B34E2A" w:rsidP="002F637C">
      <w:pPr>
        <w:tabs>
          <w:tab w:val="left" w:pos="3600"/>
          <w:tab w:val="left" w:pos="6480"/>
          <w:tab w:val="left" w:pos="7920"/>
          <w:tab w:val="left" w:pos="9360"/>
        </w:tabs>
        <w:rPr>
          <w:rFonts w:cs="Arial"/>
        </w:rPr>
      </w:pPr>
      <w:r w:rsidRPr="006F378F">
        <w:rPr>
          <w:rFonts w:cs="Arial"/>
          <w:i/>
        </w:rPr>
        <w:t>To Reach for the Stars</w:t>
      </w:r>
      <w:r w:rsidRPr="006F378F">
        <w:rPr>
          <w:rFonts w:cs="Arial"/>
        </w:rPr>
        <w:t xml:space="preserve"> (Volume 25)</w:t>
      </w:r>
      <w:r w:rsidRPr="006F378F">
        <w:rPr>
          <w:rFonts w:cs="Arial"/>
        </w:rPr>
        <w:tab/>
        <w:t xml:space="preserve">LSA96 </w:t>
      </w:r>
      <w:r w:rsidRPr="006F378F">
        <w:rPr>
          <w:rFonts w:cs="Arial"/>
        </w:rPr>
        <w:tab/>
        <w:t>P</w:t>
      </w:r>
      <w:r w:rsidRPr="006F378F">
        <w:rPr>
          <w:rFonts w:cs="Arial"/>
        </w:rPr>
        <w:tab/>
        <w:t>N/C</w:t>
      </w:r>
      <w:r w:rsidR="00CB0000" w:rsidRPr="006F378F">
        <w:rPr>
          <w:rFonts w:cs="Arial"/>
        </w:rPr>
        <w:br/>
      </w:r>
    </w:p>
    <w:p w:rsidR="00B34E2A" w:rsidRPr="006F378F" w:rsidRDefault="00B34E2A" w:rsidP="002F637C">
      <w:pPr>
        <w:tabs>
          <w:tab w:val="left" w:pos="3600"/>
          <w:tab w:val="left" w:pos="6480"/>
          <w:tab w:val="left" w:pos="7920"/>
          <w:tab w:val="left" w:pos="9360"/>
        </w:tabs>
        <w:rPr>
          <w:rFonts w:cs="Arial"/>
        </w:rPr>
      </w:pPr>
      <w:r w:rsidRPr="006F378F">
        <w:rPr>
          <w:rFonts w:cs="Arial"/>
          <w:i/>
        </w:rPr>
        <w:lastRenderedPageBreak/>
        <w:t>The Lessons of the Earth</w:t>
      </w:r>
      <w:r w:rsidRPr="006F378F">
        <w:rPr>
          <w:rFonts w:cs="Arial"/>
        </w:rPr>
        <w:t xml:space="preserve"> (Volume 26)</w:t>
      </w:r>
      <w:r w:rsidRPr="006F378F">
        <w:rPr>
          <w:rFonts w:cs="Arial"/>
        </w:rPr>
        <w:tab/>
        <w:t xml:space="preserve">LSA97 </w:t>
      </w:r>
      <w:r w:rsidRPr="006F378F">
        <w:rPr>
          <w:rFonts w:cs="Arial"/>
        </w:rPr>
        <w:tab/>
        <w:t xml:space="preserve">P </w:t>
      </w:r>
      <w:r w:rsidRPr="006F378F">
        <w:rPr>
          <w:rFonts w:cs="Arial"/>
        </w:rPr>
        <w:tab/>
        <w:t>N/C</w:t>
      </w:r>
      <w:r w:rsidR="00CB0000" w:rsidRPr="006F378F">
        <w:rPr>
          <w:rFonts w:cs="Arial"/>
        </w:rPr>
        <w:br/>
      </w:r>
    </w:p>
    <w:p w:rsidR="0068555D" w:rsidRPr="006F378F" w:rsidRDefault="00B34E2A" w:rsidP="002F637C">
      <w:pPr>
        <w:tabs>
          <w:tab w:val="left" w:pos="3600"/>
          <w:tab w:val="left" w:pos="6480"/>
          <w:tab w:val="left" w:pos="7920"/>
          <w:tab w:val="left" w:pos="9360"/>
        </w:tabs>
        <w:rPr>
          <w:rFonts w:cs="Arial"/>
          <w:i/>
        </w:rPr>
      </w:pPr>
      <w:r w:rsidRPr="006F378F">
        <w:rPr>
          <w:rFonts w:cs="Arial"/>
          <w:i/>
        </w:rPr>
        <w:t>Imagine!</w:t>
      </w:r>
      <w:r w:rsidRPr="006F378F">
        <w:rPr>
          <w:rFonts w:cs="Arial"/>
        </w:rPr>
        <w:t xml:space="preserve"> (Volume 27)</w:t>
      </w:r>
      <w:r w:rsidRPr="006F378F">
        <w:rPr>
          <w:rFonts w:cs="Arial"/>
        </w:rPr>
        <w:tab/>
      </w:r>
      <w:r w:rsidRPr="006F378F">
        <w:rPr>
          <w:rFonts w:cs="Arial"/>
        </w:rPr>
        <w:tab/>
        <w:t xml:space="preserve">LSA98 </w:t>
      </w:r>
      <w:r w:rsidRPr="006F378F">
        <w:rPr>
          <w:rFonts w:cs="Arial"/>
        </w:rPr>
        <w:tab/>
        <w:t xml:space="preserve">P </w:t>
      </w:r>
      <w:r w:rsidRPr="006F378F">
        <w:rPr>
          <w:rFonts w:cs="Arial"/>
        </w:rPr>
        <w:tab/>
        <w:t>N/C</w:t>
      </w:r>
      <w:r w:rsidR="00CB0000" w:rsidRPr="006F378F">
        <w:rPr>
          <w:rFonts w:cs="Arial"/>
        </w:rPr>
        <w:br/>
      </w:r>
    </w:p>
    <w:p w:rsidR="00B34E2A" w:rsidRPr="006F378F" w:rsidRDefault="00B34E2A" w:rsidP="002F637C">
      <w:pPr>
        <w:tabs>
          <w:tab w:val="left" w:pos="3600"/>
          <w:tab w:val="left" w:pos="6480"/>
          <w:tab w:val="left" w:pos="7920"/>
          <w:tab w:val="left" w:pos="9360"/>
        </w:tabs>
        <w:rPr>
          <w:rFonts w:cs="Arial"/>
        </w:rPr>
      </w:pPr>
      <w:r w:rsidRPr="006F378F">
        <w:rPr>
          <w:rFonts w:cs="Arial"/>
          <w:i/>
        </w:rPr>
        <w:t>Celebrate</w:t>
      </w:r>
      <w:r w:rsidRPr="006F378F">
        <w:rPr>
          <w:rFonts w:cs="Arial"/>
        </w:rPr>
        <w:t xml:space="preserve"> (Volume 28)</w:t>
      </w:r>
      <w:r w:rsidRPr="006F378F">
        <w:rPr>
          <w:rFonts w:cs="Arial"/>
        </w:rPr>
        <w:tab/>
        <w:t xml:space="preserve"> </w:t>
      </w:r>
      <w:r w:rsidRPr="006F378F">
        <w:rPr>
          <w:rFonts w:cs="Arial"/>
        </w:rPr>
        <w:tab/>
        <w:t xml:space="preserve">LSA99 </w:t>
      </w:r>
      <w:r w:rsidRPr="006F378F">
        <w:rPr>
          <w:rFonts w:cs="Arial"/>
        </w:rPr>
        <w:tab/>
        <w:t>P</w:t>
      </w:r>
      <w:r w:rsidRPr="006F378F">
        <w:rPr>
          <w:rFonts w:cs="Arial"/>
        </w:rPr>
        <w:tab/>
        <w:t>N/C</w:t>
      </w:r>
      <w:r w:rsidR="00CB0000" w:rsidRPr="006F378F">
        <w:rPr>
          <w:rFonts w:cs="Arial"/>
        </w:rPr>
        <w:br/>
      </w:r>
    </w:p>
    <w:p w:rsidR="00B34E2A" w:rsidRPr="006F378F" w:rsidRDefault="00B34E2A" w:rsidP="00BB43B6">
      <w:pPr>
        <w:tabs>
          <w:tab w:val="left" w:pos="3600"/>
          <w:tab w:val="left" w:pos="6480"/>
          <w:tab w:val="left" w:pos="7920"/>
          <w:tab w:val="left" w:pos="9360"/>
        </w:tabs>
        <w:rPr>
          <w:rFonts w:cs="Arial"/>
        </w:rPr>
      </w:pPr>
      <w:r w:rsidRPr="006F378F">
        <w:rPr>
          <w:rFonts w:cs="Arial"/>
          <w:i/>
        </w:rPr>
        <w:t>Beyond the Funny Tree</w:t>
      </w:r>
      <w:r w:rsidRPr="006F378F">
        <w:rPr>
          <w:rFonts w:cs="Arial"/>
        </w:rPr>
        <w:t xml:space="preserve"> (Volume 29)</w:t>
      </w:r>
      <w:r w:rsidRPr="006F378F">
        <w:rPr>
          <w:rFonts w:cs="Arial"/>
        </w:rPr>
        <w:tab/>
        <w:t xml:space="preserve">LSA100 </w:t>
      </w:r>
      <w:r w:rsidRPr="006F378F">
        <w:rPr>
          <w:rFonts w:cs="Arial"/>
        </w:rPr>
        <w:tab/>
        <w:t xml:space="preserve">P </w:t>
      </w:r>
      <w:r w:rsidRPr="006F378F">
        <w:rPr>
          <w:rFonts w:cs="Arial"/>
        </w:rPr>
        <w:tab/>
        <w:t>N/C</w:t>
      </w:r>
      <w:r w:rsidR="00CB0000" w:rsidRPr="006F378F">
        <w:rPr>
          <w:rFonts w:cs="Arial"/>
        </w:rPr>
        <w:br/>
      </w:r>
      <w:r w:rsidRPr="006F378F">
        <w:rPr>
          <w:rFonts w:cs="Arial"/>
        </w:rPr>
        <w:t>--------------------------------------------------------------------------------------------</w:t>
      </w:r>
      <w:r w:rsidR="00284C1D" w:rsidRPr="006F378F">
        <w:rPr>
          <w:rFonts w:cs="Arial"/>
        </w:rPr>
        <w:t>-------------------</w:t>
      </w:r>
    </w:p>
    <w:p w:rsidR="00B34E2A" w:rsidRPr="006F378F" w:rsidRDefault="00B34E2A" w:rsidP="00EE7172">
      <w:pPr>
        <w:pStyle w:val="Heading2"/>
        <w:tabs>
          <w:tab w:val="left" w:pos="6480"/>
          <w:tab w:val="left" w:pos="7920"/>
          <w:tab w:val="left" w:pos="9360"/>
        </w:tabs>
      </w:pPr>
      <w:bookmarkStart w:id="8" w:name="_Toc410373889"/>
      <w:r w:rsidRPr="006F378F">
        <w:t>Affiliates/Chapters</w:t>
      </w:r>
      <w:bookmarkEnd w:id="8"/>
    </w:p>
    <w:p w:rsidR="00B34E2A" w:rsidRPr="006F378F" w:rsidRDefault="00B34E2A" w:rsidP="00EE7172">
      <w:pPr>
        <w:tabs>
          <w:tab w:val="left" w:pos="6480"/>
          <w:tab w:val="left" w:pos="7920"/>
          <w:tab w:val="left" w:pos="9360"/>
        </w:tabs>
        <w:rPr>
          <w:rFonts w:cs="Arial"/>
        </w:rPr>
      </w:pPr>
    </w:p>
    <w:p w:rsidR="00887B11" w:rsidRPr="006F378F" w:rsidRDefault="00887B11" w:rsidP="00887B11">
      <w:pPr>
        <w:tabs>
          <w:tab w:val="left" w:pos="6480"/>
          <w:tab w:val="left" w:pos="7920"/>
          <w:tab w:val="left" w:pos="9360"/>
        </w:tabs>
        <w:rPr>
          <w:rFonts w:cs="Arial"/>
        </w:rPr>
      </w:pPr>
      <w:r w:rsidRPr="006F378F">
        <w:rPr>
          <w:rFonts w:cs="Arial"/>
        </w:rPr>
        <w:t>The Blind and Visually Impaired Voter's Guide</w:t>
      </w:r>
      <w:r w:rsidRPr="006F378F">
        <w:rPr>
          <w:rFonts w:cs="Arial"/>
        </w:rPr>
        <w:tab/>
        <w:t>LBT34</w:t>
      </w:r>
      <w:r w:rsidRPr="006F378F">
        <w:rPr>
          <w:rFonts w:cs="Arial"/>
        </w:rPr>
        <w:tab/>
        <w:t>B/P</w:t>
      </w:r>
      <w:r w:rsidRPr="006F378F">
        <w:rPr>
          <w:rFonts w:cs="Arial"/>
        </w:rPr>
        <w:tab/>
        <w:t>N/C</w:t>
      </w:r>
    </w:p>
    <w:p w:rsidR="006F4F39" w:rsidRPr="006F378F" w:rsidRDefault="006F4F39" w:rsidP="006F4F39">
      <w:pPr>
        <w:tabs>
          <w:tab w:val="left" w:pos="3600"/>
          <w:tab w:val="left" w:pos="6480"/>
          <w:tab w:val="left" w:pos="7920"/>
          <w:tab w:val="left" w:pos="9360"/>
        </w:tabs>
        <w:rPr>
          <w:rFonts w:cs="Arial"/>
        </w:rPr>
      </w:pPr>
      <w:r w:rsidRPr="006F378F">
        <w:rPr>
          <w:rFonts w:cs="Arial"/>
        </w:rPr>
        <w:tab/>
        <w:t>Spanish</w:t>
      </w:r>
      <w:r w:rsidRPr="006F378F">
        <w:rPr>
          <w:rFonts w:cs="Arial"/>
        </w:rPr>
        <w:tab/>
        <w:t xml:space="preserve">LBT34S </w:t>
      </w:r>
      <w:r w:rsidRPr="006F378F">
        <w:rPr>
          <w:rFonts w:cs="Arial"/>
        </w:rPr>
        <w:tab/>
        <w:t>B/P</w:t>
      </w:r>
      <w:r w:rsidRPr="006F378F">
        <w:rPr>
          <w:rFonts w:cs="Arial"/>
        </w:rPr>
        <w:tab/>
        <w:t>N/C</w:t>
      </w:r>
    </w:p>
    <w:p w:rsidR="00887B11" w:rsidRPr="006F378F" w:rsidRDefault="00887B11" w:rsidP="00887B11">
      <w:pPr>
        <w:tabs>
          <w:tab w:val="left" w:pos="6480"/>
          <w:tab w:val="left" w:pos="7920"/>
          <w:tab w:val="left" w:pos="9360"/>
        </w:tabs>
        <w:rPr>
          <w:rFonts w:cs="Arial"/>
        </w:rPr>
      </w:pPr>
    </w:p>
    <w:p w:rsidR="00887B11" w:rsidRPr="006F378F" w:rsidRDefault="00887B11" w:rsidP="00887B11">
      <w:pPr>
        <w:tabs>
          <w:tab w:val="left" w:pos="6480"/>
          <w:tab w:val="left" w:pos="7920"/>
          <w:tab w:val="left" w:pos="9360"/>
        </w:tabs>
        <w:rPr>
          <w:rFonts w:cs="Arial"/>
        </w:rPr>
      </w:pPr>
      <w:r w:rsidRPr="006F378F">
        <w:rPr>
          <w:rFonts w:cs="Arial"/>
        </w:rPr>
        <w:t xml:space="preserve">Blind Poll Worker Recruitment Program </w:t>
      </w:r>
      <w:r w:rsidRPr="006F378F">
        <w:rPr>
          <w:rFonts w:cs="Arial"/>
        </w:rPr>
        <w:tab/>
        <w:t>LBB97</w:t>
      </w:r>
      <w:r w:rsidRPr="006F378F">
        <w:rPr>
          <w:rFonts w:cs="Arial"/>
        </w:rPr>
        <w:tab/>
        <w:t>B/P</w:t>
      </w:r>
      <w:r w:rsidRPr="006F378F">
        <w:rPr>
          <w:rFonts w:cs="Arial"/>
        </w:rPr>
        <w:tab/>
        <w:t>N/C</w:t>
      </w:r>
    </w:p>
    <w:p w:rsidR="006F4F39" w:rsidRPr="006F378F" w:rsidRDefault="006F4F39" w:rsidP="006F4F39">
      <w:pPr>
        <w:tabs>
          <w:tab w:val="left" w:pos="3600"/>
          <w:tab w:val="left" w:pos="6480"/>
          <w:tab w:val="left" w:pos="7920"/>
          <w:tab w:val="left" w:pos="9360"/>
        </w:tabs>
        <w:rPr>
          <w:rFonts w:cs="Arial"/>
        </w:rPr>
      </w:pPr>
      <w:r w:rsidRPr="006F378F">
        <w:rPr>
          <w:rFonts w:cs="Arial"/>
        </w:rPr>
        <w:tab/>
        <w:t>Spanish</w:t>
      </w:r>
      <w:r w:rsidRPr="006F378F">
        <w:rPr>
          <w:rFonts w:cs="Arial"/>
        </w:rPr>
        <w:tab/>
        <w:t xml:space="preserve">LBB97S </w:t>
      </w:r>
      <w:r w:rsidRPr="006F378F">
        <w:rPr>
          <w:rFonts w:cs="Arial"/>
        </w:rPr>
        <w:tab/>
        <w:t>B/P</w:t>
      </w:r>
      <w:r w:rsidRPr="006F378F">
        <w:rPr>
          <w:rFonts w:cs="Arial"/>
        </w:rPr>
        <w:tab/>
        <w:t>N/C</w:t>
      </w:r>
    </w:p>
    <w:p w:rsidR="00887B11" w:rsidRPr="006F378F" w:rsidRDefault="00887B11" w:rsidP="00887B11">
      <w:pPr>
        <w:tabs>
          <w:tab w:val="left" w:pos="6480"/>
          <w:tab w:val="left" w:pos="7920"/>
          <w:tab w:val="left" w:pos="9360"/>
        </w:tabs>
        <w:rPr>
          <w:rFonts w:cs="Arial"/>
        </w:rPr>
      </w:pPr>
    </w:p>
    <w:p w:rsidR="00887B11" w:rsidRPr="006F378F" w:rsidRDefault="00887B11" w:rsidP="00887B11">
      <w:pPr>
        <w:tabs>
          <w:tab w:val="left" w:pos="6480"/>
          <w:tab w:val="left" w:pos="7920"/>
          <w:tab w:val="left" w:pos="9360"/>
        </w:tabs>
        <w:rPr>
          <w:rFonts w:cs="Arial"/>
        </w:rPr>
      </w:pPr>
      <w:r w:rsidRPr="006F378F">
        <w:rPr>
          <w:rFonts w:cs="Arial"/>
        </w:rPr>
        <w:t>Blind Voter Registration Drive Guide</w:t>
      </w:r>
      <w:r w:rsidRPr="006F378F">
        <w:rPr>
          <w:rFonts w:cs="Arial"/>
        </w:rPr>
        <w:tab/>
        <w:t>LBB96</w:t>
      </w:r>
      <w:r w:rsidRPr="006F378F">
        <w:rPr>
          <w:rFonts w:cs="Arial"/>
        </w:rPr>
        <w:tab/>
        <w:t>B/P</w:t>
      </w:r>
      <w:r w:rsidRPr="006F378F">
        <w:rPr>
          <w:rFonts w:cs="Arial"/>
        </w:rPr>
        <w:tab/>
        <w:t xml:space="preserve"> N/C</w:t>
      </w:r>
    </w:p>
    <w:p w:rsidR="006F4F39" w:rsidRPr="006F378F" w:rsidRDefault="006F4F39" w:rsidP="006F4F39">
      <w:pPr>
        <w:tabs>
          <w:tab w:val="left" w:pos="3600"/>
          <w:tab w:val="left" w:pos="6480"/>
          <w:tab w:val="left" w:pos="7920"/>
          <w:tab w:val="left" w:pos="9360"/>
        </w:tabs>
        <w:rPr>
          <w:rFonts w:cs="Arial"/>
        </w:rPr>
      </w:pPr>
      <w:r w:rsidRPr="006F378F">
        <w:rPr>
          <w:rFonts w:cs="Arial"/>
        </w:rPr>
        <w:tab/>
        <w:t>Spanish</w:t>
      </w:r>
      <w:r w:rsidRPr="006F378F">
        <w:rPr>
          <w:rFonts w:cs="Arial"/>
        </w:rPr>
        <w:tab/>
        <w:t xml:space="preserve">LBB96S </w:t>
      </w:r>
      <w:r w:rsidRPr="006F378F">
        <w:rPr>
          <w:rFonts w:cs="Arial"/>
        </w:rPr>
        <w:tab/>
        <w:t>B/P</w:t>
      </w:r>
      <w:r w:rsidRPr="006F378F">
        <w:rPr>
          <w:rFonts w:cs="Arial"/>
        </w:rPr>
        <w:tab/>
        <w:t>N/C</w:t>
      </w:r>
    </w:p>
    <w:p w:rsidR="00887B11" w:rsidRPr="006F378F" w:rsidRDefault="00887B11" w:rsidP="00887B11">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Cabbage, Bread, and Dough</w:t>
      </w:r>
      <w:r w:rsidR="00C32DE7" w:rsidRPr="006F378F">
        <w:rPr>
          <w:rFonts w:cs="Arial"/>
        </w:rPr>
        <w:t xml:space="preserve"> </w:t>
      </w:r>
      <w:r w:rsidR="008E1456">
        <w:rPr>
          <w:rFonts w:cs="Arial"/>
        </w:rPr>
        <w:t>(</w:t>
      </w:r>
      <w:r w:rsidR="00C32DE7" w:rsidRPr="006F378F">
        <w:rPr>
          <w:rFonts w:cs="Arial"/>
        </w:rPr>
        <w:t>by Marc Maurer</w:t>
      </w:r>
      <w:r w:rsidR="008E1456">
        <w:rPr>
          <w:rFonts w:cs="Arial"/>
        </w:rPr>
        <w:t>)</w:t>
      </w:r>
      <w:r w:rsidRPr="006F378F">
        <w:rPr>
          <w:rFonts w:cs="Arial"/>
        </w:rPr>
        <w:tab/>
        <w:t>LBC60</w:t>
      </w:r>
      <w:r w:rsidRPr="006F378F">
        <w:rPr>
          <w:rFonts w:cs="Arial"/>
        </w:rPr>
        <w:tab/>
        <w:t>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 xml:space="preserve">Constitution of the NFB as Amended </w:t>
      </w:r>
      <w:r w:rsidR="004E22FD">
        <w:rPr>
          <w:rFonts w:cs="Arial"/>
        </w:rPr>
        <w:t>2014</w:t>
      </w:r>
      <w:r w:rsidRPr="006F378F">
        <w:rPr>
          <w:rFonts w:cs="Arial"/>
        </w:rPr>
        <w:t xml:space="preserve"> </w:t>
      </w:r>
      <w:r w:rsidRPr="006F378F">
        <w:rPr>
          <w:rFonts w:cs="Arial"/>
        </w:rPr>
        <w:tab/>
        <w:t>LBC</w:t>
      </w:r>
      <w:r w:rsidR="004E22FD">
        <w:rPr>
          <w:rFonts w:cs="Arial"/>
        </w:rPr>
        <w:t>71</w:t>
      </w:r>
      <w:r w:rsidRPr="006F378F">
        <w:rPr>
          <w:rFonts w:cs="Arial"/>
        </w:rPr>
        <w:tab/>
        <w:t>B/P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Event Task Planning Guide (by Peggy Chong)</w:t>
      </w:r>
      <w:r w:rsidRPr="006F378F">
        <w:rPr>
          <w:rFonts w:cs="Arial"/>
        </w:rPr>
        <w:tab/>
        <w:t>LBE11</w:t>
      </w:r>
      <w:r w:rsidRPr="006F378F">
        <w:rPr>
          <w:rFonts w:cs="Arial"/>
        </w:rPr>
        <w:tab/>
        <w:t>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ind w:left="1440" w:hanging="1440"/>
        <w:rPr>
          <w:rFonts w:cs="Arial"/>
        </w:rPr>
      </w:pPr>
      <w:r w:rsidRPr="006F378F">
        <w:rPr>
          <w:rFonts w:cs="Arial"/>
        </w:rPr>
        <w:t>First-Timer’s Guide to the NFB National Convention</w:t>
      </w:r>
      <w:r w:rsidRPr="006F378F">
        <w:rPr>
          <w:rFonts w:cs="Arial"/>
        </w:rPr>
        <w:tab/>
        <w:t>LBL26</w:t>
      </w:r>
      <w:r w:rsidRPr="006F378F">
        <w:rPr>
          <w:rFonts w:cs="Arial"/>
        </w:rPr>
        <w:tab/>
        <w:t>B/P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pStyle w:val="BodyText"/>
        <w:tabs>
          <w:tab w:val="left" w:pos="6480"/>
          <w:tab w:val="left" w:pos="7920"/>
          <w:tab w:val="left" w:pos="9360"/>
        </w:tabs>
      </w:pPr>
      <w:r w:rsidRPr="006F378F">
        <w:rPr>
          <w:i/>
        </w:rPr>
        <w:t>Guide for Local and State Leaders</w:t>
      </w:r>
      <w:r w:rsidRPr="006F378F">
        <w:t xml:space="preserve"> (by Ramona </w:t>
      </w:r>
      <w:proofErr w:type="spellStart"/>
      <w:r w:rsidRPr="006F378F">
        <w:t>Walhof</w:t>
      </w:r>
      <w:proofErr w:type="spellEnd"/>
      <w:r w:rsidRPr="006F378F">
        <w:t>)</w:t>
      </w:r>
      <w:r w:rsidR="009B5226" w:rsidRPr="006F378F">
        <w:br/>
      </w:r>
      <w:r w:rsidR="002440F9" w:rsidRPr="006F378F">
        <w:t>Written from the point</w:t>
      </w:r>
      <w:r w:rsidR="003B445D" w:rsidRPr="006F378F">
        <w:t xml:space="preserve"> </w:t>
      </w:r>
      <w:r w:rsidR="002440F9" w:rsidRPr="006F378F">
        <w:t>of</w:t>
      </w:r>
      <w:r w:rsidR="003B445D" w:rsidRPr="006F378F">
        <w:t xml:space="preserve"> </w:t>
      </w:r>
      <w:r w:rsidRPr="006F378F">
        <w:t>vie</w:t>
      </w:r>
      <w:r w:rsidR="00C16A54" w:rsidRPr="006F378F">
        <w:t>w of a long</w:t>
      </w:r>
      <w:r w:rsidRPr="006F378F">
        <w:t>time leader and former NFB officer, this small book a</w:t>
      </w:r>
      <w:r w:rsidR="002440F9" w:rsidRPr="006F378F">
        <w:t>ttempts to assist new leaders in</w:t>
      </w:r>
      <w:r w:rsidRPr="006F378F">
        <w:t xml:space="preserve"> tak</w:t>
      </w:r>
      <w:r w:rsidR="002440F9" w:rsidRPr="006F378F">
        <w:t>ing</w:t>
      </w:r>
      <w:r w:rsidRPr="006F378F">
        <w:t xml:space="preserve"> full advantage of resources in a complex national movement. It addresses structure and activities of local chapters, state affiliates, and the national</w:t>
      </w:r>
      <w:r w:rsidR="00C16A54" w:rsidRPr="006F378F">
        <w:t xml:space="preserve"> organization from fund</w:t>
      </w:r>
      <w:r w:rsidRPr="006F378F">
        <w:t>raising to public education.</w:t>
      </w:r>
      <w:r w:rsidR="009B5226" w:rsidRPr="006F378F">
        <w:br/>
      </w:r>
      <w:r w:rsidRPr="006F378F">
        <w:tab/>
        <w:t>LBL27</w:t>
      </w:r>
      <w:r w:rsidRPr="006F378F">
        <w:tab/>
        <w:t>B</w:t>
      </w:r>
      <w:r w:rsidR="0030210D" w:rsidRPr="006F378F">
        <w:t>/</w:t>
      </w:r>
      <w:r w:rsidR="000F6150" w:rsidRPr="006F378F">
        <w:t>C</w:t>
      </w:r>
      <w:r w:rsidR="00F95446" w:rsidRPr="006F378F">
        <w:t>D</w:t>
      </w:r>
      <w:r w:rsidR="000F6150" w:rsidRPr="006F378F">
        <w:t>/</w:t>
      </w:r>
      <w:r w:rsidRPr="006F378F">
        <w:t>P</w:t>
      </w:r>
      <w:r w:rsidRPr="006F378F">
        <w:tab/>
      </w:r>
      <w:r w:rsidR="00664FFE" w:rsidRPr="006F378F">
        <w:t>N/C</w:t>
      </w:r>
    </w:p>
    <w:p w:rsidR="00664FFE" w:rsidRPr="006F378F" w:rsidRDefault="00664FFE" w:rsidP="00EE7172">
      <w:pPr>
        <w:pStyle w:val="BodyText"/>
        <w:tabs>
          <w:tab w:val="left" w:pos="6480"/>
          <w:tab w:val="left" w:pos="7920"/>
          <w:tab w:val="left" w:pos="9360"/>
        </w:tabs>
      </w:pPr>
    </w:p>
    <w:p w:rsidR="00B34E2A" w:rsidRPr="006F378F" w:rsidRDefault="00B34E2A" w:rsidP="00EE7172">
      <w:pPr>
        <w:tabs>
          <w:tab w:val="left" w:pos="6480"/>
          <w:tab w:val="left" w:pos="7920"/>
          <w:tab w:val="left" w:pos="9360"/>
        </w:tabs>
        <w:rPr>
          <w:rFonts w:cs="Arial"/>
        </w:rPr>
      </w:pPr>
      <w:r w:rsidRPr="006F378F">
        <w:rPr>
          <w:rFonts w:cs="Arial"/>
        </w:rPr>
        <w:t xml:space="preserve">Local Organizations of the Blind: How to Build and </w:t>
      </w:r>
      <w:r w:rsidR="00657C15" w:rsidRPr="006F378F">
        <w:rPr>
          <w:rFonts w:cs="Arial"/>
        </w:rPr>
        <w:t xml:space="preserve">Strengthen Them </w:t>
      </w:r>
      <w:r w:rsidRPr="006F378F">
        <w:rPr>
          <w:rFonts w:cs="Arial"/>
        </w:rPr>
        <w:tab/>
      </w:r>
      <w:r w:rsidR="009B5226" w:rsidRPr="006F378F">
        <w:rPr>
          <w:rFonts w:cs="Arial"/>
        </w:rPr>
        <w:br/>
      </w:r>
      <w:r w:rsidR="00B21A3D" w:rsidRPr="006F378F">
        <w:rPr>
          <w:rFonts w:cs="Arial"/>
        </w:rPr>
        <w:tab/>
      </w:r>
      <w:r w:rsidRPr="006F378F">
        <w:rPr>
          <w:rFonts w:cs="Arial"/>
        </w:rPr>
        <w:t>LBL17</w:t>
      </w:r>
      <w:r w:rsidRPr="006F378F">
        <w:rPr>
          <w:rFonts w:cs="Arial"/>
        </w:rPr>
        <w:tab/>
        <w:t>B/P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 xml:space="preserve">The Local, State, and National Organization: Three Parts </w:t>
      </w:r>
      <w:r w:rsidR="00657C15" w:rsidRPr="006F378F">
        <w:rPr>
          <w:rFonts w:cs="Arial"/>
        </w:rPr>
        <w:t>of a Whole</w:t>
      </w:r>
      <w:r w:rsidR="005F7957" w:rsidRPr="006F378F">
        <w:rPr>
          <w:rFonts w:cs="Arial"/>
        </w:rPr>
        <w:t xml:space="preserve"> </w:t>
      </w:r>
      <w:r w:rsidR="005F7957" w:rsidRPr="006F378F">
        <w:rPr>
          <w:rFonts w:cs="Arial"/>
        </w:rPr>
        <w:br/>
      </w:r>
      <w:r w:rsidRPr="006F378F">
        <w:rPr>
          <w:rFonts w:cs="Arial"/>
        </w:rPr>
        <w:t>(by Fredric K.</w:t>
      </w:r>
      <w:r w:rsidRPr="006F378F">
        <w:t> </w:t>
      </w:r>
      <w:r w:rsidRPr="006F378F">
        <w:rPr>
          <w:rFonts w:cs="Arial"/>
        </w:rPr>
        <w:t>Schroeder)</w:t>
      </w:r>
      <w:r w:rsidR="005F7957" w:rsidRPr="006F378F">
        <w:rPr>
          <w:rFonts w:cs="Arial"/>
        </w:rPr>
        <w:tab/>
      </w:r>
      <w:r w:rsidRPr="006F378F">
        <w:rPr>
          <w:rFonts w:cs="Arial"/>
        </w:rPr>
        <w:t>LBM2406</w:t>
      </w:r>
      <w:r w:rsidR="005F7957" w:rsidRPr="006F378F">
        <w:rPr>
          <w:rFonts w:cs="Arial"/>
        </w:rPr>
        <w:tab/>
      </w:r>
      <w:r w:rsidRPr="006F378F">
        <w:rPr>
          <w:rFonts w:cs="Arial"/>
        </w:rPr>
        <w:t>B/P</w:t>
      </w:r>
      <w:r w:rsidR="005F7957" w:rsidRPr="006F378F">
        <w:rPr>
          <w:rFonts w:cs="Arial"/>
        </w:rPr>
        <w:tab/>
      </w:r>
      <w:r w:rsidRPr="006F378F">
        <w:rPr>
          <w:rFonts w:cs="Arial"/>
        </w:rPr>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lastRenderedPageBreak/>
        <w:t xml:space="preserve">Model Constitution for Local Chapters </w:t>
      </w:r>
      <w:r w:rsidRPr="006F378F">
        <w:rPr>
          <w:rFonts w:cs="Arial"/>
        </w:rPr>
        <w:tab/>
        <w:t>LBR07</w:t>
      </w:r>
      <w:r w:rsidRPr="006F378F">
        <w:rPr>
          <w:rFonts w:cs="Arial"/>
        </w:rPr>
        <w:tab/>
        <w:t>B/P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Model Constitution for Parents of Blind Children</w:t>
      </w:r>
      <w:r w:rsidRPr="006F378F">
        <w:rPr>
          <w:rFonts w:cs="Arial"/>
        </w:rPr>
        <w:tab/>
        <w:t>LBM56</w:t>
      </w:r>
      <w:r w:rsidRPr="006F378F">
        <w:rPr>
          <w:rFonts w:cs="Arial"/>
        </w:rPr>
        <w:tab/>
        <w:t>B/P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Model Constitution for State Affiliates</w:t>
      </w:r>
      <w:r w:rsidRPr="006F378F">
        <w:rPr>
          <w:rFonts w:cs="Arial"/>
        </w:rPr>
        <w:tab/>
        <w:t>LBM10</w:t>
      </w:r>
      <w:r w:rsidRPr="006F378F">
        <w:rPr>
          <w:rFonts w:cs="Arial"/>
        </w:rPr>
        <w:tab/>
        <w:t>B/P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Model White Cane Law</w:t>
      </w:r>
      <w:r w:rsidRPr="006F378F">
        <w:rPr>
          <w:rFonts w:cs="Arial"/>
        </w:rPr>
        <w:tab/>
        <w:t>LBM11</w:t>
      </w:r>
      <w:r w:rsidRPr="006F378F">
        <w:rPr>
          <w:rFonts w:cs="Arial"/>
        </w:rPr>
        <w:tab/>
        <w:t>B/P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New Chapter Information Packet</w:t>
      </w:r>
      <w:r w:rsidRPr="006F378F">
        <w:rPr>
          <w:rFonts w:cs="Arial"/>
        </w:rPr>
        <w:tab/>
        <w:t>LBN59</w:t>
      </w:r>
      <w:r w:rsidRPr="006F378F">
        <w:rPr>
          <w:rFonts w:cs="Arial"/>
        </w:rPr>
        <w:tab/>
        <w:t>B/P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New Member Information Packet</w:t>
      </w:r>
      <w:r w:rsidRPr="006F378F">
        <w:rPr>
          <w:rFonts w:cs="Arial"/>
        </w:rPr>
        <w:tab/>
        <w:t>LBM51</w:t>
      </w:r>
      <w:r w:rsidRPr="006F378F">
        <w:rPr>
          <w:rFonts w:cs="Arial"/>
        </w:rPr>
        <w:tab/>
        <w:t>B/P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 xml:space="preserve">Organizing a New Chapter (by Diane </w:t>
      </w:r>
      <w:proofErr w:type="spellStart"/>
      <w:r w:rsidRPr="006F378F">
        <w:rPr>
          <w:rFonts w:cs="Arial"/>
        </w:rPr>
        <w:t>Starin</w:t>
      </w:r>
      <w:proofErr w:type="spellEnd"/>
      <w:r w:rsidRPr="006F378F">
        <w:rPr>
          <w:rFonts w:cs="Arial"/>
        </w:rPr>
        <w:t>)</w:t>
      </w:r>
      <w:r w:rsidRPr="006F378F">
        <w:rPr>
          <w:rFonts w:cs="Arial"/>
        </w:rPr>
        <w:tab/>
        <w:t>LBO28</w:t>
      </w:r>
      <w:r w:rsidRPr="006F378F">
        <w:rPr>
          <w:rFonts w:cs="Arial"/>
        </w:rPr>
        <w:tab/>
        <w:t>B/P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A Primer on Using the Free Matter Rule: A Guide for NFB Members, Chapters, and Affiliates (by James D. McCarthy)</w:t>
      </w:r>
      <w:r w:rsidRPr="006F378F">
        <w:rPr>
          <w:rFonts w:cs="Arial"/>
        </w:rPr>
        <w:tab/>
        <w:t>LBP32</w:t>
      </w:r>
      <w:r w:rsidRPr="006F378F">
        <w:rPr>
          <w:rFonts w:cs="Arial"/>
        </w:rPr>
        <w:tab/>
        <w:t>B/P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 xml:space="preserve">Public Relations: A Tool for Chapter Building </w:t>
      </w:r>
      <w:r w:rsidR="00001B56" w:rsidRPr="006F378F">
        <w:rPr>
          <w:rFonts w:cs="Arial"/>
        </w:rPr>
        <w:br/>
      </w:r>
      <w:r w:rsidR="00657C15" w:rsidRPr="006F378F">
        <w:rPr>
          <w:rFonts w:cs="Arial"/>
        </w:rPr>
        <w:t>(by David Milner)</w:t>
      </w:r>
      <w:r w:rsidRPr="006F378F">
        <w:rPr>
          <w:rFonts w:cs="Arial"/>
        </w:rPr>
        <w:tab/>
        <w:t>LBP16</w:t>
      </w:r>
      <w:r w:rsidRPr="006F378F">
        <w:rPr>
          <w:rFonts w:cs="Arial"/>
        </w:rPr>
        <w:tab/>
        <w:t>B/P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Where Should the Emphasis Be: National, State, or Local? (</w:t>
      </w:r>
      <w:proofErr w:type="gramStart"/>
      <w:r w:rsidRPr="006F378F">
        <w:rPr>
          <w:rFonts w:cs="Arial"/>
        </w:rPr>
        <w:t>by</w:t>
      </w:r>
      <w:proofErr w:type="gramEnd"/>
      <w:r w:rsidRPr="006F378F">
        <w:rPr>
          <w:rFonts w:cs="Arial"/>
        </w:rPr>
        <w:t xml:space="preserve"> Kenneth Jernigan)</w:t>
      </w:r>
      <w:r w:rsidR="00001B56" w:rsidRPr="006F378F">
        <w:rPr>
          <w:rFonts w:cs="Arial"/>
        </w:rPr>
        <w:br/>
      </w:r>
      <w:r w:rsidRPr="006F378F">
        <w:rPr>
          <w:rFonts w:cs="Arial"/>
        </w:rPr>
        <w:tab/>
        <w:t>LBW08</w:t>
      </w:r>
      <w:r w:rsidRPr="006F378F">
        <w:rPr>
          <w:rFonts w:cs="Arial"/>
        </w:rPr>
        <w:tab/>
        <w:t>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 xml:space="preserve">White Cane Safety </w:t>
      </w:r>
      <w:r w:rsidR="002440F9" w:rsidRPr="006F378F">
        <w:rPr>
          <w:rFonts w:cs="Arial"/>
        </w:rPr>
        <w:t>Day Proclamation (revised 2005)</w:t>
      </w:r>
      <w:r w:rsidR="00EE7172" w:rsidRPr="006F378F">
        <w:rPr>
          <w:rFonts w:cs="Arial"/>
        </w:rPr>
        <w:br/>
      </w:r>
      <w:r w:rsidR="002440F9" w:rsidRPr="006F378F">
        <w:rPr>
          <w:rFonts w:cs="Arial"/>
        </w:rPr>
        <w:tab/>
      </w:r>
      <w:r w:rsidRPr="006F378F">
        <w:rPr>
          <w:rFonts w:cs="Arial"/>
        </w:rPr>
        <w:t xml:space="preserve">LBW10 </w:t>
      </w:r>
      <w:r w:rsidRPr="006F378F">
        <w:rPr>
          <w:rFonts w:cs="Arial"/>
        </w:rPr>
        <w:tab/>
        <w:t xml:space="preserve">P </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 xml:space="preserve">Why I Am a </w:t>
      </w:r>
      <w:proofErr w:type="spellStart"/>
      <w:r w:rsidRPr="006F378F">
        <w:rPr>
          <w:rFonts w:cs="Arial"/>
        </w:rPr>
        <w:t>Federationist</w:t>
      </w:r>
      <w:proofErr w:type="spellEnd"/>
      <w:r w:rsidRPr="006F378F">
        <w:rPr>
          <w:rFonts w:cs="Arial"/>
        </w:rPr>
        <w:t xml:space="preserve"> (by Kenneth Jernigan) </w:t>
      </w:r>
      <w:r w:rsidRPr="006F378F">
        <w:rPr>
          <w:rFonts w:cs="Arial"/>
        </w:rPr>
        <w:tab/>
        <w:t>LBW17</w:t>
      </w:r>
      <w:r w:rsidRPr="006F378F">
        <w:rPr>
          <w:rFonts w:cs="Arial"/>
        </w:rPr>
        <w:tab/>
      </w:r>
      <w:r w:rsidR="009729DF" w:rsidRPr="006F378F">
        <w:rPr>
          <w:rFonts w:cs="Arial"/>
        </w:rPr>
        <w:t>B/P</w:t>
      </w:r>
      <w:r w:rsidRPr="006F378F">
        <w:rPr>
          <w:rFonts w:cs="Arial"/>
        </w:rPr>
        <w:tab/>
        <w:t>N/C</w:t>
      </w:r>
    </w:p>
    <w:p w:rsidR="00E220D5" w:rsidRPr="006F378F" w:rsidRDefault="00E220D5" w:rsidP="00E220D5">
      <w:pPr>
        <w:tabs>
          <w:tab w:val="left" w:pos="6480"/>
          <w:tab w:val="left" w:pos="7920"/>
          <w:tab w:val="left" w:pos="9360"/>
        </w:tabs>
        <w:rPr>
          <w:rFonts w:cs="Arial"/>
        </w:rPr>
      </w:pPr>
      <w:r w:rsidRPr="006F378F">
        <w:rPr>
          <w:rFonts w:cs="Arial"/>
        </w:rPr>
        <w:t>---------------------------------------------------------------------------------------------------------------</w:t>
      </w:r>
    </w:p>
    <w:p w:rsidR="00B34E2A" w:rsidRPr="006F378F" w:rsidRDefault="00B34E2A" w:rsidP="00EE7172">
      <w:pPr>
        <w:pStyle w:val="Heading2"/>
        <w:tabs>
          <w:tab w:val="left" w:pos="6480"/>
          <w:tab w:val="left" w:pos="7920"/>
          <w:tab w:val="left" w:pos="9360"/>
        </w:tabs>
      </w:pPr>
      <w:bookmarkStart w:id="9" w:name="_Toc410373890"/>
      <w:r w:rsidRPr="006F378F">
        <w:t>Braille</w:t>
      </w:r>
      <w:bookmarkEnd w:id="9"/>
    </w:p>
    <w:p w:rsidR="00B34E2A" w:rsidRPr="006F378F" w:rsidRDefault="00B34E2A" w:rsidP="00EE7172">
      <w:pPr>
        <w:tabs>
          <w:tab w:val="left" w:pos="6480"/>
          <w:tab w:val="left" w:pos="7920"/>
          <w:tab w:val="left" w:pos="9360"/>
        </w:tabs>
        <w:rPr>
          <w:rFonts w:cs="Arial"/>
        </w:rPr>
      </w:pPr>
      <w:r w:rsidRPr="006F378F">
        <w:rPr>
          <w:rFonts w:cs="Arial"/>
        </w:rPr>
        <w:t>(See also Education)</w:t>
      </w:r>
    </w:p>
    <w:p w:rsidR="00B34E2A" w:rsidRPr="006F378F" w:rsidRDefault="00B34E2A" w:rsidP="00EE7172">
      <w:pPr>
        <w:tabs>
          <w:tab w:val="left" w:pos="6480"/>
          <w:tab w:val="left" w:pos="7920"/>
          <w:tab w:val="left" w:pos="9360"/>
        </w:tabs>
        <w:rPr>
          <w:rFonts w:cs="Arial"/>
        </w:rPr>
      </w:pPr>
    </w:p>
    <w:p w:rsidR="000A004B" w:rsidRPr="006F378F" w:rsidRDefault="000A004B" w:rsidP="000A004B">
      <w:pPr>
        <w:tabs>
          <w:tab w:val="left" w:pos="6480"/>
          <w:tab w:val="left" w:pos="7920"/>
          <w:tab w:val="left" w:pos="9360"/>
        </w:tabs>
        <w:rPr>
          <w:rFonts w:cs="Arial"/>
        </w:rPr>
      </w:pPr>
      <w:r w:rsidRPr="006F378F">
        <w:rPr>
          <w:rFonts w:cs="Arial"/>
        </w:rPr>
        <w:t>American Action Fund Free Braille Books Program Application</w:t>
      </w:r>
      <w:r w:rsidRPr="006F378F">
        <w:rPr>
          <w:rFonts w:cs="Arial"/>
        </w:rPr>
        <w:br/>
        <w:t xml:space="preserve">This program provides free Braille books to eligible blind students, other individuals, and institutions. The books are selected from popular children's book series (fiction and nonfiction). Every year two series are chosen: one </w:t>
      </w:r>
      <w:r w:rsidR="00964EEA" w:rsidRPr="006F378F">
        <w:rPr>
          <w:rFonts w:cs="Arial"/>
        </w:rPr>
        <w:t>suitable</w:t>
      </w:r>
      <w:r w:rsidRPr="006F378F">
        <w:rPr>
          <w:rFonts w:cs="Arial"/>
        </w:rPr>
        <w:t xml:space="preserve"> for kindergarten through second grade and the other for third- through fifth-grade reading levels.</w:t>
      </w:r>
      <w:r w:rsidRPr="006F378F">
        <w:rPr>
          <w:rFonts w:cs="Arial"/>
        </w:rPr>
        <w:tab/>
        <w:t>BBP01</w:t>
      </w:r>
      <w:r w:rsidRPr="006F378F">
        <w:rPr>
          <w:rFonts w:cs="Arial"/>
        </w:rPr>
        <w:tab/>
        <w:t>P</w:t>
      </w:r>
      <w:r w:rsidRPr="006F378F">
        <w:rPr>
          <w:rFonts w:cs="Arial"/>
        </w:rPr>
        <w:tab/>
        <w:t>N/C</w:t>
      </w:r>
    </w:p>
    <w:p w:rsidR="00030C60" w:rsidRPr="006F378F" w:rsidRDefault="00030C60" w:rsidP="00EE7172">
      <w:pPr>
        <w:tabs>
          <w:tab w:val="left" w:pos="6480"/>
          <w:tab w:val="left" w:pos="7920"/>
          <w:tab w:val="left" w:pos="9360"/>
        </w:tabs>
        <w:rPr>
          <w:rFonts w:cs="Arial"/>
          <w:i/>
        </w:rPr>
      </w:pPr>
    </w:p>
    <w:p w:rsidR="00F97913" w:rsidRDefault="00F97913">
      <w:pPr>
        <w:rPr>
          <w:rFonts w:cs="Arial"/>
          <w:i/>
        </w:rPr>
      </w:pPr>
      <w:r>
        <w:rPr>
          <w:rFonts w:cs="Arial"/>
          <w:i/>
        </w:rPr>
        <w:br w:type="page"/>
      </w:r>
    </w:p>
    <w:p w:rsidR="00D470DB" w:rsidRPr="006F378F" w:rsidRDefault="00D470DB" w:rsidP="00DF6C41">
      <w:pPr>
        <w:tabs>
          <w:tab w:val="left" w:pos="6480"/>
          <w:tab w:val="left" w:pos="7920"/>
          <w:tab w:val="left" w:pos="9360"/>
        </w:tabs>
        <w:rPr>
          <w:rFonts w:cs="Arial"/>
        </w:rPr>
      </w:pPr>
      <w:r w:rsidRPr="006F378F">
        <w:rPr>
          <w:rFonts w:cs="Arial"/>
          <w:i/>
        </w:rPr>
        <w:lastRenderedPageBreak/>
        <w:t xml:space="preserve">American Action Fund Handbook </w:t>
      </w:r>
      <w:r w:rsidR="00470B19" w:rsidRPr="006F378F">
        <w:rPr>
          <w:rFonts w:cs="Arial"/>
          <w:i/>
        </w:rPr>
        <w:t>o</w:t>
      </w:r>
      <w:r w:rsidRPr="006F378F">
        <w:rPr>
          <w:rFonts w:cs="Arial"/>
          <w:i/>
        </w:rPr>
        <w:t>f Braille Contractions</w:t>
      </w:r>
      <w:r w:rsidRPr="006F378F">
        <w:rPr>
          <w:rFonts w:cs="Arial"/>
        </w:rPr>
        <w:t xml:space="preserve"> </w:t>
      </w:r>
      <w:r w:rsidRPr="006F378F">
        <w:rPr>
          <w:rFonts w:cs="Arial"/>
        </w:rPr>
        <w:br/>
        <w:t xml:space="preserve">Contains an alphabetical listing of </w:t>
      </w:r>
      <w:r w:rsidR="00DF6C41" w:rsidRPr="006F378F">
        <w:rPr>
          <w:rFonts w:cs="Arial"/>
        </w:rPr>
        <w:t>B</w:t>
      </w:r>
      <w:r w:rsidRPr="006F378F">
        <w:rPr>
          <w:rFonts w:cs="Arial"/>
        </w:rPr>
        <w:t xml:space="preserve">raille contractions and punctuation signs. Two versions are available: </w:t>
      </w:r>
      <w:r w:rsidR="00DF6C41" w:rsidRPr="006F378F">
        <w:rPr>
          <w:rFonts w:cs="Arial"/>
        </w:rPr>
        <w:t>T</w:t>
      </w:r>
      <w:r w:rsidRPr="006F378F">
        <w:rPr>
          <w:rFonts w:cs="Arial"/>
        </w:rPr>
        <w:t xml:space="preserve">win </w:t>
      </w:r>
      <w:r w:rsidR="00DF6C41" w:rsidRPr="006F378F">
        <w:rPr>
          <w:rFonts w:cs="Arial"/>
        </w:rPr>
        <w:t>V</w:t>
      </w:r>
      <w:r w:rsidRPr="006F378F">
        <w:rPr>
          <w:rFonts w:cs="Arial"/>
        </w:rPr>
        <w:t>ision</w:t>
      </w:r>
      <w:r w:rsidR="00BA36CB" w:rsidRPr="006F378F">
        <w:rPr>
          <w:rFonts w:cs="Arial"/>
        </w:rPr>
        <w:t>®</w:t>
      </w:r>
      <w:r w:rsidRPr="006F378F">
        <w:rPr>
          <w:rFonts w:cs="Arial"/>
        </w:rPr>
        <w:t xml:space="preserve"> (</w:t>
      </w:r>
      <w:r w:rsidR="00DF6C41" w:rsidRPr="006F378F">
        <w:rPr>
          <w:rFonts w:cs="Arial"/>
        </w:rPr>
        <w:t>B</w:t>
      </w:r>
      <w:r w:rsidRPr="006F378F">
        <w:rPr>
          <w:rFonts w:cs="Arial"/>
        </w:rPr>
        <w:t xml:space="preserve">raille interleaved with print) and </w:t>
      </w:r>
      <w:r w:rsidR="00DF6C41" w:rsidRPr="006F378F">
        <w:rPr>
          <w:rFonts w:cs="Arial"/>
        </w:rPr>
        <w:t>B</w:t>
      </w:r>
      <w:r w:rsidRPr="006F378F">
        <w:rPr>
          <w:rFonts w:cs="Arial"/>
        </w:rPr>
        <w:t xml:space="preserve">raille only. </w:t>
      </w:r>
      <w:r w:rsidRPr="006F378F">
        <w:rPr>
          <w:rFonts w:cs="Arial"/>
        </w:rPr>
        <w:br/>
      </w:r>
      <w:r w:rsidR="00F479D8">
        <w:rPr>
          <w:rFonts w:cs="Arial"/>
        </w:rPr>
        <w:t xml:space="preserve">  </w:t>
      </w:r>
      <w:r w:rsidRPr="006F378F">
        <w:rPr>
          <w:rFonts w:cs="Arial"/>
        </w:rPr>
        <w:t>•</w:t>
      </w:r>
      <w:r w:rsidR="00F479D8">
        <w:rPr>
          <w:rFonts w:cs="Arial"/>
        </w:rPr>
        <w:t xml:space="preserve"> </w:t>
      </w:r>
      <w:r w:rsidRPr="006F378F">
        <w:rPr>
          <w:rFonts w:cs="Arial"/>
        </w:rPr>
        <w:t>Braille only</w:t>
      </w:r>
      <w:r w:rsidR="004270BF" w:rsidRPr="006F378F">
        <w:rPr>
          <w:rFonts w:cs="Arial"/>
        </w:rPr>
        <w:t>.</w:t>
      </w:r>
      <w:r w:rsidRPr="006F378F">
        <w:rPr>
          <w:rFonts w:cs="Arial"/>
        </w:rPr>
        <w:tab/>
      </w:r>
      <w:proofErr w:type="gramStart"/>
      <w:r w:rsidRPr="006F378F">
        <w:rPr>
          <w:rFonts w:cs="Arial"/>
        </w:rPr>
        <w:t>LSA26</w:t>
      </w:r>
      <w:r w:rsidR="00C53883">
        <w:rPr>
          <w:rFonts w:cs="Arial"/>
        </w:rPr>
        <w:tab/>
      </w:r>
      <w:r w:rsidRPr="006F378F">
        <w:rPr>
          <w:rFonts w:cs="Arial"/>
        </w:rPr>
        <w:t>B</w:t>
      </w:r>
      <w:r w:rsidRPr="006F378F">
        <w:rPr>
          <w:rFonts w:cs="Arial"/>
        </w:rPr>
        <w:tab/>
        <w:t>$5.00</w:t>
      </w:r>
      <w:r w:rsidRPr="006F378F">
        <w:rPr>
          <w:rFonts w:cs="Arial"/>
        </w:rPr>
        <w:br/>
      </w:r>
      <w:r w:rsidR="00F479D8">
        <w:rPr>
          <w:rFonts w:cs="Arial"/>
        </w:rPr>
        <w:t xml:space="preserve">  </w:t>
      </w:r>
      <w:r w:rsidRPr="006F378F">
        <w:rPr>
          <w:rFonts w:cs="Arial"/>
        </w:rPr>
        <w:t>•</w:t>
      </w:r>
      <w:r w:rsidR="00F479D8">
        <w:rPr>
          <w:rFonts w:cs="Arial"/>
        </w:rPr>
        <w:t xml:space="preserve"> </w:t>
      </w:r>
      <w:r w:rsidRPr="006F378F">
        <w:rPr>
          <w:rFonts w:cs="Arial"/>
        </w:rPr>
        <w:t>Twin Vision</w:t>
      </w:r>
      <w:r w:rsidR="00BA36CB" w:rsidRPr="006F378F">
        <w:rPr>
          <w:rFonts w:cs="Arial"/>
        </w:rPr>
        <w:t>®</w:t>
      </w:r>
      <w:r w:rsidR="004270BF" w:rsidRPr="006F378F">
        <w:rPr>
          <w:rFonts w:cs="Arial"/>
        </w:rPr>
        <w:t>.</w:t>
      </w:r>
      <w:proofErr w:type="gramEnd"/>
      <w:r w:rsidRPr="006F378F">
        <w:rPr>
          <w:rFonts w:cs="Arial"/>
        </w:rPr>
        <w:tab/>
        <w:t>LSA28</w:t>
      </w:r>
      <w:r w:rsidR="00C53883">
        <w:rPr>
          <w:rFonts w:cs="Arial"/>
        </w:rPr>
        <w:tab/>
      </w:r>
      <w:r w:rsidRPr="006F378F">
        <w:rPr>
          <w:rFonts w:cs="Arial"/>
        </w:rPr>
        <w:t>B</w:t>
      </w:r>
      <w:r w:rsidRPr="006F378F">
        <w:rPr>
          <w:rFonts w:cs="Arial"/>
        </w:rPr>
        <w:tab/>
        <w:t>$5.00</w:t>
      </w:r>
    </w:p>
    <w:p w:rsidR="00D470DB" w:rsidRPr="006F378F" w:rsidRDefault="00D470DB"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pPr>
      <w:r w:rsidRPr="006F378F">
        <w:rPr>
          <w:rFonts w:cs="Arial"/>
          <w:i/>
        </w:rPr>
        <w:t>Beginning Braille for Adults</w:t>
      </w:r>
      <w:r w:rsidRPr="006F378F">
        <w:rPr>
          <w:rFonts w:cs="Arial"/>
        </w:rPr>
        <w:t xml:space="preserve"> (Revised Edition, 2003) (by Mabel </w:t>
      </w:r>
      <w:proofErr w:type="spellStart"/>
      <w:r w:rsidRPr="006F378F">
        <w:rPr>
          <w:rFonts w:cs="Arial"/>
        </w:rPr>
        <w:t>Nading</w:t>
      </w:r>
      <w:proofErr w:type="spellEnd"/>
      <w:r w:rsidRPr="006F378F">
        <w:rPr>
          <w:rFonts w:cs="Arial"/>
        </w:rPr>
        <w:t xml:space="preserve"> and Ramona </w:t>
      </w:r>
      <w:proofErr w:type="spellStart"/>
      <w:r w:rsidRPr="006F378F">
        <w:rPr>
          <w:rFonts w:cs="Arial"/>
        </w:rPr>
        <w:t>Walhof</w:t>
      </w:r>
      <w:proofErr w:type="spellEnd"/>
      <w:r w:rsidRPr="006F378F">
        <w:rPr>
          <w:rFonts w:cs="Arial"/>
        </w:rPr>
        <w:t>)</w:t>
      </w:r>
      <w:r w:rsidR="00B0751F" w:rsidRPr="006F378F">
        <w:rPr>
          <w:rFonts w:cs="Arial"/>
        </w:rPr>
        <w:t xml:space="preserve"> </w:t>
      </w:r>
      <w:r w:rsidR="00001B56" w:rsidRPr="006F378F">
        <w:rPr>
          <w:rFonts w:cs="Arial"/>
        </w:rPr>
        <w:br/>
      </w:r>
      <w:proofErr w:type="gramStart"/>
      <w:r w:rsidR="00657C15" w:rsidRPr="006F378F">
        <w:t>This</w:t>
      </w:r>
      <w:proofErr w:type="gramEnd"/>
      <w:r w:rsidR="00657C15" w:rsidRPr="006F378F">
        <w:t xml:space="preserve"> one-</w:t>
      </w:r>
      <w:r w:rsidRPr="006F378F">
        <w:t xml:space="preserve">volume Braille </w:t>
      </w:r>
      <w:r w:rsidR="00B0751F" w:rsidRPr="006F378F">
        <w:t xml:space="preserve">instructional </w:t>
      </w:r>
      <w:r w:rsidRPr="006F378F">
        <w:t xml:space="preserve">manual presents the Braille alphabet and basic punctuation marks and incorporates Braille contractions from the start. The </w:t>
      </w:r>
      <w:r w:rsidR="00B0751F" w:rsidRPr="006F378F">
        <w:t xml:space="preserve">accompanying </w:t>
      </w:r>
      <w:r w:rsidR="004B261B" w:rsidRPr="006F378F">
        <w:t xml:space="preserve">audio </w:t>
      </w:r>
      <w:r w:rsidR="00B0751F" w:rsidRPr="006F378F">
        <w:t xml:space="preserve">CD </w:t>
      </w:r>
      <w:r w:rsidRPr="006F378F">
        <w:t>include</w:t>
      </w:r>
      <w:r w:rsidR="00B0751F" w:rsidRPr="006F378F">
        <w:t>s</w:t>
      </w:r>
      <w:r w:rsidRPr="006F378F">
        <w:t xml:space="preserve"> a lesson guide as well as a list of contractions and the associated rules of usage.</w:t>
      </w:r>
      <w:r w:rsidR="00B0751F" w:rsidRPr="006F378F">
        <w:t xml:space="preserve"> </w:t>
      </w:r>
      <w:r w:rsidR="00ED4414" w:rsidRPr="006F378F">
        <w:tab/>
      </w:r>
      <w:r w:rsidRPr="006F378F">
        <w:t>LSA1</w:t>
      </w:r>
      <w:r w:rsidR="00ED4414" w:rsidRPr="006F378F">
        <w:t>0</w:t>
      </w:r>
      <w:r w:rsidRPr="006F378F">
        <w:tab/>
        <w:t>B</w:t>
      </w:r>
      <w:r w:rsidRPr="006F378F">
        <w:tab/>
        <w:t>$1</w:t>
      </w:r>
      <w:r w:rsidR="00ED4414" w:rsidRPr="006F378F">
        <w:t>5</w:t>
      </w:r>
      <w:r w:rsidRPr="006F378F">
        <w:t>.00</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Braille: What Is It? What Does It Mean to the Blind?</w:t>
      </w:r>
      <w:r w:rsidRPr="006F378F">
        <w:rPr>
          <w:rFonts w:cs="Arial"/>
        </w:rPr>
        <w:tab/>
        <w:t>LBB25</w:t>
      </w:r>
      <w:r w:rsidRPr="006F378F">
        <w:rPr>
          <w:rFonts w:cs="Arial"/>
        </w:rPr>
        <w:tab/>
        <w:t>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Braille Alphabet Cards (100 per package)</w:t>
      </w:r>
      <w:r w:rsidRPr="006F378F">
        <w:rPr>
          <w:rFonts w:cs="Arial"/>
        </w:rPr>
        <w:tab/>
        <w:t>L</w:t>
      </w:r>
      <w:r w:rsidR="008521D0" w:rsidRPr="006F378F">
        <w:rPr>
          <w:rFonts w:cs="Arial"/>
        </w:rPr>
        <w:t>BB</w:t>
      </w:r>
      <w:r w:rsidRPr="006F378F">
        <w:rPr>
          <w:rFonts w:cs="Arial"/>
        </w:rPr>
        <w:t>8</w:t>
      </w:r>
      <w:r w:rsidR="008521D0" w:rsidRPr="006F378F">
        <w:rPr>
          <w:rFonts w:cs="Arial"/>
        </w:rPr>
        <w:t>6</w:t>
      </w:r>
      <w:r w:rsidRPr="006F378F">
        <w:rPr>
          <w:rFonts w:cs="Arial"/>
        </w:rPr>
        <w:tab/>
        <w:t>P</w:t>
      </w:r>
      <w:r w:rsidRPr="006F378F">
        <w:rPr>
          <w:rFonts w:cs="Arial"/>
        </w:rPr>
        <w:tab/>
      </w:r>
      <w:r w:rsidR="00657C15" w:rsidRPr="006F378F">
        <w:rPr>
          <w:rFonts w:cs="Arial"/>
        </w:rPr>
        <w:t>N</w:t>
      </w:r>
      <w:r w:rsidR="008521D0" w:rsidRPr="006F378F">
        <w:rPr>
          <w:rFonts w:cs="Arial"/>
        </w:rPr>
        <w:t>/</w:t>
      </w:r>
      <w:r w:rsidR="00657C15" w:rsidRPr="006F378F">
        <w:rPr>
          <w:rFonts w:cs="Arial"/>
        </w:rPr>
        <w:t>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Braille and Visually Impaired Students: What Does the Law Require? Brochure</w:t>
      </w:r>
      <w:r w:rsidRPr="006F378F">
        <w:rPr>
          <w:rFonts w:cs="Arial"/>
        </w:rPr>
        <w:tab/>
        <w:t xml:space="preserve"> </w:t>
      </w:r>
      <w:r w:rsidRPr="006F378F">
        <w:rPr>
          <w:rFonts w:cs="Arial"/>
        </w:rPr>
        <w:tab/>
        <w:t>LSW06</w:t>
      </w:r>
      <w:r w:rsidRPr="006F378F">
        <w:rPr>
          <w:rFonts w:cs="Arial"/>
        </w:rPr>
        <w:tab/>
        <w:t>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Braille Awareness for the Sighted Information Packet</w:t>
      </w:r>
      <w:r w:rsidR="00EE7172" w:rsidRPr="006F378F">
        <w:rPr>
          <w:rFonts w:cs="Arial"/>
        </w:rPr>
        <w:br/>
      </w:r>
      <w:r w:rsidRPr="006F378F">
        <w:rPr>
          <w:rFonts w:cs="Arial"/>
        </w:rPr>
        <w:tab/>
        <w:t xml:space="preserve">LBA46 </w:t>
      </w:r>
      <w:r w:rsidRPr="006F378F">
        <w:rPr>
          <w:rFonts w:cs="Arial"/>
        </w:rPr>
        <w:tab/>
        <w:t>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54EC9" w:rsidP="00EE7172">
      <w:pPr>
        <w:tabs>
          <w:tab w:val="left" w:pos="6480"/>
          <w:tab w:val="left" w:pos="7920"/>
          <w:tab w:val="left" w:pos="9360"/>
        </w:tabs>
        <w:rPr>
          <w:rFonts w:cs="Arial"/>
        </w:rPr>
      </w:pPr>
      <w:r w:rsidRPr="006F378F">
        <w:rPr>
          <w:rFonts w:cs="Arial"/>
        </w:rPr>
        <w:t>Braille Calendar</w:t>
      </w:r>
      <w:r w:rsidR="00001B56" w:rsidRPr="006F378F">
        <w:rPr>
          <w:rFonts w:cs="Arial"/>
        </w:rPr>
        <w:br/>
      </w:r>
      <w:r w:rsidRPr="006F378F">
        <w:rPr>
          <w:rFonts w:cs="Arial"/>
        </w:rPr>
        <w:t xml:space="preserve">Comb-bound, pocket-sized </w:t>
      </w:r>
      <w:r w:rsidR="00AB4C60" w:rsidRPr="006F378F">
        <w:rPr>
          <w:rFonts w:cs="Arial"/>
        </w:rPr>
        <w:t>Braille</w:t>
      </w:r>
      <w:r w:rsidRPr="006F378F">
        <w:rPr>
          <w:rFonts w:cs="Arial"/>
        </w:rPr>
        <w:t xml:space="preserve"> calendar measuring 6 x 6 1/2 inches. Each calendar page includes the days of the month and lists major holidays. A page for personal notes is in the back.</w:t>
      </w:r>
      <w:r w:rsidR="00F839F1" w:rsidRPr="006F378F">
        <w:rPr>
          <w:rFonts w:cs="Arial"/>
        </w:rPr>
        <w:t xml:space="preserve"> </w:t>
      </w:r>
      <w:r w:rsidR="00964EEA" w:rsidRPr="006F378F">
        <w:rPr>
          <w:rFonts w:cs="Arial"/>
        </w:rPr>
        <w:t>Calendars</w:t>
      </w:r>
      <w:r w:rsidR="00F839F1" w:rsidRPr="006F378F">
        <w:rPr>
          <w:rFonts w:cs="Arial"/>
        </w:rPr>
        <w:t xml:space="preserve"> </w:t>
      </w:r>
      <w:r w:rsidR="00D65B76" w:rsidRPr="006F378F">
        <w:rPr>
          <w:rFonts w:cs="Arial"/>
        </w:rPr>
        <w:t xml:space="preserve">for the following year will be available starting in </w:t>
      </w:r>
      <w:r w:rsidR="00964EEA" w:rsidRPr="006F378F">
        <w:rPr>
          <w:rFonts w:cs="Arial"/>
        </w:rPr>
        <w:t>mid-July</w:t>
      </w:r>
      <w:r w:rsidR="00D65B76" w:rsidRPr="006F378F">
        <w:rPr>
          <w:rFonts w:cs="Arial"/>
        </w:rPr>
        <w:t xml:space="preserve"> of the current year.</w:t>
      </w:r>
      <w:r w:rsidR="0073626D" w:rsidRPr="006F378F">
        <w:rPr>
          <w:rFonts w:cs="Arial"/>
        </w:rPr>
        <w:t xml:space="preserve"> </w:t>
      </w:r>
      <w:r w:rsidR="00001B56" w:rsidRPr="006F378F">
        <w:rPr>
          <w:rFonts w:cs="Arial"/>
        </w:rPr>
        <w:br/>
      </w:r>
      <w:r w:rsidR="00443E52" w:rsidRPr="006F378F">
        <w:rPr>
          <w:rFonts w:cs="Arial"/>
        </w:rPr>
        <w:t>2015 calendar</w:t>
      </w:r>
      <w:r w:rsidR="00443E52" w:rsidRPr="006F378F">
        <w:rPr>
          <w:rFonts w:cs="Arial"/>
        </w:rPr>
        <w:tab/>
        <w:t>BBC15</w:t>
      </w:r>
      <w:r w:rsidR="00443E52" w:rsidRPr="006F378F">
        <w:rPr>
          <w:rFonts w:cs="Arial"/>
        </w:rPr>
        <w:tab/>
        <w:t>B</w:t>
      </w:r>
      <w:r w:rsidR="00443E52" w:rsidRPr="006F378F">
        <w:rPr>
          <w:rFonts w:cs="Arial"/>
        </w:rPr>
        <w:tab/>
        <w:t>N/C</w:t>
      </w:r>
      <w:r w:rsidR="00443E52" w:rsidRPr="006F378F">
        <w:rPr>
          <w:rFonts w:cs="Arial"/>
        </w:rPr>
        <w:br/>
      </w:r>
      <w:r w:rsidR="00001B56" w:rsidRPr="006F378F">
        <w:rPr>
          <w:rFonts w:cs="Arial"/>
        </w:rPr>
        <w:br/>
      </w:r>
      <w:r w:rsidR="00B34E2A" w:rsidRPr="006F378F">
        <w:rPr>
          <w:rFonts w:cs="Arial"/>
        </w:rPr>
        <w:t>Braille Contractions</w:t>
      </w:r>
      <w:r w:rsidR="008C4974" w:rsidRPr="006F378F">
        <w:rPr>
          <w:rFonts w:cs="Arial"/>
        </w:rPr>
        <w:t>—</w:t>
      </w:r>
      <w:r w:rsidR="00B34E2A" w:rsidRPr="006F378F">
        <w:rPr>
          <w:rFonts w:cs="Arial"/>
        </w:rPr>
        <w:t>Are</w:t>
      </w:r>
      <w:r w:rsidR="008C4974" w:rsidRPr="006F378F">
        <w:rPr>
          <w:rFonts w:cs="Arial"/>
        </w:rPr>
        <w:t xml:space="preserve"> </w:t>
      </w:r>
      <w:r w:rsidR="00B34E2A" w:rsidRPr="006F378F">
        <w:rPr>
          <w:rFonts w:cs="Arial"/>
        </w:rPr>
        <w:t>They Really So Hard? (</w:t>
      </w:r>
      <w:proofErr w:type="gramStart"/>
      <w:r w:rsidR="00B34E2A" w:rsidRPr="006F378F">
        <w:rPr>
          <w:rFonts w:cs="Arial"/>
        </w:rPr>
        <w:t>by</w:t>
      </w:r>
      <w:proofErr w:type="gramEnd"/>
      <w:r w:rsidR="00B34E2A" w:rsidRPr="006F378F">
        <w:rPr>
          <w:rFonts w:cs="Arial"/>
        </w:rPr>
        <w:t xml:space="preserve"> Ramona </w:t>
      </w:r>
      <w:proofErr w:type="spellStart"/>
      <w:r w:rsidR="00B34E2A" w:rsidRPr="006F378F">
        <w:rPr>
          <w:rFonts w:cs="Arial"/>
        </w:rPr>
        <w:t>Walhof</w:t>
      </w:r>
      <w:proofErr w:type="spellEnd"/>
      <w:r w:rsidR="00B34E2A" w:rsidRPr="006F378F">
        <w:rPr>
          <w:rFonts w:cs="Arial"/>
        </w:rPr>
        <w:t>)</w:t>
      </w:r>
      <w:r w:rsidR="00001B56" w:rsidRPr="006F378F">
        <w:rPr>
          <w:rFonts w:cs="Arial"/>
        </w:rPr>
        <w:br/>
      </w:r>
      <w:r w:rsidR="00B34E2A" w:rsidRPr="006F378F">
        <w:rPr>
          <w:rFonts w:cs="Arial"/>
        </w:rPr>
        <w:tab/>
        <w:t>LBB59</w:t>
      </w:r>
      <w:r w:rsidR="00B34E2A" w:rsidRPr="006F378F">
        <w:rPr>
          <w:rFonts w:cs="Arial"/>
        </w:rPr>
        <w:tab/>
        <w:t>B</w:t>
      </w:r>
      <w:r w:rsidR="00B34E2A" w:rsidRPr="006F378F">
        <w:rPr>
          <w:rFonts w:cs="Arial"/>
        </w:rPr>
        <w:tab/>
        <w:t xml:space="preserve">N/C </w:t>
      </w:r>
    </w:p>
    <w:p w:rsidR="00B34E2A" w:rsidRPr="006F378F" w:rsidRDefault="00B34E2A" w:rsidP="00EE7172">
      <w:pPr>
        <w:tabs>
          <w:tab w:val="left" w:pos="6480"/>
          <w:tab w:val="left" w:pos="7920"/>
          <w:tab w:val="left" w:pos="9360"/>
        </w:tabs>
        <w:rPr>
          <w:rFonts w:cs="Arial"/>
        </w:rPr>
      </w:pPr>
    </w:p>
    <w:p w:rsidR="005168B8" w:rsidRPr="006F378F" w:rsidRDefault="005168B8" w:rsidP="00EE7172">
      <w:pPr>
        <w:tabs>
          <w:tab w:val="left" w:pos="6480"/>
          <w:tab w:val="left" w:pos="7920"/>
          <w:tab w:val="left" w:pos="9360"/>
        </w:tabs>
        <w:rPr>
          <w:rFonts w:cs="Arial"/>
        </w:rPr>
      </w:pPr>
      <w:r w:rsidRPr="006F378F">
        <w:rPr>
          <w:rFonts w:cs="Arial"/>
        </w:rPr>
        <w:t xml:space="preserve">Braille in the Museum </w:t>
      </w:r>
      <w:r w:rsidR="008E1456">
        <w:rPr>
          <w:rFonts w:cs="Arial"/>
        </w:rPr>
        <w:t>(</w:t>
      </w:r>
      <w:r w:rsidRPr="006F378F">
        <w:rPr>
          <w:rFonts w:cs="Arial"/>
        </w:rPr>
        <w:t xml:space="preserve">by </w:t>
      </w:r>
      <w:proofErr w:type="spellStart"/>
      <w:r w:rsidRPr="006F378F">
        <w:rPr>
          <w:rFonts w:cs="Arial"/>
        </w:rPr>
        <w:t>Geerat</w:t>
      </w:r>
      <w:proofErr w:type="spellEnd"/>
      <w:r w:rsidRPr="006F378F">
        <w:rPr>
          <w:rFonts w:cs="Arial"/>
        </w:rPr>
        <w:t xml:space="preserve"> J. </w:t>
      </w:r>
      <w:proofErr w:type="spellStart"/>
      <w:r w:rsidRPr="006F378F">
        <w:rPr>
          <w:rFonts w:cs="Arial"/>
        </w:rPr>
        <w:t>Vermeij</w:t>
      </w:r>
      <w:proofErr w:type="spellEnd"/>
      <w:r w:rsidR="008E1456">
        <w:rPr>
          <w:rFonts w:cs="Arial"/>
        </w:rPr>
        <w:t>)</w:t>
      </w:r>
      <w:r w:rsidR="0058730E" w:rsidRPr="006F378F">
        <w:rPr>
          <w:rFonts w:cs="Arial"/>
        </w:rPr>
        <w:tab/>
      </w:r>
      <w:r w:rsidRPr="006F378F">
        <w:rPr>
          <w:rFonts w:cs="Arial"/>
        </w:rPr>
        <w:t>LBB92</w:t>
      </w:r>
      <w:r w:rsidR="0058730E" w:rsidRPr="006F378F">
        <w:rPr>
          <w:rFonts w:cs="Arial"/>
        </w:rPr>
        <w:tab/>
      </w:r>
      <w:r w:rsidRPr="006F378F">
        <w:rPr>
          <w:rFonts w:cs="Arial"/>
        </w:rPr>
        <w:t>B/P</w:t>
      </w:r>
      <w:r w:rsidR="0058730E" w:rsidRPr="006F378F">
        <w:rPr>
          <w:rFonts w:cs="Arial"/>
        </w:rPr>
        <w:tab/>
      </w:r>
      <w:r w:rsidRPr="006F378F">
        <w:rPr>
          <w:rFonts w:cs="Arial"/>
        </w:rPr>
        <w:t>N/C</w:t>
      </w:r>
    </w:p>
    <w:p w:rsidR="005168B8" w:rsidRPr="006F378F" w:rsidRDefault="005168B8"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 xml:space="preserve">Braille Literacy (Children) Information Packet </w:t>
      </w:r>
      <w:r w:rsidRPr="006F378F">
        <w:rPr>
          <w:rFonts w:cs="Arial"/>
        </w:rPr>
        <w:tab/>
        <w:t>LBB67</w:t>
      </w:r>
      <w:r w:rsidRPr="006F378F">
        <w:rPr>
          <w:rFonts w:cs="Arial"/>
        </w:rPr>
        <w:tab/>
        <w:t>P</w:t>
      </w:r>
      <w:r w:rsidRPr="006F378F">
        <w:rPr>
          <w:rFonts w:cs="Arial"/>
        </w:rPr>
        <w:tab/>
        <w:t>N/C</w:t>
      </w:r>
    </w:p>
    <w:p w:rsidR="00B34E2A" w:rsidRPr="006F378F" w:rsidRDefault="00B34E2A" w:rsidP="00EE7172">
      <w:pPr>
        <w:tabs>
          <w:tab w:val="left" w:pos="6480"/>
          <w:tab w:val="left" w:pos="7920"/>
          <w:tab w:val="left" w:pos="9360"/>
        </w:tabs>
        <w:rPr>
          <w:rFonts w:cs="Arial"/>
        </w:rPr>
      </w:pPr>
    </w:p>
    <w:p w:rsidR="00030C60" w:rsidRPr="006F378F" w:rsidRDefault="00030C60">
      <w:pPr>
        <w:rPr>
          <w:rFonts w:cs="Arial"/>
          <w:szCs w:val="28"/>
        </w:rPr>
      </w:pPr>
      <w:r w:rsidRPr="006F378F">
        <w:rPr>
          <w:rFonts w:cs="Arial"/>
          <w:szCs w:val="28"/>
        </w:rPr>
        <w:br w:type="page"/>
      </w:r>
    </w:p>
    <w:p w:rsidR="00465112" w:rsidRPr="006F378F" w:rsidRDefault="00465112" w:rsidP="00EE7172">
      <w:pPr>
        <w:tabs>
          <w:tab w:val="left" w:pos="6480"/>
          <w:tab w:val="left" w:pos="7920"/>
          <w:tab w:val="left" w:pos="9360"/>
        </w:tabs>
      </w:pPr>
      <w:r w:rsidRPr="00A3274D">
        <w:rPr>
          <w:rFonts w:cs="Arial"/>
          <w:i/>
          <w:szCs w:val="28"/>
        </w:rPr>
        <w:lastRenderedPageBreak/>
        <w:t>The Braille Literacy Crisis in America</w:t>
      </w:r>
      <w:r w:rsidR="008C4801" w:rsidRPr="00A3274D">
        <w:rPr>
          <w:rFonts w:cs="Arial"/>
          <w:i/>
          <w:sz w:val="24"/>
        </w:rPr>
        <w:t>—</w:t>
      </w:r>
      <w:r w:rsidRPr="00A3274D">
        <w:rPr>
          <w:rFonts w:cs="Arial"/>
          <w:i/>
          <w:szCs w:val="28"/>
        </w:rPr>
        <w:t>Facing the Truth, Reversing the Trend, Empowering the Blind:</w:t>
      </w:r>
      <w:r w:rsidRPr="006F378F">
        <w:rPr>
          <w:rFonts w:cs="Arial"/>
          <w:szCs w:val="28"/>
        </w:rPr>
        <w:t xml:space="preserve"> A Report to the Nation by the National Federation of the Blind Jernigan Institute</w:t>
      </w:r>
      <w:r w:rsidR="00001B56" w:rsidRPr="006F378F">
        <w:rPr>
          <w:rFonts w:cs="Arial"/>
          <w:szCs w:val="28"/>
        </w:rPr>
        <w:br/>
      </w:r>
      <w:r w:rsidRPr="006F378F">
        <w:t xml:space="preserve">In this report on the state of Braille literacy in America, the NFB examines the history and decline of Braille education, addresses the crisis facing the blind today and key factors driving it, and proposes a number of action steps to double the Braille literacy rate by 2015 and eventually reverse </w:t>
      </w:r>
      <w:r w:rsidR="00947119" w:rsidRPr="006F378F">
        <w:t>the decline</w:t>
      </w:r>
      <w:r w:rsidRPr="006F378F">
        <w:t xml:space="preserve"> altogether.</w:t>
      </w:r>
      <w:r w:rsidR="00001B56" w:rsidRPr="006F378F">
        <w:br/>
      </w:r>
      <w:r w:rsidR="00001B56" w:rsidRPr="006F378F">
        <w:tab/>
      </w:r>
      <w:r w:rsidRPr="006F378F">
        <w:t>LBB88</w:t>
      </w:r>
      <w:r w:rsidR="00FA3944" w:rsidRPr="006F378F">
        <w:tab/>
      </w:r>
      <w:r w:rsidRPr="006F378F">
        <w:t>B/P</w:t>
      </w:r>
      <w:r w:rsidR="00FA3944" w:rsidRPr="006F378F">
        <w:tab/>
      </w:r>
      <w:r w:rsidRPr="006F378F">
        <w:t>N/C</w:t>
      </w:r>
    </w:p>
    <w:p w:rsidR="00465112" w:rsidRPr="006F378F" w:rsidRDefault="00465112" w:rsidP="00EE7172">
      <w:pPr>
        <w:tabs>
          <w:tab w:val="left" w:pos="6480"/>
          <w:tab w:val="left" w:pos="7920"/>
          <w:tab w:val="left" w:pos="9360"/>
        </w:tabs>
        <w:rPr>
          <w:rFonts w:cs="Arial"/>
        </w:rPr>
      </w:pPr>
    </w:p>
    <w:p w:rsidR="00B34E2A" w:rsidRPr="006F378F" w:rsidRDefault="004644CE" w:rsidP="00EE7172">
      <w:pPr>
        <w:tabs>
          <w:tab w:val="left" w:pos="6480"/>
          <w:tab w:val="left" w:pos="7920"/>
          <w:tab w:val="left" w:pos="9360"/>
        </w:tabs>
        <w:rPr>
          <w:rFonts w:cs="Arial"/>
        </w:rPr>
      </w:pPr>
      <w:r w:rsidRPr="008C4801">
        <w:rPr>
          <w:rFonts w:cs="Arial"/>
          <w:i/>
        </w:rPr>
        <w:t xml:space="preserve">Computer Braille </w:t>
      </w:r>
      <w:r w:rsidR="00B34E2A" w:rsidRPr="008C4801">
        <w:rPr>
          <w:rFonts w:cs="Arial"/>
          <w:i/>
        </w:rPr>
        <w:t>Quick Reference Guide</w:t>
      </w:r>
      <w:r w:rsidR="00001B56" w:rsidRPr="006F378F">
        <w:rPr>
          <w:rFonts w:cs="Arial"/>
        </w:rPr>
        <w:br/>
      </w:r>
      <w:proofErr w:type="gramStart"/>
      <w:r w:rsidR="00B34E2A" w:rsidRPr="006F378F">
        <w:rPr>
          <w:rFonts w:cs="Arial"/>
        </w:rPr>
        <w:t>Small</w:t>
      </w:r>
      <w:proofErr w:type="gramEnd"/>
      <w:r w:rsidR="00B34E2A" w:rsidRPr="006F378F">
        <w:rPr>
          <w:rFonts w:cs="Arial"/>
        </w:rPr>
        <w:t>, portable reference book</w:t>
      </w:r>
      <w:r w:rsidR="00E672ED" w:rsidRPr="006F378F">
        <w:rPr>
          <w:rFonts w:cs="Arial"/>
        </w:rPr>
        <w:t xml:space="preserve">let </w:t>
      </w:r>
      <w:r w:rsidR="00B34E2A" w:rsidRPr="006F378F">
        <w:rPr>
          <w:rFonts w:cs="Arial"/>
        </w:rPr>
        <w:t>in Braille</w:t>
      </w:r>
      <w:r w:rsidR="00E672ED" w:rsidRPr="006F378F">
        <w:rPr>
          <w:rFonts w:cs="Arial"/>
        </w:rPr>
        <w:t>, which</w:t>
      </w:r>
      <w:r w:rsidR="00B34E2A" w:rsidRPr="006F378F">
        <w:rPr>
          <w:rFonts w:cs="Arial"/>
        </w:rPr>
        <w:t xml:space="preserve"> list</w:t>
      </w:r>
      <w:r w:rsidR="00947119" w:rsidRPr="006F378F">
        <w:rPr>
          <w:rFonts w:cs="Arial"/>
        </w:rPr>
        <w:t>s</w:t>
      </w:r>
      <w:r w:rsidR="00B34E2A" w:rsidRPr="006F378F">
        <w:rPr>
          <w:rFonts w:cs="Arial"/>
        </w:rPr>
        <w:t xml:space="preserve"> commonly used symbols</w:t>
      </w:r>
      <w:r w:rsidR="00E672ED" w:rsidRPr="006F378F">
        <w:rPr>
          <w:rFonts w:cs="Arial"/>
        </w:rPr>
        <w:t>.</w:t>
      </w:r>
      <w:r w:rsidRPr="006F378F">
        <w:rPr>
          <w:rFonts w:cs="Arial"/>
        </w:rPr>
        <w:br/>
      </w:r>
      <w:r w:rsidR="007771D0">
        <w:rPr>
          <w:rFonts w:cs="Arial"/>
        </w:rPr>
        <w:tab/>
        <w:t>LSA109</w:t>
      </w:r>
      <w:r w:rsidR="007771D0">
        <w:rPr>
          <w:rFonts w:cs="Arial"/>
        </w:rPr>
        <w:tab/>
        <w:t>B</w:t>
      </w:r>
      <w:r w:rsidR="007771D0">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Braille Reading Speed: Are You Willing to Do What It Takes? (</w:t>
      </w:r>
      <w:proofErr w:type="gramStart"/>
      <w:r w:rsidRPr="006F378F">
        <w:rPr>
          <w:rFonts w:cs="Arial"/>
        </w:rPr>
        <w:t>by</w:t>
      </w:r>
      <w:proofErr w:type="gramEnd"/>
      <w:r w:rsidRPr="006F378F">
        <w:rPr>
          <w:rFonts w:cs="Arial"/>
        </w:rPr>
        <w:t xml:space="preserve"> Ramona </w:t>
      </w:r>
      <w:proofErr w:type="spellStart"/>
      <w:r w:rsidRPr="006F378F">
        <w:rPr>
          <w:rFonts w:cs="Arial"/>
        </w:rPr>
        <w:t>Walhof</w:t>
      </w:r>
      <w:proofErr w:type="spellEnd"/>
      <w:r w:rsidRPr="006F378F">
        <w:rPr>
          <w:rFonts w:cs="Arial"/>
        </w:rPr>
        <w:t>)</w:t>
      </w:r>
      <w:r w:rsidR="00001B56" w:rsidRPr="006F378F">
        <w:rPr>
          <w:rFonts w:cs="Arial"/>
        </w:rPr>
        <w:br/>
      </w:r>
      <w:r w:rsidR="00001B56" w:rsidRPr="006F378F">
        <w:rPr>
          <w:rFonts w:cs="Arial"/>
        </w:rPr>
        <w:tab/>
      </w:r>
      <w:r w:rsidRPr="006F378F">
        <w:rPr>
          <w:rFonts w:cs="Arial"/>
        </w:rPr>
        <w:t>LBB56</w:t>
      </w:r>
      <w:r w:rsidRPr="006F378F">
        <w:rPr>
          <w:rFonts w:cs="Arial"/>
        </w:rPr>
        <w:tab/>
        <w:t>B/P</w:t>
      </w:r>
      <w:r w:rsidRPr="006F378F">
        <w:rPr>
          <w:rFonts w:cs="Arial"/>
        </w:rPr>
        <w:tab/>
        <w:t>N/C</w:t>
      </w:r>
    </w:p>
    <w:p w:rsidR="00B34E2A" w:rsidRPr="006F378F" w:rsidRDefault="00B34E2A" w:rsidP="00EE7172">
      <w:pPr>
        <w:tabs>
          <w:tab w:val="left" w:pos="6480"/>
          <w:tab w:val="left" w:pos="7920"/>
          <w:tab w:val="left" w:pos="9360"/>
        </w:tabs>
        <w:rPr>
          <w:rFonts w:cs="Arial"/>
        </w:rPr>
      </w:pPr>
    </w:p>
    <w:p w:rsidR="00C372F3" w:rsidRPr="006F378F" w:rsidRDefault="00B34E2A" w:rsidP="00EE7172">
      <w:pPr>
        <w:tabs>
          <w:tab w:val="left" w:pos="6480"/>
          <w:tab w:val="left" w:pos="7920"/>
          <w:tab w:val="left" w:pos="9360"/>
        </w:tabs>
        <w:rPr>
          <w:rFonts w:cs="Arial"/>
        </w:rPr>
      </w:pPr>
      <w:r w:rsidRPr="006F378F">
        <w:rPr>
          <w:rFonts w:cs="Arial"/>
          <w:b/>
          <w:i/>
        </w:rPr>
        <w:t>Braille Series</w:t>
      </w:r>
      <w:r w:rsidR="00001B56" w:rsidRPr="006F378F">
        <w:rPr>
          <w:rFonts w:cs="Arial"/>
          <w:i/>
        </w:rPr>
        <w:br/>
      </w:r>
      <w:r w:rsidR="00C5298E" w:rsidRPr="006F378F">
        <w:rPr>
          <w:rFonts w:cs="Arial"/>
          <w:i/>
        </w:rPr>
        <w:t xml:space="preserve">Book </w:t>
      </w:r>
      <w:r w:rsidR="00F73092">
        <w:rPr>
          <w:rFonts w:cs="Arial"/>
          <w:i/>
        </w:rPr>
        <w:t>One</w:t>
      </w:r>
      <w:r w:rsidR="007B2952" w:rsidRPr="006F378F">
        <w:rPr>
          <w:rFonts w:cs="Arial"/>
        </w:rPr>
        <w:t>—</w:t>
      </w:r>
      <w:proofErr w:type="spellStart"/>
      <w:r w:rsidR="00C5298E" w:rsidRPr="006F378F">
        <w:rPr>
          <w:rFonts w:cs="Arial"/>
        </w:rPr>
        <w:t>Uncontracted</w:t>
      </w:r>
      <w:proofErr w:type="spellEnd"/>
      <w:r w:rsidR="00C5298E" w:rsidRPr="006F378F">
        <w:rPr>
          <w:rFonts w:cs="Arial"/>
        </w:rPr>
        <w:t xml:space="preserve"> (Grade One</w:t>
      </w:r>
      <w:r w:rsidRPr="006F378F">
        <w:rPr>
          <w:rFonts w:cs="Arial"/>
        </w:rPr>
        <w:t xml:space="preserve">) Braille </w:t>
      </w:r>
      <w:r w:rsidR="00001B56" w:rsidRPr="006F378F">
        <w:rPr>
          <w:rFonts w:cs="Arial"/>
        </w:rPr>
        <w:br/>
      </w:r>
      <w:r w:rsidRPr="006F378F">
        <w:t>Introduces the Braille alphabet, numbers</w:t>
      </w:r>
      <w:r w:rsidR="009E4CC2" w:rsidRPr="006F378F">
        <w:t>,</w:t>
      </w:r>
      <w:r w:rsidRPr="006F378F">
        <w:t xml:space="preserve"> and the most commonly used punctuation signs. Raised print letters are shown with each new Braille letter that is introduced. </w:t>
      </w:r>
      <w:proofErr w:type="gramStart"/>
      <w:r w:rsidRPr="006F378F">
        <w:t>Includes writing exercises.</w:t>
      </w:r>
      <w:proofErr w:type="gramEnd"/>
      <w:r w:rsidRPr="006F378F">
        <w:tab/>
        <w:t>LSA15</w:t>
      </w:r>
      <w:r w:rsidRPr="006F378F">
        <w:tab/>
        <w:t>B</w:t>
      </w:r>
      <w:r w:rsidRPr="006F378F">
        <w:tab/>
        <w:t>$28.00</w:t>
      </w:r>
      <w:r w:rsidR="00C372F3" w:rsidRPr="006F378F">
        <w:br/>
      </w:r>
      <w:r w:rsidR="00C5298E" w:rsidRPr="006F378F">
        <w:rPr>
          <w:rFonts w:cs="Arial"/>
          <w:i/>
        </w:rPr>
        <w:t xml:space="preserve">Book </w:t>
      </w:r>
      <w:r w:rsidR="00F73092">
        <w:rPr>
          <w:rFonts w:cs="Arial"/>
          <w:i/>
        </w:rPr>
        <w:t>One</w:t>
      </w:r>
      <w:r w:rsidR="007B2952" w:rsidRPr="006F378F">
        <w:rPr>
          <w:rFonts w:cs="Arial"/>
        </w:rPr>
        <w:t>—</w:t>
      </w:r>
      <w:proofErr w:type="spellStart"/>
      <w:r w:rsidR="00C5298E" w:rsidRPr="006F378F">
        <w:rPr>
          <w:rFonts w:cs="Arial"/>
        </w:rPr>
        <w:t>Uncontracted</w:t>
      </w:r>
      <w:proofErr w:type="spellEnd"/>
      <w:r w:rsidR="00C5298E" w:rsidRPr="006F378F">
        <w:rPr>
          <w:rFonts w:cs="Arial"/>
        </w:rPr>
        <w:t xml:space="preserve"> (Grade One</w:t>
      </w:r>
      <w:r w:rsidRPr="006F378F">
        <w:rPr>
          <w:rFonts w:cs="Arial"/>
        </w:rPr>
        <w:t>) Braille</w:t>
      </w:r>
      <w:r w:rsidR="00C372F3" w:rsidRPr="006F378F">
        <w:rPr>
          <w:rFonts w:cs="Arial"/>
        </w:rPr>
        <w:br/>
      </w:r>
      <w:r w:rsidRPr="006F378F">
        <w:rPr>
          <w:rFonts w:cs="Arial"/>
        </w:rPr>
        <w:t>Contains the text in print for a sighted individual assisting a Braille student.</w:t>
      </w:r>
      <w:r w:rsidR="00C372F3" w:rsidRPr="006F378F">
        <w:rPr>
          <w:rFonts w:cs="Arial"/>
        </w:rPr>
        <w:br/>
      </w:r>
      <w:r w:rsidRPr="006F378F">
        <w:rPr>
          <w:rFonts w:cs="Arial"/>
        </w:rPr>
        <w:tab/>
        <w:t>LSA15</w:t>
      </w:r>
      <w:r w:rsidRPr="006F378F">
        <w:rPr>
          <w:rFonts w:cs="Arial"/>
        </w:rPr>
        <w:tab/>
        <w:t>P</w:t>
      </w:r>
      <w:r w:rsidRPr="006F378F">
        <w:rPr>
          <w:rFonts w:cs="Arial"/>
        </w:rPr>
        <w:tab/>
        <w:t>$20.00</w:t>
      </w:r>
    </w:p>
    <w:p w:rsidR="00C372F3" w:rsidRPr="006F378F" w:rsidRDefault="00C372F3" w:rsidP="00EE7172">
      <w:pPr>
        <w:tabs>
          <w:tab w:val="left" w:pos="6480"/>
          <w:tab w:val="left" w:pos="7920"/>
          <w:tab w:val="left" w:pos="9360"/>
        </w:tabs>
        <w:rPr>
          <w:rFonts w:cs="Arial"/>
        </w:rPr>
      </w:pPr>
    </w:p>
    <w:p w:rsidR="00B34E2A" w:rsidRPr="006F378F" w:rsidRDefault="00C5298E" w:rsidP="00EE7172">
      <w:pPr>
        <w:tabs>
          <w:tab w:val="left" w:pos="6480"/>
          <w:tab w:val="left" w:pos="7920"/>
          <w:tab w:val="left" w:pos="9360"/>
        </w:tabs>
        <w:rPr>
          <w:rFonts w:cs="Arial"/>
        </w:rPr>
      </w:pPr>
      <w:r w:rsidRPr="006F378F">
        <w:rPr>
          <w:rFonts w:cs="Arial"/>
          <w:i/>
        </w:rPr>
        <w:t xml:space="preserve">Book </w:t>
      </w:r>
      <w:proofErr w:type="gramStart"/>
      <w:r w:rsidR="00F73092">
        <w:rPr>
          <w:rFonts w:cs="Arial"/>
          <w:i/>
        </w:rPr>
        <w:t>Two</w:t>
      </w:r>
      <w:r w:rsidR="007B2952" w:rsidRPr="006F378F">
        <w:rPr>
          <w:rFonts w:cs="Arial"/>
        </w:rPr>
        <w:t>—</w:t>
      </w:r>
      <w:proofErr w:type="gramEnd"/>
      <w:r w:rsidRPr="006F378F">
        <w:rPr>
          <w:rFonts w:cs="Arial"/>
        </w:rPr>
        <w:t>Contracted (Grade Two</w:t>
      </w:r>
      <w:r w:rsidR="00B34E2A" w:rsidRPr="006F378F">
        <w:rPr>
          <w:rFonts w:cs="Arial"/>
        </w:rPr>
        <w:t>) Braille, Part 1</w:t>
      </w:r>
      <w:r w:rsidR="00C372F3" w:rsidRPr="006F378F">
        <w:rPr>
          <w:rFonts w:cs="Arial"/>
        </w:rPr>
        <w:br/>
      </w:r>
      <w:r w:rsidR="00B34E2A" w:rsidRPr="006F378F">
        <w:rPr>
          <w:rFonts w:cs="Arial"/>
        </w:rPr>
        <w:t xml:space="preserve">Introduces approximately half of the Braille contractions. </w:t>
      </w:r>
      <w:proofErr w:type="gramStart"/>
      <w:r w:rsidR="00B34E2A" w:rsidRPr="006F378F">
        <w:rPr>
          <w:rFonts w:cs="Arial"/>
        </w:rPr>
        <w:t>Includes simplified rules of contraction usage as well as writing exercises.</w:t>
      </w:r>
      <w:proofErr w:type="gramEnd"/>
      <w:r w:rsidR="00B34E2A" w:rsidRPr="006F378F">
        <w:tab/>
        <w:t>LSA16</w:t>
      </w:r>
      <w:r w:rsidR="00B34E2A" w:rsidRPr="006F378F">
        <w:tab/>
        <w:t>B</w:t>
      </w:r>
      <w:r w:rsidR="00B34E2A" w:rsidRPr="006F378F">
        <w:tab/>
        <w:t>$28.00</w:t>
      </w:r>
      <w:r w:rsidR="00C372F3" w:rsidRPr="006F378F">
        <w:br/>
      </w:r>
      <w:r w:rsidR="00B34E2A" w:rsidRPr="006F378F">
        <w:rPr>
          <w:rFonts w:cs="Arial"/>
          <w:i/>
        </w:rPr>
        <w:t xml:space="preserve">Book </w:t>
      </w:r>
      <w:r w:rsidR="00F73092">
        <w:rPr>
          <w:rFonts w:cs="Arial"/>
          <w:i/>
        </w:rPr>
        <w:t>Two</w:t>
      </w:r>
      <w:r w:rsidR="007B2952" w:rsidRPr="006F378F">
        <w:rPr>
          <w:rFonts w:cs="Arial"/>
        </w:rPr>
        <w:t>—</w:t>
      </w:r>
      <w:r w:rsidR="00B34E2A" w:rsidRPr="006F378F">
        <w:rPr>
          <w:rFonts w:cs="Arial"/>
        </w:rPr>
        <w:t xml:space="preserve">Contracted (Grade </w:t>
      </w:r>
      <w:r w:rsidRPr="006F378F">
        <w:rPr>
          <w:rFonts w:cs="Arial"/>
        </w:rPr>
        <w:t>Two</w:t>
      </w:r>
      <w:r w:rsidR="00B34E2A" w:rsidRPr="006F378F">
        <w:rPr>
          <w:rFonts w:cs="Arial"/>
        </w:rPr>
        <w:t>) Braille, Part 1</w:t>
      </w:r>
      <w:r w:rsidR="00C372F3" w:rsidRPr="006F378F">
        <w:rPr>
          <w:rFonts w:cs="Arial"/>
        </w:rPr>
        <w:br/>
      </w:r>
      <w:r w:rsidR="00B34E2A" w:rsidRPr="006F378F">
        <w:rPr>
          <w:rFonts w:cs="Arial"/>
        </w:rPr>
        <w:t>Contains the text in print for a sighted individual assisting a Braille student.</w:t>
      </w:r>
      <w:r w:rsidR="00C372F3" w:rsidRPr="006F378F">
        <w:rPr>
          <w:rFonts w:cs="Arial"/>
        </w:rPr>
        <w:br/>
      </w:r>
      <w:r w:rsidR="00B34E2A" w:rsidRPr="006F378F">
        <w:rPr>
          <w:rFonts w:cs="Arial"/>
        </w:rPr>
        <w:tab/>
        <w:t>LSA16</w:t>
      </w:r>
      <w:r w:rsidR="00B34E2A" w:rsidRPr="006F378F">
        <w:rPr>
          <w:rFonts w:cs="Arial"/>
        </w:rPr>
        <w:tab/>
        <w:t xml:space="preserve">P </w:t>
      </w:r>
      <w:r w:rsidR="00B34E2A" w:rsidRPr="006F378F">
        <w:rPr>
          <w:rFonts w:cs="Arial"/>
        </w:rPr>
        <w:tab/>
        <w:t>$20.00</w:t>
      </w:r>
    </w:p>
    <w:p w:rsidR="00B34E2A" w:rsidRPr="006F378F" w:rsidRDefault="00B34E2A" w:rsidP="009E4CC2">
      <w:pPr>
        <w:tabs>
          <w:tab w:val="left" w:pos="6480"/>
          <w:tab w:val="left" w:pos="7920"/>
          <w:tab w:val="left" w:pos="9360"/>
        </w:tabs>
        <w:rPr>
          <w:rFonts w:cs="Arial"/>
        </w:rPr>
      </w:pPr>
    </w:p>
    <w:p w:rsidR="00B34E2A" w:rsidRPr="006F378F" w:rsidRDefault="00B34E2A" w:rsidP="009E4CC2">
      <w:pPr>
        <w:tabs>
          <w:tab w:val="left" w:pos="6480"/>
          <w:tab w:val="left" w:pos="7920"/>
          <w:tab w:val="left" w:pos="9360"/>
        </w:tabs>
      </w:pPr>
      <w:proofErr w:type="gramStart"/>
      <w:r w:rsidRPr="006F378F">
        <w:rPr>
          <w:rFonts w:cs="Arial"/>
          <w:i/>
        </w:rPr>
        <w:t xml:space="preserve">Book </w:t>
      </w:r>
      <w:r w:rsidR="00F73092">
        <w:rPr>
          <w:rFonts w:cs="Arial"/>
          <w:i/>
        </w:rPr>
        <w:t>Three</w:t>
      </w:r>
      <w:r w:rsidR="007B2952" w:rsidRPr="006F378F">
        <w:rPr>
          <w:rFonts w:cs="Arial"/>
        </w:rPr>
        <w:t>—</w:t>
      </w:r>
      <w:r w:rsidRPr="006F378F">
        <w:rPr>
          <w:rFonts w:cs="Arial"/>
        </w:rPr>
        <w:t xml:space="preserve">Contracted (Grade </w:t>
      </w:r>
      <w:r w:rsidR="00C5298E" w:rsidRPr="006F378F">
        <w:rPr>
          <w:rFonts w:cs="Arial"/>
        </w:rPr>
        <w:t>Two</w:t>
      </w:r>
      <w:r w:rsidRPr="006F378F">
        <w:rPr>
          <w:rFonts w:cs="Arial"/>
        </w:rPr>
        <w:t xml:space="preserve">) Braille, Part 2 </w:t>
      </w:r>
      <w:r w:rsidR="003A499E" w:rsidRPr="006F378F">
        <w:rPr>
          <w:rFonts w:cs="Arial"/>
        </w:rPr>
        <w:br/>
      </w:r>
      <w:r w:rsidRPr="006F378F">
        <w:rPr>
          <w:rFonts w:cs="Arial"/>
        </w:rPr>
        <w:t>Introduces the remainder of the Braille contractions.</w:t>
      </w:r>
      <w:proofErr w:type="gramEnd"/>
      <w:r w:rsidRPr="006F378F">
        <w:rPr>
          <w:rFonts w:cs="Arial"/>
        </w:rPr>
        <w:t xml:space="preserve"> </w:t>
      </w:r>
      <w:proofErr w:type="gramStart"/>
      <w:r w:rsidRPr="006F378F">
        <w:rPr>
          <w:rFonts w:cs="Arial"/>
        </w:rPr>
        <w:t>Includes simplified rules of contraction usag</w:t>
      </w:r>
      <w:r w:rsidR="008C4974" w:rsidRPr="006F378F">
        <w:rPr>
          <w:rFonts w:cs="Arial"/>
        </w:rPr>
        <w:t>e as well as writing exercises.</w:t>
      </w:r>
      <w:proofErr w:type="gramEnd"/>
      <w:r w:rsidR="009E4CC2" w:rsidRPr="006F378F">
        <w:rPr>
          <w:rFonts w:cs="Arial"/>
        </w:rPr>
        <w:tab/>
      </w:r>
      <w:r w:rsidRPr="006F378F">
        <w:rPr>
          <w:rFonts w:cs="Arial"/>
        </w:rPr>
        <w:t>LSA17</w:t>
      </w:r>
      <w:r w:rsidRPr="006F378F">
        <w:rPr>
          <w:rFonts w:cs="Arial"/>
        </w:rPr>
        <w:tab/>
        <w:t>B</w:t>
      </w:r>
      <w:r w:rsidRPr="006F378F">
        <w:rPr>
          <w:rFonts w:cs="Arial"/>
        </w:rPr>
        <w:tab/>
        <w:t>$28.00</w:t>
      </w:r>
      <w:r w:rsidR="003A499E" w:rsidRPr="006F378F">
        <w:rPr>
          <w:rFonts w:cs="Arial"/>
        </w:rPr>
        <w:br/>
      </w:r>
      <w:r w:rsidR="00C5298E" w:rsidRPr="006F378F">
        <w:rPr>
          <w:i/>
        </w:rPr>
        <w:t xml:space="preserve">Book </w:t>
      </w:r>
      <w:r w:rsidR="00F73092">
        <w:rPr>
          <w:i/>
        </w:rPr>
        <w:t>Three</w:t>
      </w:r>
      <w:r w:rsidR="007B2952" w:rsidRPr="006F378F">
        <w:t>—</w:t>
      </w:r>
      <w:r w:rsidR="00C5298E" w:rsidRPr="006F378F">
        <w:t>Contracted (Grade Two</w:t>
      </w:r>
      <w:r w:rsidRPr="006F378F">
        <w:t xml:space="preserve">) Braille, Part 2 </w:t>
      </w:r>
      <w:r w:rsidR="003A499E" w:rsidRPr="006F378F">
        <w:br/>
      </w:r>
      <w:r w:rsidRPr="006F378F">
        <w:t>Contains the text in print for a sighted individual assisting a Braille student.</w:t>
      </w:r>
      <w:r w:rsidR="003A499E" w:rsidRPr="006F378F">
        <w:br/>
      </w:r>
      <w:r w:rsidRPr="006F378F">
        <w:tab/>
        <w:t>LSA17</w:t>
      </w:r>
      <w:r w:rsidRPr="006F378F">
        <w:tab/>
        <w:t>P</w:t>
      </w:r>
      <w:r w:rsidRPr="006F378F">
        <w:tab/>
        <w:t>$20.00</w:t>
      </w:r>
    </w:p>
    <w:p w:rsidR="00B34E2A" w:rsidRPr="006F378F" w:rsidRDefault="00B34E2A" w:rsidP="00EE7172">
      <w:pPr>
        <w:tabs>
          <w:tab w:val="left" w:pos="6480"/>
          <w:tab w:val="left" w:pos="7920"/>
          <w:tab w:val="left" w:pos="9360"/>
        </w:tabs>
        <w:rPr>
          <w:rFonts w:cs="Arial"/>
        </w:rPr>
      </w:pPr>
    </w:p>
    <w:p w:rsidR="00634926" w:rsidRDefault="00634926">
      <w:pPr>
        <w:rPr>
          <w:rFonts w:cs="Arial"/>
          <w:i/>
        </w:rPr>
      </w:pPr>
      <w:r>
        <w:rPr>
          <w:rFonts w:cs="Arial"/>
          <w:i/>
        </w:rPr>
        <w:br w:type="page"/>
      </w:r>
    </w:p>
    <w:p w:rsidR="00FC0564" w:rsidRPr="006F378F" w:rsidRDefault="00FC0564" w:rsidP="00EE7172">
      <w:pPr>
        <w:tabs>
          <w:tab w:val="left" w:pos="6480"/>
          <w:tab w:val="left" w:pos="7920"/>
          <w:tab w:val="left" w:pos="9360"/>
        </w:tabs>
        <w:rPr>
          <w:rFonts w:cs="Arial"/>
        </w:rPr>
      </w:pPr>
      <w:r w:rsidRPr="006F378F">
        <w:rPr>
          <w:rFonts w:cs="Arial"/>
          <w:i/>
        </w:rPr>
        <w:lastRenderedPageBreak/>
        <w:t>The Bridge to Braille</w:t>
      </w:r>
      <w:r w:rsidRPr="006F378F">
        <w:rPr>
          <w:rFonts w:cs="Arial"/>
        </w:rPr>
        <w:t xml:space="preserve"> P</w:t>
      </w:r>
      <w:r w:rsidR="00465112" w:rsidRPr="006F378F">
        <w:rPr>
          <w:rFonts w:cs="Arial"/>
        </w:rPr>
        <w:t>romotional Flyer</w:t>
      </w:r>
      <w:r w:rsidR="00465112" w:rsidRPr="006F378F">
        <w:rPr>
          <w:rFonts w:cs="Arial"/>
        </w:rPr>
        <w:tab/>
      </w:r>
      <w:r w:rsidR="008C4974" w:rsidRPr="006F378F">
        <w:rPr>
          <w:rFonts w:cs="Arial"/>
        </w:rPr>
        <w:t>LSA77</w:t>
      </w:r>
      <w:r w:rsidR="008C4974" w:rsidRPr="006F378F">
        <w:rPr>
          <w:rFonts w:cs="Arial"/>
        </w:rPr>
        <w:tab/>
      </w:r>
      <w:r w:rsidRPr="006F378F">
        <w:rPr>
          <w:rFonts w:cs="Arial"/>
        </w:rPr>
        <w:t>P</w:t>
      </w:r>
      <w:r w:rsidR="008C4974" w:rsidRPr="006F378F">
        <w:rPr>
          <w:rFonts w:cs="Arial"/>
        </w:rPr>
        <w:tab/>
      </w:r>
      <w:r w:rsidRPr="006F378F">
        <w:rPr>
          <w:rFonts w:cs="Arial"/>
        </w:rPr>
        <w:t>N/C</w:t>
      </w:r>
    </w:p>
    <w:p w:rsidR="00B34E2A" w:rsidRPr="006F378F" w:rsidRDefault="00B34E2A" w:rsidP="00E01034">
      <w:pPr>
        <w:pStyle w:val="BodyText3"/>
        <w:tabs>
          <w:tab w:val="clear" w:pos="5760"/>
          <w:tab w:val="clear" w:pos="7200"/>
          <w:tab w:val="left" w:pos="6480"/>
          <w:tab w:val="left" w:pos="7920"/>
          <w:tab w:val="left" w:pos="9360"/>
        </w:tabs>
        <w:jc w:val="left"/>
      </w:pPr>
      <w:r w:rsidRPr="006F378F">
        <w:t>Building Braille Reading Speed: Some Helpful Suggestions (by Jerry Whittle)</w:t>
      </w:r>
      <w:r w:rsidR="003A499E" w:rsidRPr="006F378F">
        <w:br/>
      </w:r>
      <w:r w:rsidRPr="006F378F">
        <w:tab/>
        <w:t>LBB48</w:t>
      </w:r>
      <w:r w:rsidRPr="006F378F">
        <w:tab/>
        <w:t>B/P</w:t>
      </w:r>
      <w:r w:rsidRPr="006F378F">
        <w:tab/>
        <w:t>N/C</w:t>
      </w:r>
    </w:p>
    <w:p w:rsidR="00B34E2A" w:rsidRPr="006F378F" w:rsidRDefault="00B34E2A" w:rsidP="00EE7172">
      <w:pPr>
        <w:tabs>
          <w:tab w:val="left" w:pos="6480"/>
          <w:tab w:val="left" w:pos="7920"/>
          <w:tab w:val="left" w:pos="9360"/>
        </w:tabs>
        <w:rPr>
          <w:rFonts w:cs="Arial"/>
        </w:rPr>
      </w:pPr>
    </w:p>
    <w:p w:rsidR="00B34E2A" w:rsidRPr="006F378F" w:rsidRDefault="00B34E2A" w:rsidP="004C321E">
      <w:pPr>
        <w:tabs>
          <w:tab w:val="left" w:pos="6480"/>
          <w:tab w:val="left" w:pos="7920"/>
          <w:tab w:val="left" w:pos="9360"/>
        </w:tabs>
        <w:rPr>
          <w:rFonts w:cs="Arial"/>
        </w:rPr>
      </w:pPr>
      <w:r w:rsidRPr="006F378F">
        <w:rPr>
          <w:rFonts w:cs="Arial"/>
        </w:rPr>
        <w:t>Can Braille Change the Future? (</w:t>
      </w:r>
      <w:proofErr w:type="gramStart"/>
      <w:r w:rsidRPr="006F378F">
        <w:rPr>
          <w:rFonts w:cs="Arial"/>
        </w:rPr>
        <w:t>by</w:t>
      </w:r>
      <w:proofErr w:type="gramEnd"/>
      <w:r w:rsidRPr="006F378F">
        <w:rPr>
          <w:rFonts w:cs="Arial"/>
        </w:rPr>
        <w:t xml:space="preserve"> Denise </w:t>
      </w:r>
      <w:proofErr w:type="spellStart"/>
      <w:r w:rsidRPr="006F378F">
        <w:rPr>
          <w:rFonts w:cs="Arial"/>
        </w:rPr>
        <w:t>Staulter</w:t>
      </w:r>
      <w:proofErr w:type="spellEnd"/>
      <w:r w:rsidRPr="006F378F">
        <w:rPr>
          <w:rFonts w:cs="Arial"/>
        </w:rPr>
        <w:t>)</w:t>
      </w:r>
      <w:r w:rsidR="00E224F8" w:rsidRPr="006F378F">
        <w:rPr>
          <w:rFonts w:cs="Arial"/>
        </w:rPr>
        <w:br/>
      </w:r>
      <w:r w:rsidR="00A01FAD" w:rsidRPr="006F378F">
        <w:rPr>
          <w:rFonts w:cs="Arial"/>
        </w:rPr>
        <w:tab/>
        <w:t>LBB</w:t>
      </w:r>
      <w:r w:rsidRPr="006F378F">
        <w:rPr>
          <w:rFonts w:cs="Arial"/>
        </w:rPr>
        <w:t>51</w:t>
      </w:r>
      <w:r w:rsidRPr="006F378F">
        <w:rPr>
          <w:rFonts w:cs="Arial"/>
        </w:rPr>
        <w:tab/>
        <w:t>B/P</w:t>
      </w:r>
      <w:r w:rsidRPr="006F378F">
        <w:rPr>
          <w:rFonts w:cs="Arial"/>
        </w:rPr>
        <w:tab/>
        <w:t>N/C</w:t>
      </w:r>
    </w:p>
    <w:p w:rsidR="00BA7FD4" w:rsidRPr="006F378F" w:rsidRDefault="00BA7FD4" w:rsidP="00BA7FD4">
      <w:pPr>
        <w:tabs>
          <w:tab w:val="left" w:pos="6480"/>
          <w:tab w:val="left" w:pos="7920"/>
          <w:tab w:val="left" w:pos="9360"/>
        </w:tabs>
        <w:rPr>
          <w:rFonts w:cs="Arial"/>
        </w:rPr>
      </w:pPr>
    </w:p>
    <w:p w:rsidR="0058629C" w:rsidRPr="006F378F" w:rsidRDefault="0058629C" w:rsidP="00BA7FD4">
      <w:pPr>
        <w:tabs>
          <w:tab w:val="left" w:pos="6480"/>
          <w:tab w:val="left" w:pos="7920"/>
          <w:tab w:val="left" w:pos="9360"/>
        </w:tabs>
        <w:rPr>
          <w:rFonts w:cs="Arial"/>
        </w:rPr>
      </w:pPr>
      <w:r w:rsidRPr="006F378F">
        <w:rPr>
          <w:rFonts w:cs="Arial"/>
        </w:rPr>
        <w:t xml:space="preserve">Choices for the Future of Braille: A Comparison between Unified English Braille, the Nemeth Code, and the Nemeth Uniform Braille System (by Antonio </w:t>
      </w:r>
      <w:proofErr w:type="spellStart"/>
      <w:r w:rsidRPr="006F378F">
        <w:rPr>
          <w:rFonts w:cs="Arial"/>
        </w:rPr>
        <w:t>Guimaraes</w:t>
      </w:r>
      <w:proofErr w:type="spellEnd"/>
      <w:r w:rsidRPr="006F378F">
        <w:rPr>
          <w:rFonts w:cs="Arial"/>
        </w:rPr>
        <w:t xml:space="preserve">) </w:t>
      </w:r>
      <w:r w:rsidR="004C321E" w:rsidRPr="006F378F">
        <w:rPr>
          <w:rFonts w:cs="Arial"/>
        </w:rPr>
        <w:br/>
      </w:r>
      <w:r w:rsidR="00D65150" w:rsidRPr="006F378F">
        <w:rPr>
          <w:rFonts w:cs="Arial"/>
        </w:rPr>
        <w:tab/>
      </w:r>
      <w:r w:rsidRPr="006F378F">
        <w:rPr>
          <w:rFonts w:cs="Arial"/>
        </w:rPr>
        <w:t>LBC70</w:t>
      </w:r>
      <w:r w:rsidR="00D65150" w:rsidRPr="006F378F">
        <w:rPr>
          <w:rFonts w:cs="Arial"/>
        </w:rPr>
        <w:tab/>
        <w:t>B</w:t>
      </w:r>
      <w:r w:rsidRPr="006F378F">
        <w:rPr>
          <w:rFonts w:cs="Arial"/>
        </w:rPr>
        <w:t>/P</w:t>
      </w:r>
      <w:r w:rsidR="00D65150" w:rsidRPr="006F378F">
        <w:rPr>
          <w:rFonts w:cs="Arial"/>
        </w:rPr>
        <w:tab/>
      </w:r>
      <w:r w:rsidRPr="006F378F">
        <w:rPr>
          <w:rFonts w:cs="Arial"/>
        </w:rPr>
        <w:t>N</w:t>
      </w:r>
      <w:r w:rsidR="00D65150" w:rsidRPr="006F378F">
        <w:rPr>
          <w:rFonts w:cs="Arial"/>
        </w:rPr>
        <w:t>/C</w:t>
      </w:r>
    </w:p>
    <w:p w:rsidR="0058629C" w:rsidRPr="006F378F" w:rsidRDefault="0058629C" w:rsidP="00EE7172">
      <w:pPr>
        <w:tabs>
          <w:tab w:val="left" w:pos="6480"/>
          <w:tab w:val="left" w:pos="7920"/>
          <w:tab w:val="left" w:pos="9360"/>
        </w:tabs>
        <w:rPr>
          <w:rFonts w:cs="Arial"/>
        </w:rPr>
      </w:pPr>
    </w:p>
    <w:p w:rsidR="005168B8" w:rsidRPr="006F378F" w:rsidRDefault="005168B8" w:rsidP="00753E28">
      <w:pPr>
        <w:tabs>
          <w:tab w:val="left" w:pos="6480"/>
          <w:tab w:val="left" w:pos="7920"/>
          <w:tab w:val="left" w:pos="9360"/>
        </w:tabs>
        <w:rPr>
          <w:rFonts w:cs="Arial"/>
        </w:rPr>
      </w:pPr>
      <w:r w:rsidRPr="008C4801">
        <w:rPr>
          <w:rFonts w:cs="Arial"/>
          <w:i/>
        </w:rPr>
        <w:t>The First Publication of the Braille Code: Louis Braille’s 1829 Procedure for Writing in Dots</w:t>
      </w:r>
      <w:r w:rsidR="003A499E" w:rsidRPr="006F378F">
        <w:rPr>
          <w:rFonts w:cs="Arial"/>
        </w:rPr>
        <w:br/>
      </w:r>
      <w:r w:rsidRPr="006F378F">
        <w:rPr>
          <w:rFonts w:cs="Arial"/>
        </w:rPr>
        <w:t>In 1829, Louis Braille first published the raised-dot code that would revolutionize the lives of blind people. The data CD contains page images of the book accompanied by a transcription of the original French text and a translation into English.</w:t>
      </w:r>
      <w:r w:rsidR="00E224F8" w:rsidRPr="006F378F">
        <w:rPr>
          <w:rFonts w:cs="Arial"/>
        </w:rPr>
        <w:br/>
      </w:r>
      <w:r w:rsidR="00A01FAD" w:rsidRPr="006F378F">
        <w:rPr>
          <w:rFonts w:cs="Arial"/>
        </w:rPr>
        <w:tab/>
        <w:t>LPA78</w:t>
      </w:r>
      <w:r w:rsidR="00C27EED" w:rsidRPr="006F378F">
        <w:rPr>
          <w:rFonts w:cs="Arial"/>
        </w:rPr>
        <w:tab/>
      </w:r>
      <w:r w:rsidRPr="006F378F">
        <w:rPr>
          <w:rFonts w:cs="Arial"/>
        </w:rPr>
        <w:t>CD</w:t>
      </w:r>
      <w:r w:rsidR="00C27EED" w:rsidRPr="006F378F">
        <w:rPr>
          <w:rFonts w:cs="Arial"/>
        </w:rPr>
        <w:tab/>
      </w:r>
      <w:r w:rsidRPr="006F378F">
        <w:rPr>
          <w:rFonts w:cs="Arial"/>
        </w:rPr>
        <w:t>N/C</w:t>
      </w:r>
    </w:p>
    <w:p w:rsidR="005168B8" w:rsidRPr="006F378F" w:rsidRDefault="00A01FAD" w:rsidP="00EE7172">
      <w:pPr>
        <w:tabs>
          <w:tab w:val="left" w:pos="6480"/>
          <w:tab w:val="left" w:pos="7920"/>
          <w:tab w:val="left" w:pos="9360"/>
        </w:tabs>
        <w:rPr>
          <w:rFonts w:cs="Arial"/>
        </w:rPr>
      </w:pPr>
      <w:r w:rsidRPr="006F378F">
        <w:rPr>
          <w:rFonts w:cs="Arial"/>
        </w:rPr>
        <w:tab/>
      </w:r>
    </w:p>
    <w:p w:rsidR="00B34E2A" w:rsidRPr="006F378F" w:rsidRDefault="00B34E2A" w:rsidP="00EE7172">
      <w:pPr>
        <w:tabs>
          <w:tab w:val="left" w:pos="6480"/>
          <w:tab w:val="left" w:pos="7920"/>
          <w:tab w:val="left" w:pos="9360"/>
        </w:tabs>
        <w:rPr>
          <w:rFonts w:cs="Arial"/>
        </w:rPr>
      </w:pPr>
      <w:r w:rsidRPr="006F378F">
        <w:rPr>
          <w:rFonts w:cs="Arial"/>
        </w:rPr>
        <w:t>How Braille Began (by Paula Kimbrough)</w:t>
      </w:r>
      <w:r w:rsidRPr="006F378F">
        <w:rPr>
          <w:rFonts w:cs="Arial"/>
        </w:rPr>
        <w:tab/>
        <w:t>LBO39</w:t>
      </w:r>
      <w:r w:rsidRPr="006F378F">
        <w:rPr>
          <w:rFonts w:cs="Arial"/>
        </w:rPr>
        <w:tab/>
        <w:t>B/P</w:t>
      </w:r>
      <w:r w:rsidRPr="006F378F">
        <w:rPr>
          <w:rFonts w:cs="Arial"/>
        </w:rPr>
        <w:tab/>
        <w:t>N/C</w:t>
      </w:r>
    </w:p>
    <w:p w:rsidR="00B34E2A" w:rsidRPr="006F378F" w:rsidRDefault="00B34E2A" w:rsidP="00EE7172">
      <w:pPr>
        <w:tabs>
          <w:tab w:val="left" w:pos="6480"/>
          <w:tab w:val="left" w:pos="7920"/>
          <w:tab w:val="left" w:pos="9360"/>
        </w:tabs>
      </w:pPr>
    </w:p>
    <w:p w:rsidR="00B34E2A" w:rsidRPr="006F378F" w:rsidRDefault="00B34E2A" w:rsidP="00332EDD">
      <w:pPr>
        <w:tabs>
          <w:tab w:val="left" w:pos="6480"/>
          <w:tab w:val="left" w:pos="7920"/>
          <w:tab w:val="left" w:pos="9360"/>
        </w:tabs>
      </w:pPr>
      <w:r w:rsidRPr="006F378F">
        <w:rPr>
          <w:i/>
        </w:rPr>
        <w:t>Jake and the Secret Code</w:t>
      </w:r>
      <w:r w:rsidRPr="006F378F">
        <w:t xml:space="preserve"> Video Package and Discussion Guide </w:t>
      </w:r>
      <w:r w:rsidR="003A499E" w:rsidRPr="006F378F">
        <w:br/>
      </w:r>
      <w:r w:rsidRPr="006F378F">
        <w:t>Viewers follow Jake, a young boy who learns about blindness and Braille from a blind man, as he visits the National Center for the Blind. Viewers</w:t>
      </w:r>
      <w:r w:rsidR="009E4CC2" w:rsidRPr="006F378F">
        <w:t xml:space="preserve"> are then encouraged to use the </w:t>
      </w:r>
      <w:r w:rsidRPr="006F378F">
        <w:t xml:space="preserve">discussion guide to further explore what they've learned about blindness and Braille. </w:t>
      </w:r>
      <w:proofErr w:type="gramStart"/>
      <w:r w:rsidR="00CB65DA" w:rsidRPr="006F378F">
        <w:t>I</w:t>
      </w:r>
      <w:r w:rsidRPr="006F378F">
        <w:t xml:space="preserve">ncludes the video </w:t>
      </w:r>
      <w:r w:rsidRPr="006F378F">
        <w:rPr>
          <w:rStyle w:val="Emphasis"/>
          <w:szCs w:val="20"/>
        </w:rPr>
        <w:t>Jake and the Secret Code</w:t>
      </w:r>
      <w:r w:rsidRPr="006F378F">
        <w:t xml:space="preserve"> on DVD, along with the </w:t>
      </w:r>
      <w:r w:rsidR="0003753A" w:rsidRPr="006F378F">
        <w:t xml:space="preserve">audiovisual </w:t>
      </w:r>
      <w:r w:rsidRPr="006F378F">
        <w:t>discussion guide</w:t>
      </w:r>
      <w:r w:rsidR="0003753A" w:rsidRPr="006F378F">
        <w:t xml:space="preserve"> and </w:t>
      </w:r>
      <w:r w:rsidR="00495701" w:rsidRPr="006F378F">
        <w:t xml:space="preserve">the </w:t>
      </w:r>
      <w:r w:rsidR="0003753A" w:rsidRPr="006F378F">
        <w:t>Braille writing demonstration guide</w:t>
      </w:r>
      <w:r w:rsidRPr="006F378F">
        <w:t>.</w:t>
      </w:r>
      <w:proofErr w:type="gramEnd"/>
      <w:r w:rsidR="008C4974" w:rsidRPr="006F378F">
        <w:tab/>
      </w:r>
      <w:r w:rsidRPr="006F378F">
        <w:rPr>
          <w:rFonts w:cs="Arial"/>
        </w:rPr>
        <w:t>LPA41</w:t>
      </w:r>
      <w:r w:rsidRPr="006F378F">
        <w:rPr>
          <w:rFonts w:cs="Arial"/>
        </w:rPr>
        <w:tab/>
        <w:t xml:space="preserve">DV </w:t>
      </w:r>
      <w:r w:rsidRPr="006F378F">
        <w:rPr>
          <w:rFonts w:cs="Arial"/>
        </w:rPr>
        <w:tab/>
        <w:t>$</w:t>
      </w:r>
      <w:r w:rsidR="00347C9B" w:rsidRPr="006F378F">
        <w:rPr>
          <w:rFonts w:cs="Arial"/>
        </w:rPr>
        <w:t>15</w:t>
      </w:r>
      <w:r w:rsidRPr="006F378F">
        <w:rPr>
          <w:rFonts w:cs="Arial"/>
        </w:rPr>
        <w:t>.00</w:t>
      </w:r>
    </w:p>
    <w:p w:rsidR="00B34E2A" w:rsidRPr="006F378F" w:rsidRDefault="00B34E2A" w:rsidP="00EE7172">
      <w:pPr>
        <w:tabs>
          <w:tab w:val="left" w:pos="6480"/>
          <w:tab w:val="left" w:pos="7920"/>
          <w:tab w:val="left" w:pos="9360"/>
        </w:tabs>
      </w:pPr>
    </w:p>
    <w:p w:rsidR="009335E0" w:rsidRPr="006F378F" w:rsidRDefault="009335E0" w:rsidP="00EE7172">
      <w:pPr>
        <w:tabs>
          <w:tab w:val="left" w:pos="6480"/>
          <w:tab w:val="left" w:pos="7920"/>
          <w:tab w:val="left" w:pos="9360"/>
        </w:tabs>
        <w:rPr>
          <w:rFonts w:cs="Arial"/>
        </w:rPr>
      </w:pPr>
      <w:r w:rsidRPr="006F378F">
        <w:rPr>
          <w:rFonts w:cs="Arial"/>
          <w:i/>
        </w:rPr>
        <w:t>Let Freedom Ring: Braille Letters to President Barack Obama</w:t>
      </w:r>
      <w:r w:rsidR="003A499E" w:rsidRPr="006F378F">
        <w:rPr>
          <w:rFonts w:cs="Arial"/>
          <w:i/>
        </w:rPr>
        <w:br/>
      </w:r>
      <w:r w:rsidRPr="006F378F">
        <w:rPr>
          <w:rFonts w:cs="Arial"/>
        </w:rPr>
        <w:t>This volume, consisting of one hundred first-person accounts of experiences with and without the benefit of Braille, vividly demonstrates the important role that Braille plays in promoting personal and professional opportunities and conveys the consequences of not being Braille literate.</w:t>
      </w:r>
      <w:r w:rsidR="00895B1F" w:rsidRPr="006F378F">
        <w:rPr>
          <w:rFonts w:cs="Arial"/>
        </w:rPr>
        <w:tab/>
      </w:r>
      <w:r w:rsidRPr="006F378F">
        <w:rPr>
          <w:rFonts w:cs="Arial"/>
        </w:rPr>
        <w:t>LBL31</w:t>
      </w:r>
      <w:r w:rsidR="00895B1F" w:rsidRPr="006F378F">
        <w:rPr>
          <w:rFonts w:cs="Arial"/>
        </w:rPr>
        <w:tab/>
      </w:r>
      <w:r w:rsidRPr="006F378F">
        <w:rPr>
          <w:rFonts w:cs="Arial"/>
        </w:rPr>
        <w:t>B/P</w:t>
      </w:r>
      <w:r w:rsidR="00895B1F" w:rsidRPr="006F378F">
        <w:rPr>
          <w:rFonts w:cs="Arial"/>
        </w:rPr>
        <w:tab/>
      </w:r>
      <w:r w:rsidRPr="006F378F">
        <w:rPr>
          <w:rFonts w:cs="Arial"/>
        </w:rPr>
        <w:t>N/C</w:t>
      </w:r>
    </w:p>
    <w:p w:rsidR="009335E0" w:rsidRPr="006F378F" w:rsidRDefault="009335E0"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 xml:space="preserve">Literacy, Learning, and Enlightenment (by </w:t>
      </w:r>
      <w:r w:rsidR="007A00E8" w:rsidRPr="006F378F">
        <w:rPr>
          <w:rFonts w:cs="Arial"/>
        </w:rPr>
        <w:t>Fredric K. Schroeder</w:t>
      </w:r>
      <w:r w:rsidRPr="006F378F">
        <w:rPr>
          <w:rFonts w:cs="Arial"/>
        </w:rPr>
        <w:t>)</w:t>
      </w:r>
      <w:r w:rsidR="003A499E" w:rsidRPr="006F378F">
        <w:rPr>
          <w:rFonts w:cs="Arial"/>
        </w:rPr>
        <w:br/>
      </w:r>
      <w:r w:rsidRPr="006F378F">
        <w:rPr>
          <w:rFonts w:cs="Arial"/>
        </w:rPr>
        <w:t xml:space="preserve"> </w:t>
      </w:r>
      <w:r w:rsidRPr="006F378F">
        <w:rPr>
          <w:rFonts w:cs="Arial"/>
        </w:rPr>
        <w:tab/>
        <w:t xml:space="preserve">LBL29 </w:t>
      </w:r>
      <w:r w:rsidRPr="006F378F">
        <w:rPr>
          <w:rFonts w:cs="Arial"/>
        </w:rPr>
        <w:tab/>
        <w:t xml:space="preserve">B/P </w:t>
      </w:r>
      <w:r w:rsidRPr="006F378F">
        <w:rPr>
          <w:rFonts w:cs="Arial"/>
        </w:rPr>
        <w:tab/>
        <w:t xml:space="preserve">N/C </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Literacy: The Key to Opportunity (by Fredric K. Schroeder)</w:t>
      </w:r>
      <w:r w:rsidR="002C5445" w:rsidRPr="006F378F">
        <w:rPr>
          <w:rFonts w:cs="Arial"/>
        </w:rPr>
        <w:br/>
      </w:r>
      <w:r w:rsidR="002C5445" w:rsidRPr="006F378F">
        <w:rPr>
          <w:rFonts w:cs="Arial"/>
        </w:rPr>
        <w:tab/>
      </w:r>
      <w:r w:rsidRPr="006F378F">
        <w:rPr>
          <w:rFonts w:cs="Arial"/>
        </w:rPr>
        <w:t>LBL13</w:t>
      </w:r>
      <w:r w:rsidRPr="006F378F">
        <w:rPr>
          <w:rFonts w:cs="Arial"/>
        </w:rPr>
        <w:tab/>
        <w:t>B/P</w:t>
      </w:r>
      <w:r w:rsidRPr="006F378F">
        <w:rPr>
          <w:rFonts w:cs="Arial"/>
        </w:rPr>
        <w:tab/>
        <w:t>N/C</w:t>
      </w:r>
    </w:p>
    <w:p w:rsidR="00B34E2A" w:rsidRPr="006F378F" w:rsidRDefault="00B34E2A" w:rsidP="00EE7172">
      <w:pPr>
        <w:tabs>
          <w:tab w:val="left" w:pos="6480"/>
          <w:tab w:val="left" w:pos="7920"/>
          <w:tab w:val="left" w:pos="9360"/>
        </w:tabs>
        <w:rPr>
          <w:rFonts w:cs="Arial"/>
        </w:rPr>
      </w:pPr>
    </w:p>
    <w:p w:rsidR="00385D34" w:rsidRPr="006F378F" w:rsidRDefault="00A23E14" w:rsidP="00385D34">
      <w:pPr>
        <w:pStyle w:val="BodyText"/>
        <w:tabs>
          <w:tab w:val="left" w:pos="6480"/>
          <w:tab w:val="left" w:pos="7920"/>
          <w:tab w:val="left" w:pos="9360"/>
        </w:tabs>
      </w:pPr>
      <w:r w:rsidRPr="006F378F">
        <w:rPr>
          <w:i/>
        </w:rPr>
        <w:lastRenderedPageBreak/>
        <w:t xml:space="preserve">The </w:t>
      </w:r>
      <w:proofErr w:type="spellStart"/>
      <w:r w:rsidRPr="006F378F">
        <w:rPr>
          <w:i/>
        </w:rPr>
        <w:t>McDuffy</w:t>
      </w:r>
      <w:proofErr w:type="spellEnd"/>
      <w:r w:rsidRPr="006F378F">
        <w:rPr>
          <w:i/>
        </w:rPr>
        <w:t xml:space="preserve"> Reader: A Braille Primer for Adults</w:t>
      </w:r>
      <w:r w:rsidRPr="006F378F">
        <w:t xml:space="preserve">—Student Manual (Unified English Braille Edition, 2014) (by Sharon L. </w:t>
      </w:r>
      <w:proofErr w:type="spellStart"/>
      <w:r w:rsidRPr="006F378F">
        <w:t>Monthei</w:t>
      </w:r>
      <w:proofErr w:type="spellEnd"/>
      <w:r w:rsidRPr="006F378F">
        <w:t xml:space="preserve">) </w:t>
      </w:r>
      <w:r w:rsidRPr="006F378F">
        <w:br/>
      </w:r>
      <w:proofErr w:type="gramStart"/>
      <w:r w:rsidRPr="006F378F">
        <w:t>This</w:t>
      </w:r>
      <w:proofErr w:type="gramEnd"/>
      <w:r w:rsidRPr="006F378F">
        <w:t xml:space="preserve"> one-volume Braille instructional manual presents first the Braille alphabet and punctuation signs, and then introduces the contractions in logical groups. </w:t>
      </w:r>
      <w:r w:rsidR="00385D34" w:rsidRPr="006F378F">
        <w:t xml:space="preserve">All </w:t>
      </w:r>
      <w:r w:rsidR="00FC3819" w:rsidRPr="006F378F">
        <w:t xml:space="preserve">contracted </w:t>
      </w:r>
      <w:r w:rsidR="00385D34" w:rsidRPr="006F378F">
        <w:t xml:space="preserve">materials appear in correctly contracted Braille. </w:t>
      </w:r>
      <w:r w:rsidR="00FC3819" w:rsidRPr="006F378F">
        <w:t>A</w:t>
      </w:r>
      <w:r w:rsidR="00385D34" w:rsidRPr="006F378F">
        <w:t xml:space="preserve"> chart of contractions and a description of the rules of usage for each set of contractions</w:t>
      </w:r>
      <w:r w:rsidR="00FC3819" w:rsidRPr="006F378F">
        <w:t xml:space="preserve"> are found in the back of the book. Also included is a </w:t>
      </w:r>
      <w:r w:rsidR="00385D34" w:rsidRPr="006F378F">
        <w:t xml:space="preserve">list of Braille contractions and symbols which are no longer used by the Unified English Braille code, but which students will encounter in existing Braille materials. This edition of the manual teaches the Unified English Braille Code, which will be in effect </w:t>
      </w:r>
      <w:r w:rsidR="00FC3819" w:rsidRPr="006F378F">
        <w:t xml:space="preserve">in the United States </w:t>
      </w:r>
      <w:r w:rsidR="00385D34" w:rsidRPr="006F378F">
        <w:t>by January 2016.</w:t>
      </w:r>
      <w:r w:rsidR="00385D34" w:rsidRPr="006F378F">
        <w:br/>
      </w:r>
      <w:r w:rsidR="00385D34" w:rsidRPr="006F378F">
        <w:tab/>
        <w:t>LSA111</w:t>
      </w:r>
      <w:r w:rsidR="00385D34" w:rsidRPr="006F378F">
        <w:tab/>
        <w:t xml:space="preserve">B </w:t>
      </w:r>
      <w:r w:rsidR="00385D34" w:rsidRPr="006F378F">
        <w:tab/>
        <w:t>$20.00</w:t>
      </w:r>
    </w:p>
    <w:p w:rsidR="00385D34" w:rsidRPr="006F378F" w:rsidRDefault="00385D34" w:rsidP="00385D34">
      <w:pPr>
        <w:pStyle w:val="BodyText"/>
        <w:tabs>
          <w:tab w:val="left" w:pos="6480"/>
          <w:tab w:val="left" w:pos="7920"/>
          <w:tab w:val="left" w:pos="9360"/>
        </w:tabs>
      </w:pPr>
    </w:p>
    <w:p w:rsidR="00B34E2A" w:rsidRPr="006F378F" w:rsidRDefault="00A23E14" w:rsidP="00EE7172">
      <w:pPr>
        <w:pStyle w:val="BodyText"/>
        <w:tabs>
          <w:tab w:val="left" w:pos="6480"/>
          <w:tab w:val="left" w:pos="7920"/>
          <w:tab w:val="left" w:pos="9360"/>
        </w:tabs>
      </w:pPr>
      <w:r w:rsidRPr="006F378F">
        <w:rPr>
          <w:i/>
        </w:rPr>
        <w:t xml:space="preserve">The </w:t>
      </w:r>
      <w:proofErr w:type="spellStart"/>
      <w:r w:rsidRPr="006F378F">
        <w:rPr>
          <w:i/>
        </w:rPr>
        <w:t>McDuffy</w:t>
      </w:r>
      <w:proofErr w:type="spellEnd"/>
      <w:r w:rsidRPr="006F378F">
        <w:rPr>
          <w:i/>
        </w:rPr>
        <w:t xml:space="preserve"> Reader: A Braille Primer for Adults</w:t>
      </w:r>
      <w:r w:rsidRPr="006F378F">
        <w:t xml:space="preserve">—Student Manual (Second Edition, 2009) (by Sharon L. </w:t>
      </w:r>
      <w:proofErr w:type="spellStart"/>
      <w:r w:rsidRPr="006F378F">
        <w:t>Monthei</w:t>
      </w:r>
      <w:proofErr w:type="spellEnd"/>
      <w:r w:rsidRPr="006F378F">
        <w:t xml:space="preserve">) </w:t>
      </w:r>
      <w:r w:rsidRPr="006F378F">
        <w:br/>
      </w:r>
      <w:proofErr w:type="gramStart"/>
      <w:r w:rsidRPr="006F378F">
        <w:t>This</w:t>
      </w:r>
      <w:proofErr w:type="gramEnd"/>
      <w:r w:rsidRPr="006F378F">
        <w:t xml:space="preserve"> one-volume Braille instructional manual presents first the Braille alphabet and punctuation signs, and then introduces the contractions in logical groups. </w:t>
      </w:r>
      <w:r w:rsidR="00400FCD" w:rsidRPr="006F378F">
        <w:t xml:space="preserve">All </w:t>
      </w:r>
      <w:r w:rsidR="00CA7578">
        <w:t>g</w:t>
      </w:r>
      <w:r w:rsidR="00CA7578" w:rsidRPr="006F378F">
        <w:t>rade</w:t>
      </w:r>
      <w:r w:rsidR="00C5298E" w:rsidRPr="006F378F">
        <w:t>-</w:t>
      </w:r>
      <w:r w:rsidR="00CA7578">
        <w:t>t</w:t>
      </w:r>
      <w:r w:rsidR="00CA7578" w:rsidRPr="006F378F">
        <w:t xml:space="preserve">wo </w:t>
      </w:r>
      <w:r w:rsidR="004F26A3" w:rsidRPr="006F378F">
        <w:t xml:space="preserve">materials appear in correctly contracted Braille. </w:t>
      </w:r>
      <w:proofErr w:type="gramStart"/>
      <w:r w:rsidR="004F26A3" w:rsidRPr="006F378F">
        <w:t>Includes a chart of contractions and a description of the rules of usage for each set of contractions.</w:t>
      </w:r>
      <w:proofErr w:type="gramEnd"/>
      <w:r w:rsidR="004D61C1" w:rsidRPr="006F378F">
        <w:t xml:space="preserve"> This edition of the manual teaches the literary Braille code known as English Braille American Edition.</w:t>
      </w:r>
      <w:r w:rsidR="004F26A3" w:rsidRPr="006F378F">
        <w:br/>
      </w:r>
      <w:r w:rsidR="00B34E2A" w:rsidRPr="006F378F">
        <w:tab/>
        <w:t>LSA105</w:t>
      </w:r>
      <w:r w:rsidR="00B34E2A" w:rsidRPr="006F378F">
        <w:tab/>
        <w:t xml:space="preserve">B </w:t>
      </w:r>
      <w:r w:rsidR="00B34E2A" w:rsidRPr="006F378F">
        <w:tab/>
        <w:t>$</w:t>
      </w:r>
      <w:r w:rsidR="005140A9" w:rsidRPr="006F378F">
        <w:t>20</w:t>
      </w:r>
      <w:r w:rsidR="00B34E2A" w:rsidRPr="006F378F">
        <w:t>.00</w:t>
      </w:r>
    </w:p>
    <w:p w:rsidR="00B34E2A" w:rsidRPr="006F378F" w:rsidRDefault="00B34E2A" w:rsidP="00EE7172">
      <w:pPr>
        <w:pStyle w:val="BodyText"/>
        <w:tabs>
          <w:tab w:val="left" w:pos="6480"/>
          <w:tab w:val="left" w:pos="7920"/>
          <w:tab w:val="left" w:pos="9360"/>
        </w:tabs>
      </w:pPr>
    </w:p>
    <w:p w:rsidR="00B34E2A" w:rsidRPr="006F378F" w:rsidRDefault="00A23E14" w:rsidP="00EE7172">
      <w:pPr>
        <w:pStyle w:val="BodyText"/>
        <w:tabs>
          <w:tab w:val="left" w:pos="6480"/>
          <w:tab w:val="left" w:pos="7920"/>
          <w:tab w:val="left" w:pos="9360"/>
        </w:tabs>
      </w:pPr>
      <w:r w:rsidRPr="006F378F">
        <w:rPr>
          <w:i/>
        </w:rPr>
        <w:t xml:space="preserve">The </w:t>
      </w:r>
      <w:proofErr w:type="spellStart"/>
      <w:r w:rsidRPr="006F378F">
        <w:rPr>
          <w:i/>
        </w:rPr>
        <w:t>McDuffy</w:t>
      </w:r>
      <w:proofErr w:type="spellEnd"/>
      <w:r w:rsidRPr="006F378F">
        <w:rPr>
          <w:i/>
        </w:rPr>
        <w:t xml:space="preserve"> Reader: A Braille Primer for Adults</w:t>
      </w:r>
      <w:r w:rsidRPr="006F378F">
        <w:t xml:space="preserve"> (Print Companion to the Second Edition of the Braille Manual): </w:t>
      </w:r>
      <w:r w:rsidRPr="006F378F">
        <w:rPr>
          <w:i/>
        </w:rPr>
        <w:br/>
      </w:r>
      <w:r w:rsidRPr="006F378F">
        <w:t>Contains the text in print for a sighted individual assisting a Braille student.</w:t>
      </w:r>
      <w:r w:rsidRPr="006F378F">
        <w:br/>
      </w:r>
      <w:r w:rsidRPr="006F378F">
        <w:tab/>
      </w:r>
      <w:r w:rsidR="00B34E2A" w:rsidRPr="006F378F">
        <w:t>LSA</w:t>
      </w:r>
      <w:r w:rsidR="004C2643" w:rsidRPr="006F378F">
        <w:t>105</w:t>
      </w:r>
      <w:r w:rsidR="00B34E2A" w:rsidRPr="006F378F">
        <w:tab/>
        <w:t xml:space="preserve">P </w:t>
      </w:r>
      <w:r w:rsidR="00B34E2A" w:rsidRPr="006F378F">
        <w:tab/>
        <w:t>$15.00</w:t>
      </w:r>
    </w:p>
    <w:p w:rsidR="00B34E2A" w:rsidRPr="006F378F" w:rsidRDefault="00B34E2A" w:rsidP="00EE7172">
      <w:pPr>
        <w:tabs>
          <w:tab w:val="left" w:pos="6480"/>
          <w:tab w:val="left" w:pos="7920"/>
          <w:tab w:val="left" w:pos="9360"/>
        </w:tabs>
        <w:ind w:left="1440" w:hanging="1440"/>
        <w:rPr>
          <w:rFonts w:cs="Arial"/>
        </w:rPr>
      </w:pPr>
    </w:p>
    <w:p w:rsidR="00B34E2A" w:rsidRPr="006F378F" w:rsidRDefault="00C5298E" w:rsidP="00EE7172">
      <w:pPr>
        <w:tabs>
          <w:tab w:val="left" w:pos="6480"/>
          <w:tab w:val="left" w:pos="7920"/>
          <w:tab w:val="left" w:pos="9360"/>
        </w:tabs>
        <w:rPr>
          <w:rFonts w:cs="Arial"/>
        </w:rPr>
      </w:pPr>
      <w:r w:rsidRPr="006F378F">
        <w:rPr>
          <w:rFonts w:cs="Arial"/>
          <w:i/>
        </w:rPr>
        <w:t xml:space="preserve">Teacher’s Guide for the </w:t>
      </w:r>
      <w:proofErr w:type="spellStart"/>
      <w:r w:rsidRPr="006F378F">
        <w:rPr>
          <w:rFonts w:cs="Arial"/>
          <w:i/>
        </w:rPr>
        <w:t>McDuffy</w:t>
      </w:r>
      <w:proofErr w:type="spellEnd"/>
      <w:r w:rsidRPr="006F378F">
        <w:rPr>
          <w:rFonts w:cs="Arial"/>
          <w:i/>
        </w:rPr>
        <w:t xml:space="preserve"> Reader</w:t>
      </w:r>
      <w:r w:rsidR="00B34E2A" w:rsidRPr="006F378F">
        <w:rPr>
          <w:rFonts w:cs="Arial"/>
          <w:i/>
        </w:rPr>
        <w:t xml:space="preserve">: A Braille Primer for Adults </w:t>
      </w:r>
      <w:r w:rsidR="003A499E" w:rsidRPr="006F378F">
        <w:rPr>
          <w:rFonts w:cs="Arial"/>
          <w:i/>
        </w:rPr>
        <w:br/>
      </w:r>
      <w:r w:rsidR="009E4CC2" w:rsidRPr="006F378F">
        <w:rPr>
          <w:rFonts w:cs="Arial"/>
        </w:rPr>
        <w:t>Contains a lesson-by-</w:t>
      </w:r>
      <w:r w:rsidR="00B34E2A" w:rsidRPr="006F378F">
        <w:rPr>
          <w:rFonts w:cs="Arial"/>
        </w:rPr>
        <w:t xml:space="preserve">lesson guide for the student textbook. Also, offers helpful suggestions on how to teach touch reading, slate writing, and Perkins </w:t>
      </w:r>
      <w:proofErr w:type="spellStart"/>
      <w:r w:rsidR="00B34E2A" w:rsidRPr="006F378F">
        <w:rPr>
          <w:rFonts w:cs="Arial"/>
        </w:rPr>
        <w:t>Brailler</w:t>
      </w:r>
      <w:proofErr w:type="spellEnd"/>
      <w:r w:rsidR="00B34E2A" w:rsidRPr="006F378F">
        <w:rPr>
          <w:rFonts w:cs="Arial"/>
        </w:rPr>
        <w:t xml:space="preserve"> usage, as well as a brief introduction to other Braille codes. </w:t>
      </w:r>
      <w:proofErr w:type="gramStart"/>
      <w:r w:rsidR="00B34E2A" w:rsidRPr="006F378F">
        <w:rPr>
          <w:rFonts w:cs="Arial"/>
        </w:rPr>
        <w:t>An invaluable resource to Braille teachers using any curriculum.</w:t>
      </w:r>
      <w:proofErr w:type="gramEnd"/>
      <w:r w:rsidR="00B34E2A" w:rsidRPr="006F378F">
        <w:rPr>
          <w:rFonts w:cs="Arial"/>
        </w:rPr>
        <w:t xml:space="preserve"> </w:t>
      </w:r>
      <w:r w:rsidR="001B23C3" w:rsidRPr="006F378F">
        <w:rPr>
          <w:rFonts w:cs="Arial"/>
        </w:rPr>
        <w:t>This version of the Teacher’s Guide was created for the</w:t>
      </w:r>
      <w:r w:rsidR="00664853" w:rsidRPr="006F378F">
        <w:rPr>
          <w:rFonts w:cs="Arial"/>
        </w:rPr>
        <w:t xml:space="preserve"> </w:t>
      </w:r>
      <w:r w:rsidR="001B23C3" w:rsidRPr="006F378F">
        <w:rPr>
          <w:rFonts w:cs="Arial"/>
        </w:rPr>
        <w:t xml:space="preserve">English Braille American Edition version of the student manual. </w:t>
      </w:r>
      <w:r w:rsidR="001B23C3" w:rsidRPr="006F378F">
        <w:rPr>
          <w:rFonts w:cs="Arial"/>
        </w:rPr>
        <w:br/>
      </w:r>
      <w:r w:rsidR="00B34E2A" w:rsidRPr="006F378F">
        <w:rPr>
          <w:rFonts w:cs="Arial"/>
        </w:rPr>
        <w:tab/>
        <w:t>LSA31</w:t>
      </w:r>
      <w:r w:rsidR="00B34E2A" w:rsidRPr="006F378F">
        <w:rPr>
          <w:rFonts w:cs="Arial"/>
        </w:rPr>
        <w:tab/>
        <w:t>B/P</w:t>
      </w:r>
      <w:r w:rsidR="00B34E2A" w:rsidRPr="006F378F">
        <w:rPr>
          <w:rFonts w:cs="Arial"/>
        </w:rPr>
        <w:tab/>
        <w:t>$10.00</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M</w:t>
      </w:r>
      <w:r w:rsidR="009E4CC2" w:rsidRPr="006F378F">
        <w:rPr>
          <w:rFonts w:cs="Arial"/>
        </w:rPr>
        <w:t>edical Doctor Takes Up Braille a</w:t>
      </w:r>
      <w:r w:rsidRPr="006F378F">
        <w:rPr>
          <w:rFonts w:cs="Arial"/>
        </w:rPr>
        <w:t xml:space="preserve">fter Retirement (by </w:t>
      </w:r>
      <w:r w:rsidR="009E4CC2" w:rsidRPr="006F378F">
        <w:rPr>
          <w:rFonts w:cs="Arial"/>
        </w:rPr>
        <w:t xml:space="preserve">Dr. </w:t>
      </w:r>
      <w:r w:rsidRPr="006F378F">
        <w:rPr>
          <w:rFonts w:cs="Arial"/>
        </w:rPr>
        <w:t>Hilary Connor)</w:t>
      </w:r>
      <w:r w:rsidR="003A499E" w:rsidRPr="006F378F">
        <w:rPr>
          <w:rFonts w:cs="Arial"/>
        </w:rPr>
        <w:br/>
      </w:r>
      <w:r w:rsidRPr="006F378F">
        <w:rPr>
          <w:rFonts w:cs="Arial"/>
        </w:rPr>
        <w:tab/>
        <w:t xml:space="preserve">LBM46 </w:t>
      </w:r>
      <w:r w:rsidRPr="006F378F">
        <w:rPr>
          <w:rFonts w:cs="Arial"/>
        </w:rPr>
        <w:tab/>
        <w:t>B/P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Nemeth Code Reference Sheet</w:t>
      </w:r>
      <w:r w:rsidRPr="006F378F">
        <w:rPr>
          <w:rFonts w:cs="Arial"/>
        </w:rPr>
        <w:tab/>
        <w:t>LBN43</w:t>
      </w:r>
      <w:r w:rsidRPr="006F378F">
        <w:rPr>
          <w:rFonts w:cs="Arial"/>
        </w:rPr>
        <w:tab/>
        <w:t>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lastRenderedPageBreak/>
        <w:t>Of Braille and Honeybees (by Kenneth Jernigan)</w:t>
      </w:r>
      <w:r w:rsidRPr="006F378F">
        <w:rPr>
          <w:rFonts w:cs="Arial"/>
        </w:rPr>
        <w:tab/>
        <w:t>LBB50</w:t>
      </w:r>
      <w:r w:rsidRPr="006F378F">
        <w:rPr>
          <w:rFonts w:cs="Arial"/>
        </w:rPr>
        <w:tab/>
        <w:t>B/P</w:t>
      </w:r>
      <w:r w:rsidRPr="006F378F">
        <w:rPr>
          <w:rFonts w:cs="Arial"/>
        </w:rPr>
        <w:tab/>
        <w:t>N/C</w:t>
      </w:r>
    </w:p>
    <w:p w:rsidR="00CA7578" w:rsidRDefault="00CA7578"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Of Literacy, Braille, and the Oddities of Semantics (by Kenneth Jernigan)</w:t>
      </w:r>
      <w:r w:rsidR="003A499E" w:rsidRPr="006F378F">
        <w:rPr>
          <w:rFonts w:cs="Arial"/>
        </w:rPr>
        <w:br/>
      </w:r>
      <w:r w:rsidRPr="006F378F">
        <w:rPr>
          <w:rFonts w:cs="Arial"/>
        </w:rPr>
        <w:tab/>
        <w:t>LBO27</w:t>
      </w:r>
      <w:r w:rsidRPr="006F378F">
        <w:rPr>
          <w:rFonts w:cs="Arial"/>
        </w:rPr>
        <w:tab/>
        <w:t>B/P</w:t>
      </w:r>
      <w:r w:rsidRPr="006F378F">
        <w:rPr>
          <w:rFonts w:cs="Arial"/>
        </w:rPr>
        <w:tab/>
        <w:t>N/C</w:t>
      </w:r>
    </w:p>
    <w:p w:rsidR="00B34E2A" w:rsidRPr="006F378F" w:rsidRDefault="00B34E2A" w:rsidP="00EE7172">
      <w:pPr>
        <w:tabs>
          <w:tab w:val="left" w:pos="6480"/>
          <w:tab w:val="left" w:pos="7920"/>
          <w:tab w:val="left" w:pos="9360"/>
        </w:tabs>
        <w:rPr>
          <w:rFonts w:cs="Arial"/>
        </w:rPr>
      </w:pPr>
    </w:p>
    <w:p w:rsidR="00DA77B4" w:rsidRPr="006F378F" w:rsidRDefault="00DA77B4" w:rsidP="00EE7172">
      <w:pPr>
        <w:tabs>
          <w:tab w:val="left" w:pos="6480"/>
          <w:tab w:val="left" w:pos="7920"/>
          <w:tab w:val="left" w:pos="9360"/>
        </w:tabs>
        <w:rPr>
          <w:rFonts w:cs="Arial"/>
        </w:rPr>
      </w:pPr>
      <w:r w:rsidRPr="006F378F">
        <w:rPr>
          <w:rFonts w:cs="Arial"/>
        </w:rPr>
        <w:t xml:space="preserve">The Other Side of History </w:t>
      </w:r>
      <w:r w:rsidR="009E4CC2" w:rsidRPr="006F378F">
        <w:rPr>
          <w:rFonts w:cs="Arial"/>
        </w:rPr>
        <w:t>(</w:t>
      </w:r>
      <w:r w:rsidRPr="006F378F">
        <w:rPr>
          <w:rFonts w:cs="Arial"/>
        </w:rPr>
        <w:t>by Fredric K. Schroeder</w:t>
      </w:r>
      <w:r w:rsidR="009E4CC2" w:rsidRPr="006F378F">
        <w:rPr>
          <w:rFonts w:cs="Arial"/>
        </w:rPr>
        <w:t xml:space="preserve">) </w:t>
      </w:r>
      <w:r w:rsidR="009E4CC2" w:rsidRPr="006F378F">
        <w:rPr>
          <w:rFonts w:cs="Arial"/>
        </w:rPr>
        <w:br/>
      </w:r>
      <w:r w:rsidR="005E3283" w:rsidRPr="006F378F">
        <w:rPr>
          <w:rFonts w:cs="Arial"/>
        </w:rPr>
        <w:tab/>
      </w:r>
      <w:r w:rsidRPr="006F378F">
        <w:rPr>
          <w:rFonts w:cs="Arial"/>
        </w:rPr>
        <w:t>LBO41</w:t>
      </w:r>
      <w:r w:rsidR="005E3283" w:rsidRPr="006F378F">
        <w:rPr>
          <w:rFonts w:cs="Arial"/>
        </w:rPr>
        <w:tab/>
      </w:r>
      <w:r w:rsidRPr="006F378F">
        <w:rPr>
          <w:rFonts w:cs="Arial"/>
        </w:rPr>
        <w:t>B/P</w:t>
      </w:r>
      <w:r w:rsidR="005E3283" w:rsidRPr="006F378F">
        <w:rPr>
          <w:rFonts w:cs="Arial"/>
        </w:rPr>
        <w:tab/>
      </w:r>
      <w:r w:rsidRPr="006F378F">
        <w:rPr>
          <w:rFonts w:cs="Arial"/>
        </w:rPr>
        <w:t xml:space="preserve">N/C </w:t>
      </w:r>
    </w:p>
    <w:p w:rsidR="00DA77B4" w:rsidRPr="006F378F" w:rsidRDefault="00DA77B4" w:rsidP="00EE7172">
      <w:pPr>
        <w:tabs>
          <w:tab w:val="left" w:pos="6480"/>
          <w:tab w:val="left" w:pos="7920"/>
          <w:tab w:val="left" w:pos="9360"/>
        </w:tabs>
        <w:rPr>
          <w:rFonts w:cs="Arial"/>
        </w:rPr>
      </w:pPr>
    </w:p>
    <w:p w:rsidR="002E20E0" w:rsidRPr="006F378F" w:rsidRDefault="002E20E0" w:rsidP="00EE7172">
      <w:pPr>
        <w:tabs>
          <w:tab w:val="left" w:pos="6480"/>
          <w:tab w:val="left" w:pos="7920"/>
          <w:tab w:val="left" w:pos="9360"/>
        </w:tabs>
        <w:rPr>
          <w:rFonts w:cs="Arial"/>
        </w:rPr>
      </w:pPr>
      <w:r w:rsidRPr="006F378F">
        <w:rPr>
          <w:rFonts w:cs="Arial"/>
        </w:rPr>
        <w:t>Print and Braille: Evolving Codes to Meet the Needs of a Changing World (by Jennifer Dunnam)</w:t>
      </w:r>
      <w:r w:rsidRPr="006F378F">
        <w:rPr>
          <w:rFonts w:cs="Arial"/>
        </w:rPr>
        <w:tab/>
        <w:t>LBP38</w:t>
      </w:r>
      <w:r w:rsidRPr="006F378F">
        <w:rPr>
          <w:rFonts w:cs="Arial"/>
        </w:rPr>
        <w:tab/>
        <w:t>B/P</w:t>
      </w:r>
      <w:r w:rsidRPr="006F378F">
        <w:rPr>
          <w:rFonts w:cs="Arial"/>
        </w:rPr>
        <w:tab/>
        <w:t>N/C</w:t>
      </w:r>
    </w:p>
    <w:p w:rsidR="002E20E0" w:rsidRPr="006F378F" w:rsidRDefault="002E20E0" w:rsidP="00EE7172">
      <w:pPr>
        <w:tabs>
          <w:tab w:val="left" w:pos="6480"/>
          <w:tab w:val="left" w:pos="7920"/>
          <w:tab w:val="left" w:pos="9360"/>
        </w:tabs>
        <w:rPr>
          <w:rFonts w:cs="Arial"/>
          <w:i/>
        </w:rPr>
      </w:pPr>
    </w:p>
    <w:p w:rsidR="00B34E2A" w:rsidRPr="006F378F" w:rsidRDefault="00A23E14" w:rsidP="00EE7172">
      <w:pPr>
        <w:tabs>
          <w:tab w:val="left" w:pos="6480"/>
          <w:tab w:val="left" w:pos="7920"/>
          <w:tab w:val="left" w:pos="9360"/>
        </w:tabs>
        <w:rPr>
          <w:rFonts w:cs="Arial"/>
        </w:rPr>
      </w:pPr>
      <w:r w:rsidRPr="006F378F">
        <w:rPr>
          <w:rFonts w:cs="Arial"/>
          <w:i/>
        </w:rPr>
        <w:t>Reading by Touch: Trials, Battles, and Discoveries</w:t>
      </w:r>
      <w:r w:rsidRPr="006F378F">
        <w:rPr>
          <w:rFonts w:cs="Arial"/>
        </w:rPr>
        <w:t xml:space="preserve"> (by Pamela </w:t>
      </w:r>
      <w:proofErr w:type="spellStart"/>
      <w:r w:rsidRPr="006F378F">
        <w:rPr>
          <w:rFonts w:cs="Arial"/>
        </w:rPr>
        <w:t>Lorimer</w:t>
      </w:r>
      <w:proofErr w:type="spellEnd"/>
      <w:r w:rsidRPr="006F378F">
        <w:rPr>
          <w:rFonts w:cs="Arial"/>
        </w:rPr>
        <w:t xml:space="preserve">) </w:t>
      </w:r>
      <w:r w:rsidRPr="006F378F">
        <w:rPr>
          <w:rFonts w:cs="Arial"/>
        </w:rPr>
        <w:br/>
        <w:t xml:space="preserve">Tells the story of how present-day Braille came into being. </w:t>
      </w:r>
      <w:proofErr w:type="gramStart"/>
      <w:r w:rsidR="00B34E2A" w:rsidRPr="006F378F">
        <w:rPr>
          <w:rFonts w:cs="Arial"/>
        </w:rPr>
        <w:t>Describes the several codes that evolved prior to the acceptance of Braille as well as the major triumphs and sometimes bitter altercations that arose surrounding this area; all set against the backdrop of the thinking and events of the</w:t>
      </w:r>
      <w:r w:rsidR="00236504" w:rsidRPr="006F378F">
        <w:rPr>
          <w:rFonts w:cs="Arial"/>
        </w:rPr>
        <w:t xml:space="preserve"> time.</w:t>
      </w:r>
      <w:proofErr w:type="gramEnd"/>
      <w:r w:rsidR="00466092" w:rsidRPr="006F378F">
        <w:rPr>
          <w:rFonts w:cs="Arial"/>
        </w:rPr>
        <w:br/>
      </w:r>
      <w:r w:rsidR="00236504" w:rsidRPr="006F378F">
        <w:rPr>
          <w:rFonts w:cs="Arial"/>
        </w:rPr>
        <w:tab/>
      </w:r>
      <w:r w:rsidR="00B34E2A" w:rsidRPr="006F378F">
        <w:rPr>
          <w:rFonts w:cs="Arial"/>
        </w:rPr>
        <w:t>LBR33</w:t>
      </w:r>
      <w:r w:rsidR="00B34E2A" w:rsidRPr="006F378F">
        <w:rPr>
          <w:rFonts w:cs="Arial"/>
        </w:rPr>
        <w:tab/>
        <w:t>B</w:t>
      </w:r>
      <w:r w:rsidR="00B34E2A" w:rsidRPr="006F378F">
        <w:rPr>
          <w:rFonts w:cs="Arial"/>
        </w:rPr>
        <w:tab/>
        <w:t>$35.00</w:t>
      </w:r>
      <w:r w:rsidR="00466092" w:rsidRPr="006F378F">
        <w:rPr>
          <w:rFonts w:cs="Arial"/>
        </w:rPr>
        <w:br/>
      </w:r>
      <w:r w:rsidR="00B34E2A" w:rsidRPr="006F378F">
        <w:rPr>
          <w:rFonts w:cs="Arial"/>
        </w:rPr>
        <w:tab/>
        <w:t xml:space="preserve">LBR33 </w:t>
      </w:r>
      <w:r w:rsidR="00B34E2A" w:rsidRPr="006F378F">
        <w:rPr>
          <w:rFonts w:cs="Arial"/>
        </w:rPr>
        <w:tab/>
        <w:t>P</w:t>
      </w:r>
      <w:r w:rsidR="00B34E2A" w:rsidRPr="006F378F">
        <w:rPr>
          <w:rFonts w:cs="Arial"/>
        </w:rPr>
        <w:tab/>
        <w:t>$20.00</w:t>
      </w:r>
    </w:p>
    <w:p w:rsidR="00B34E2A" w:rsidRPr="006F378F" w:rsidRDefault="00B34E2A" w:rsidP="00EE7172">
      <w:pPr>
        <w:tabs>
          <w:tab w:val="left" w:pos="6480"/>
          <w:tab w:val="left" w:pos="7920"/>
          <w:tab w:val="left" w:pos="9360"/>
        </w:tabs>
        <w:rPr>
          <w:rFonts w:cs="Arial"/>
        </w:rPr>
      </w:pPr>
    </w:p>
    <w:p w:rsidR="00324033" w:rsidRPr="006F378F" w:rsidRDefault="009E4CC2" w:rsidP="00EE7172">
      <w:pPr>
        <w:tabs>
          <w:tab w:val="left" w:pos="6480"/>
          <w:tab w:val="left" w:pos="7920"/>
          <w:tab w:val="left" w:pos="9360"/>
        </w:tabs>
        <w:rPr>
          <w:rFonts w:cs="Arial"/>
        </w:rPr>
      </w:pPr>
      <w:r w:rsidRPr="006F378F">
        <w:rPr>
          <w:rFonts w:cs="Arial"/>
        </w:rPr>
        <w:t>Reflections of A Lifetime Reader a</w:t>
      </w:r>
      <w:r w:rsidR="00324033" w:rsidRPr="006F378F">
        <w:rPr>
          <w:rFonts w:cs="Arial"/>
        </w:rPr>
        <w:t xml:space="preserve">nd Library Maven </w:t>
      </w:r>
      <w:r w:rsidRPr="006F378F">
        <w:rPr>
          <w:rFonts w:cs="Arial"/>
        </w:rPr>
        <w:t>(</w:t>
      </w:r>
      <w:r w:rsidR="00324033" w:rsidRPr="006F378F">
        <w:rPr>
          <w:rFonts w:cs="Arial"/>
        </w:rPr>
        <w:t>by Marc Maurer</w:t>
      </w:r>
      <w:r w:rsidRPr="006F378F">
        <w:rPr>
          <w:rFonts w:cs="Arial"/>
        </w:rPr>
        <w:t>)</w:t>
      </w:r>
      <w:r w:rsidR="00324033" w:rsidRPr="006F378F">
        <w:rPr>
          <w:rFonts w:cs="Arial"/>
        </w:rPr>
        <w:br/>
      </w:r>
      <w:r w:rsidR="00324033" w:rsidRPr="006F378F">
        <w:rPr>
          <w:rFonts w:cs="Arial"/>
        </w:rPr>
        <w:tab/>
        <w:t>LBR45</w:t>
      </w:r>
      <w:r w:rsidR="00324033" w:rsidRPr="006F378F">
        <w:rPr>
          <w:rFonts w:cs="Arial"/>
        </w:rPr>
        <w:tab/>
        <w:t>P</w:t>
      </w:r>
      <w:r w:rsidR="00324033" w:rsidRPr="006F378F">
        <w:rPr>
          <w:rFonts w:cs="Arial"/>
        </w:rPr>
        <w:tab/>
        <w:t>N/C</w:t>
      </w:r>
    </w:p>
    <w:p w:rsidR="00324033" w:rsidRPr="006F378F" w:rsidRDefault="00324033"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She Makes Braille Look Easy</w:t>
      </w:r>
      <w:r w:rsidRPr="006F378F">
        <w:rPr>
          <w:rFonts w:cs="Arial"/>
        </w:rPr>
        <w:tab/>
        <w:t>LBS48</w:t>
      </w:r>
      <w:r w:rsidRPr="006F378F">
        <w:rPr>
          <w:rFonts w:cs="Arial"/>
        </w:rPr>
        <w:tab/>
        <w:t>B/P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656177">
      <w:pPr>
        <w:pStyle w:val="BodyText"/>
        <w:keepNext/>
        <w:keepLines/>
        <w:tabs>
          <w:tab w:val="left" w:pos="6480"/>
          <w:tab w:val="left" w:pos="7920"/>
          <w:tab w:val="left" w:pos="9360"/>
        </w:tabs>
      </w:pPr>
      <w:r w:rsidRPr="006F378F">
        <w:rPr>
          <w:i/>
        </w:rPr>
        <w:t>The Slate Book: A Guide to the Slate and Stylus</w:t>
      </w:r>
      <w:r w:rsidRPr="006F378F">
        <w:t xml:space="preserve"> (by Jennifer Dunnam) </w:t>
      </w:r>
      <w:r w:rsidR="00656177" w:rsidRPr="006F378F">
        <w:br/>
      </w:r>
      <w:proofErr w:type="gramStart"/>
      <w:r w:rsidRPr="006F378F">
        <w:rPr>
          <w:szCs w:val="20"/>
        </w:rPr>
        <w:t>A</w:t>
      </w:r>
      <w:proofErr w:type="gramEnd"/>
      <w:r w:rsidRPr="006F378F">
        <w:rPr>
          <w:szCs w:val="20"/>
        </w:rPr>
        <w:t xml:space="preserve"> practical guide to one of the most critical tools in Braille education and literacy. In clear, concise la</w:t>
      </w:r>
      <w:r w:rsidR="009E4CC2" w:rsidRPr="006F378F">
        <w:rPr>
          <w:szCs w:val="20"/>
        </w:rPr>
        <w:t>nguage</w:t>
      </w:r>
      <w:r w:rsidRPr="006F378F">
        <w:rPr>
          <w:szCs w:val="20"/>
        </w:rPr>
        <w:t xml:space="preserve"> the book covers every imaginable slate</w:t>
      </w:r>
      <w:r w:rsidR="00CD19F2" w:rsidRPr="006F378F">
        <w:rPr>
          <w:szCs w:val="20"/>
        </w:rPr>
        <w:t>-</w:t>
      </w:r>
      <w:r w:rsidRPr="006F378F">
        <w:rPr>
          <w:szCs w:val="20"/>
        </w:rPr>
        <w:t>and</w:t>
      </w:r>
      <w:r w:rsidR="00CD19F2" w:rsidRPr="006F378F">
        <w:rPr>
          <w:szCs w:val="20"/>
        </w:rPr>
        <w:t>-</w:t>
      </w:r>
      <w:r w:rsidRPr="006F378F">
        <w:rPr>
          <w:szCs w:val="20"/>
        </w:rPr>
        <w:t>stylus</w:t>
      </w:r>
      <w:r w:rsidR="00CD19F2" w:rsidRPr="006F378F">
        <w:rPr>
          <w:szCs w:val="20"/>
        </w:rPr>
        <w:t>-</w:t>
      </w:r>
      <w:r w:rsidRPr="006F378F">
        <w:rPr>
          <w:szCs w:val="20"/>
        </w:rPr>
        <w:t>related topic. Teachers will especially appreciate the suggestions</w:t>
      </w:r>
      <w:r w:rsidR="00236504" w:rsidRPr="006F378F">
        <w:rPr>
          <w:szCs w:val="20"/>
        </w:rPr>
        <w:t xml:space="preserve"> for specific techniques</w:t>
      </w:r>
      <w:r w:rsidR="005F2E27" w:rsidRPr="006F378F">
        <w:rPr>
          <w:szCs w:val="20"/>
        </w:rPr>
        <w:t>—</w:t>
      </w:r>
      <w:r w:rsidR="00236504" w:rsidRPr="006F378F">
        <w:rPr>
          <w:szCs w:val="20"/>
        </w:rPr>
        <w:t>i.e.</w:t>
      </w:r>
      <w:r w:rsidR="009E4CC2" w:rsidRPr="006F378F">
        <w:rPr>
          <w:szCs w:val="20"/>
        </w:rPr>
        <w:t>,</w:t>
      </w:r>
      <w:r w:rsidR="00236504" w:rsidRPr="006F378F">
        <w:rPr>
          <w:szCs w:val="20"/>
        </w:rPr>
        <w:t xml:space="preserve"> m</w:t>
      </w:r>
      <w:r w:rsidRPr="006F378F">
        <w:rPr>
          <w:szCs w:val="20"/>
        </w:rPr>
        <w:t xml:space="preserve">aking </w:t>
      </w:r>
      <w:r w:rsidR="00236504" w:rsidRPr="006F378F">
        <w:rPr>
          <w:szCs w:val="20"/>
        </w:rPr>
        <w:t>f</w:t>
      </w:r>
      <w:r w:rsidRPr="006F378F">
        <w:rPr>
          <w:szCs w:val="20"/>
        </w:rPr>
        <w:t xml:space="preserve">lash </w:t>
      </w:r>
      <w:r w:rsidR="00236504" w:rsidRPr="006F378F">
        <w:rPr>
          <w:szCs w:val="20"/>
        </w:rPr>
        <w:t>c</w:t>
      </w:r>
      <w:r w:rsidRPr="006F378F">
        <w:rPr>
          <w:szCs w:val="20"/>
        </w:rPr>
        <w:t xml:space="preserve">ards, </w:t>
      </w:r>
      <w:r w:rsidR="00236504" w:rsidRPr="006F378F">
        <w:rPr>
          <w:szCs w:val="20"/>
        </w:rPr>
        <w:t>h</w:t>
      </w:r>
      <w:r w:rsidRPr="006F378F">
        <w:rPr>
          <w:szCs w:val="20"/>
        </w:rPr>
        <w:t xml:space="preserve">ints on </w:t>
      </w:r>
      <w:r w:rsidR="00236504" w:rsidRPr="006F378F">
        <w:rPr>
          <w:szCs w:val="20"/>
        </w:rPr>
        <w:t>t</w:t>
      </w:r>
      <w:r w:rsidRPr="006F378F">
        <w:rPr>
          <w:szCs w:val="20"/>
        </w:rPr>
        <w:t xml:space="preserve">aking </w:t>
      </w:r>
      <w:r w:rsidR="00236504" w:rsidRPr="006F378F">
        <w:rPr>
          <w:szCs w:val="20"/>
        </w:rPr>
        <w:t>n</w:t>
      </w:r>
      <w:r w:rsidRPr="006F378F">
        <w:rPr>
          <w:szCs w:val="20"/>
        </w:rPr>
        <w:t xml:space="preserve">otes, </w:t>
      </w:r>
      <w:r w:rsidR="00236504" w:rsidRPr="006F378F">
        <w:rPr>
          <w:szCs w:val="20"/>
        </w:rPr>
        <w:t>w</w:t>
      </w:r>
      <w:r w:rsidRPr="006F378F">
        <w:rPr>
          <w:szCs w:val="20"/>
        </w:rPr>
        <w:t xml:space="preserve">orking </w:t>
      </w:r>
      <w:r w:rsidR="00236504" w:rsidRPr="006F378F">
        <w:rPr>
          <w:szCs w:val="20"/>
        </w:rPr>
        <w:t>m</w:t>
      </w:r>
      <w:r w:rsidRPr="006F378F">
        <w:rPr>
          <w:szCs w:val="20"/>
        </w:rPr>
        <w:t xml:space="preserve">ath </w:t>
      </w:r>
      <w:r w:rsidR="00236504" w:rsidRPr="006F378F">
        <w:rPr>
          <w:szCs w:val="20"/>
        </w:rPr>
        <w:t>p</w:t>
      </w:r>
      <w:r w:rsidRPr="006F378F">
        <w:rPr>
          <w:szCs w:val="20"/>
        </w:rPr>
        <w:t>roblems, etc.</w:t>
      </w:r>
      <w:r w:rsidR="005F2E27" w:rsidRPr="006F378F">
        <w:rPr>
          <w:szCs w:val="20"/>
        </w:rPr>
        <w:t>—</w:t>
      </w:r>
      <w:r w:rsidRPr="006F378F">
        <w:rPr>
          <w:szCs w:val="20"/>
        </w:rPr>
        <w:t xml:space="preserve">and the detailed, sequential practice exercises provided in Parts II and III. Also includes an extensive appendix of </w:t>
      </w:r>
      <w:r w:rsidR="00236504" w:rsidRPr="006F378F">
        <w:rPr>
          <w:szCs w:val="20"/>
        </w:rPr>
        <w:t>s</w:t>
      </w:r>
      <w:r w:rsidRPr="006F378F">
        <w:rPr>
          <w:szCs w:val="20"/>
        </w:rPr>
        <w:t xml:space="preserve">uggestions for </w:t>
      </w:r>
      <w:r w:rsidR="00236504" w:rsidRPr="006F378F">
        <w:rPr>
          <w:szCs w:val="20"/>
        </w:rPr>
        <w:t>t</w:t>
      </w:r>
      <w:r w:rsidRPr="006F378F">
        <w:rPr>
          <w:szCs w:val="20"/>
        </w:rPr>
        <w:t>eachers</w:t>
      </w:r>
      <w:r w:rsidRPr="006F378F">
        <w:rPr>
          <w:color w:val="0000FF"/>
          <w:szCs w:val="20"/>
        </w:rPr>
        <w:t xml:space="preserve"> </w:t>
      </w:r>
      <w:r w:rsidRPr="006F378F">
        <w:rPr>
          <w:szCs w:val="20"/>
        </w:rPr>
        <w:t xml:space="preserve">and a list of </w:t>
      </w:r>
      <w:r w:rsidR="00236504" w:rsidRPr="006F378F">
        <w:rPr>
          <w:szCs w:val="20"/>
        </w:rPr>
        <w:t>s</w:t>
      </w:r>
      <w:r w:rsidRPr="006F378F">
        <w:rPr>
          <w:szCs w:val="20"/>
        </w:rPr>
        <w:t xml:space="preserve">ources of Braille </w:t>
      </w:r>
      <w:r w:rsidR="00236504" w:rsidRPr="006F378F">
        <w:rPr>
          <w:szCs w:val="20"/>
        </w:rPr>
        <w:t>w</w:t>
      </w:r>
      <w:r w:rsidRPr="006F378F">
        <w:rPr>
          <w:szCs w:val="20"/>
        </w:rPr>
        <w:t xml:space="preserve">riting </w:t>
      </w:r>
      <w:r w:rsidR="00236504" w:rsidRPr="006F378F">
        <w:rPr>
          <w:szCs w:val="20"/>
        </w:rPr>
        <w:t>s</w:t>
      </w:r>
      <w:r w:rsidRPr="006F378F">
        <w:rPr>
          <w:szCs w:val="20"/>
        </w:rPr>
        <w:t>upplies.</w:t>
      </w:r>
      <w:r w:rsidRPr="006F378F">
        <w:rPr>
          <w:szCs w:val="20"/>
        </w:rPr>
        <w:tab/>
      </w:r>
      <w:r w:rsidRPr="006F378F">
        <w:t>LSA74</w:t>
      </w:r>
      <w:r w:rsidRPr="006F378F">
        <w:tab/>
        <w:t>B</w:t>
      </w:r>
      <w:r w:rsidRPr="006F378F">
        <w:tab/>
        <w:t>$8.00</w:t>
      </w:r>
      <w:r w:rsidRPr="006F378F">
        <w:tab/>
        <w:t>LSA74</w:t>
      </w:r>
      <w:r w:rsidRPr="006F378F">
        <w:tab/>
        <w:t>P</w:t>
      </w:r>
      <w:r w:rsidRPr="006F378F">
        <w:tab/>
        <w:t>$14.00</w:t>
      </w:r>
    </w:p>
    <w:p w:rsidR="00B34E2A" w:rsidRPr="006F378F" w:rsidRDefault="00B34E2A" w:rsidP="00EE7172">
      <w:pPr>
        <w:tabs>
          <w:tab w:val="left" w:pos="6480"/>
          <w:tab w:val="left" w:pos="7920"/>
          <w:tab w:val="left" w:pos="9360"/>
        </w:tabs>
        <w:rPr>
          <w:rFonts w:cs="Arial"/>
        </w:rPr>
      </w:pPr>
    </w:p>
    <w:p w:rsidR="002F2A3B" w:rsidRPr="006F378F" w:rsidRDefault="002F2A3B" w:rsidP="00EE7172">
      <w:pPr>
        <w:tabs>
          <w:tab w:val="left" w:pos="6480"/>
          <w:tab w:val="left" w:pos="7920"/>
          <w:tab w:val="left" w:pos="9360"/>
        </w:tabs>
        <w:rPr>
          <w:rFonts w:cs="Arial"/>
        </w:rPr>
      </w:pPr>
      <w:r w:rsidRPr="006F378F">
        <w:rPr>
          <w:rFonts w:cs="Arial"/>
          <w:i/>
        </w:rPr>
        <w:t xml:space="preserve">The Slate Book </w:t>
      </w:r>
      <w:r w:rsidRPr="006F378F">
        <w:rPr>
          <w:rFonts w:cs="Arial"/>
        </w:rPr>
        <w:t>Promotional Flyer</w:t>
      </w:r>
      <w:r w:rsidR="002612C7" w:rsidRPr="006F378F">
        <w:rPr>
          <w:rFonts w:cs="Arial"/>
        </w:rPr>
        <w:tab/>
      </w:r>
      <w:r w:rsidRPr="006F378F">
        <w:rPr>
          <w:rFonts w:cs="Arial"/>
        </w:rPr>
        <w:t>LSA78</w:t>
      </w:r>
      <w:r w:rsidRPr="006F378F">
        <w:rPr>
          <w:rFonts w:cs="Arial"/>
        </w:rPr>
        <w:tab/>
        <w:t>P</w:t>
      </w:r>
      <w:r w:rsidRPr="006F378F">
        <w:rPr>
          <w:rFonts w:cs="Arial"/>
        </w:rPr>
        <w:tab/>
        <w:t>N/C</w:t>
      </w:r>
    </w:p>
    <w:p w:rsidR="00482CD0" w:rsidRPr="006F378F" w:rsidRDefault="00482CD0" w:rsidP="00EE7172">
      <w:pPr>
        <w:tabs>
          <w:tab w:val="left" w:pos="6480"/>
          <w:tab w:val="left" w:pos="7920"/>
          <w:tab w:val="left" w:pos="9360"/>
        </w:tabs>
        <w:rPr>
          <w:rFonts w:cs="Arial"/>
          <w:i/>
        </w:rPr>
      </w:pPr>
    </w:p>
    <w:p w:rsidR="0029193E" w:rsidRPr="006F378F" w:rsidRDefault="0029193E" w:rsidP="00EE7172">
      <w:pPr>
        <w:tabs>
          <w:tab w:val="left" w:pos="6480"/>
          <w:tab w:val="left" w:pos="7920"/>
          <w:tab w:val="left" w:pos="9360"/>
        </w:tabs>
        <w:rPr>
          <w:rFonts w:cs="Arial"/>
        </w:rPr>
      </w:pPr>
      <w:r w:rsidRPr="006F378F">
        <w:rPr>
          <w:rFonts w:cs="Arial"/>
        </w:rPr>
        <w:t>Teaching an Essential Skill: Braille</w:t>
      </w:r>
      <w:r w:rsidR="002612C7" w:rsidRPr="006F378F">
        <w:rPr>
          <w:rFonts w:cs="Arial"/>
        </w:rPr>
        <w:tab/>
      </w:r>
      <w:r w:rsidRPr="006F378F">
        <w:rPr>
          <w:rFonts w:cs="Arial"/>
        </w:rPr>
        <w:t>LBT37</w:t>
      </w:r>
      <w:r w:rsidR="002612C7" w:rsidRPr="006F378F">
        <w:rPr>
          <w:rFonts w:cs="Arial"/>
        </w:rPr>
        <w:tab/>
      </w:r>
      <w:r w:rsidRPr="006F378F">
        <w:rPr>
          <w:rFonts w:cs="Arial"/>
        </w:rPr>
        <w:t>B/P</w:t>
      </w:r>
      <w:r w:rsidR="002612C7" w:rsidRPr="006F378F">
        <w:rPr>
          <w:rFonts w:cs="Arial"/>
        </w:rPr>
        <w:tab/>
      </w:r>
      <w:r w:rsidRPr="006F378F">
        <w:rPr>
          <w:rFonts w:cs="Arial"/>
        </w:rPr>
        <w:t>N/C</w:t>
      </w:r>
    </w:p>
    <w:p w:rsidR="0029193E" w:rsidRPr="006F378F" w:rsidRDefault="0029193E" w:rsidP="00EE7172">
      <w:pPr>
        <w:tabs>
          <w:tab w:val="left" w:pos="6480"/>
          <w:tab w:val="left" w:pos="7920"/>
          <w:tab w:val="left" w:pos="9360"/>
        </w:tabs>
        <w:rPr>
          <w:rFonts w:cs="Arial"/>
        </w:rPr>
      </w:pPr>
    </w:p>
    <w:p w:rsidR="00985AEA" w:rsidRPr="006F378F" w:rsidRDefault="00985AEA" w:rsidP="00EE7172">
      <w:pPr>
        <w:tabs>
          <w:tab w:val="left" w:pos="6480"/>
          <w:tab w:val="left" w:pos="7920"/>
          <w:tab w:val="left" w:pos="9360"/>
        </w:tabs>
        <w:rPr>
          <w:rFonts w:cs="Arial"/>
        </w:rPr>
      </w:pPr>
      <w:r w:rsidRPr="006F378F">
        <w:rPr>
          <w:rFonts w:cs="Arial"/>
        </w:rPr>
        <w:t xml:space="preserve">The Value of a Coin, of a Communication System, and of a Class of Human Beings </w:t>
      </w:r>
      <w:r w:rsidR="009E4CC2" w:rsidRPr="006F378F">
        <w:rPr>
          <w:rFonts w:cs="Arial"/>
        </w:rPr>
        <w:t>(</w:t>
      </w:r>
      <w:r w:rsidRPr="006F378F">
        <w:rPr>
          <w:rFonts w:cs="Arial"/>
        </w:rPr>
        <w:t>by Fredric K. Schroeder</w:t>
      </w:r>
      <w:r w:rsidR="009E4CC2" w:rsidRPr="006F378F">
        <w:rPr>
          <w:rFonts w:cs="Arial"/>
        </w:rPr>
        <w:t>)</w:t>
      </w:r>
      <w:r w:rsidR="002612C7" w:rsidRPr="006F378F">
        <w:rPr>
          <w:rFonts w:cs="Arial"/>
        </w:rPr>
        <w:tab/>
      </w:r>
      <w:r w:rsidRPr="006F378F">
        <w:rPr>
          <w:rFonts w:cs="Arial"/>
        </w:rPr>
        <w:t>LBV13</w:t>
      </w:r>
      <w:r w:rsidR="002612C7" w:rsidRPr="006F378F">
        <w:rPr>
          <w:rFonts w:cs="Arial"/>
        </w:rPr>
        <w:tab/>
      </w:r>
      <w:r w:rsidRPr="006F378F">
        <w:rPr>
          <w:rFonts w:cs="Arial"/>
        </w:rPr>
        <w:t>B/P</w:t>
      </w:r>
      <w:r w:rsidR="002612C7" w:rsidRPr="006F378F">
        <w:rPr>
          <w:rFonts w:cs="Arial"/>
        </w:rPr>
        <w:tab/>
      </w:r>
      <w:r w:rsidRPr="006F378F">
        <w:rPr>
          <w:rFonts w:cs="Arial"/>
        </w:rPr>
        <w:t xml:space="preserve">N/C </w:t>
      </w:r>
    </w:p>
    <w:p w:rsidR="00985AEA" w:rsidRPr="006F378F" w:rsidRDefault="00985AE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i/>
        </w:rPr>
        <w:lastRenderedPageBreak/>
        <w:t>The World Under My Fingers</w:t>
      </w:r>
      <w:r w:rsidRPr="006F378F">
        <w:rPr>
          <w:rFonts w:cs="Arial"/>
        </w:rPr>
        <w:t xml:space="preserve">: </w:t>
      </w:r>
      <w:r w:rsidR="00466092" w:rsidRPr="006F378F">
        <w:t>Personal Reflections on Braille</w:t>
      </w:r>
      <w:r w:rsidR="00466092" w:rsidRPr="006F378F">
        <w:br/>
      </w:r>
      <w:r w:rsidRPr="006F378F">
        <w:rPr>
          <w:rFonts w:cs="Arial"/>
        </w:rPr>
        <w:t xml:space="preserve">Personal stories from children and adults about the importance of Braille literacy in their lives. </w:t>
      </w:r>
      <w:proofErr w:type="gramStart"/>
      <w:r w:rsidRPr="006F378F">
        <w:rPr>
          <w:rFonts w:cs="Arial"/>
        </w:rPr>
        <w:t>Includes a history and description of the Braille code, and information about legal requirements to provide Braille instruction to visually impaired students.</w:t>
      </w:r>
      <w:proofErr w:type="gramEnd"/>
      <w:r w:rsidR="00466092" w:rsidRPr="006F378F">
        <w:rPr>
          <w:rFonts w:cs="Arial"/>
        </w:rPr>
        <w:br/>
      </w:r>
      <w:r w:rsidR="0029193E" w:rsidRPr="006F378F">
        <w:rPr>
          <w:rFonts w:cs="Arial"/>
        </w:rPr>
        <w:t xml:space="preserve">Third </w:t>
      </w:r>
      <w:r w:rsidRPr="006F378F">
        <w:rPr>
          <w:rFonts w:cs="Arial"/>
        </w:rPr>
        <w:t>Edition, 200</w:t>
      </w:r>
      <w:r w:rsidR="0029193E" w:rsidRPr="006F378F">
        <w:rPr>
          <w:rFonts w:cs="Arial"/>
        </w:rPr>
        <w:t>9</w:t>
      </w:r>
      <w:r w:rsidRPr="006F378F">
        <w:rPr>
          <w:rFonts w:cs="Arial"/>
        </w:rPr>
        <w:tab/>
        <w:t>LSA54</w:t>
      </w:r>
      <w:r w:rsidRPr="006F378F">
        <w:rPr>
          <w:rFonts w:cs="Arial"/>
        </w:rPr>
        <w:tab/>
        <w:t>P</w:t>
      </w:r>
      <w:r w:rsidRPr="006F378F">
        <w:rPr>
          <w:rFonts w:cs="Arial"/>
        </w:rPr>
        <w:tab/>
        <w:t>N/C</w:t>
      </w:r>
    </w:p>
    <w:p w:rsidR="00B34E2A" w:rsidRPr="006F378F" w:rsidRDefault="00B34E2A" w:rsidP="00EE7172">
      <w:pPr>
        <w:tabs>
          <w:tab w:val="left" w:pos="6480"/>
          <w:tab w:val="left" w:pos="7920"/>
          <w:tab w:val="left" w:pos="9360"/>
        </w:tabs>
        <w:rPr>
          <w:rFonts w:cs="Arial"/>
        </w:rPr>
      </w:pPr>
      <w:bookmarkStart w:id="10" w:name="OLE_LINK2"/>
      <w:bookmarkStart w:id="11" w:name="OLE_LINK3"/>
      <w:r w:rsidRPr="006F378F">
        <w:rPr>
          <w:rFonts w:cs="Arial"/>
        </w:rPr>
        <w:t>--------------------------------------------------------------------------------------------</w:t>
      </w:r>
      <w:r w:rsidR="009D3AD3" w:rsidRPr="006F378F">
        <w:rPr>
          <w:rFonts w:cs="Arial"/>
        </w:rPr>
        <w:t>-------------------</w:t>
      </w:r>
    </w:p>
    <w:p w:rsidR="00B34E2A" w:rsidRPr="006F378F" w:rsidRDefault="00B34E2A" w:rsidP="00EE7172">
      <w:pPr>
        <w:pStyle w:val="Heading2"/>
        <w:tabs>
          <w:tab w:val="left" w:pos="6480"/>
          <w:tab w:val="left" w:pos="7920"/>
          <w:tab w:val="left" w:pos="9360"/>
        </w:tabs>
      </w:pPr>
      <w:bookmarkStart w:id="12" w:name="_Toc410373891"/>
      <w:bookmarkEnd w:id="10"/>
      <w:bookmarkEnd w:id="11"/>
      <w:r w:rsidRPr="006F378F">
        <w:t>Children and Youth</w:t>
      </w:r>
      <w:bookmarkEnd w:id="12"/>
    </w:p>
    <w:p w:rsidR="00236504" w:rsidRPr="006F378F" w:rsidRDefault="00236504" w:rsidP="00EE7172">
      <w:pPr>
        <w:tabs>
          <w:tab w:val="left" w:pos="6480"/>
          <w:tab w:val="left" w:pos="7920"/>
          <w:tab w:val="left" w:pos="9360"/>
        </w:tabs>
      </w:pPr>
    </w:p>
    <w:p w:rsidR="00B34E2A" w:rsidRPr="006F378F" w:rsidRDefault="00B34E2A" w:rsidP="00EE7172">
      <w:pPr>
        <w:tabs>
          <w:tab w:val="left" w:pos="6480"/>
          <w:tab w:val="left" w:pos="7920"/>
          <w:tab w:val="left" w:pos="9360"/>
        </w:tabs>
        <w:rPr>
          <w:rFonts w:cs="Arial"/>
        </w:rPr>
      </w:pPr>
      <w:r w:rsidRPr="006F378F">
        <w:rPr>
          <w:rFonts w:cs="Arial"/>
        </w:rPr>
        <w:t>All the World’s a Stage (by Doris Willoughby)</w:t>
      </w:r>
      <w:r w:rsidRPr="006F378F">
        <w:rPr>
          <w:rFonts w:cs="Arial"/>
        </w:rPr>
        <w:tab/>
        <w:t>LBA51</w:t>
      </w:r>
      <w:r w:rsidRPr="006F378F">
        <w:rPr>
          <w:rFonts w:cs="Arial"/>
        </w:rPr>
        <w:tab/>
        <w:t>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The Blind Child in the Regular Elementary Classroom (by Carol Castellano)</w:t>
      </w:r>
      <w:r w:rsidR="00466092" w:rsidRPr="006F378F">
        <w:rPr>
          <w:rFonts w:cs="Arial"/>
        </w:rPr>
        <w:br/>
      </w:r>
      <w:r w:rsidRPr="006F378F">
        <w:rPr>
          <w:rFonts w:cs="Arial"/>
        </w:rPr>
        <w:tab/>
        <w:t>LBB65</w:t>
      </w:r>
      <w:r w:rsidRPr="006F378F">
        <w:rPr>
          <w:rFonts w:cs="Arial"/>
        </w:rPr>
        <w:tab/>
        <w:t>P</w:t>
      </w:r>
      <w:r w:rsidRPr="006F378F">
        <w:rPr>
          <w:rFonts w:cs="Arial"/>
        </w:rPr>
        <w:tab/>
        <w:t xml:space="preserve">N/C </w:t>
      </w:r>
    </w:p>
    <w:p w:rsidR="00B34E2A" w:rsidRPr="006F378F" w:rsidRDefault="00B34E2A" w:rsidP="00EE7172">
      <w:pPr>
        <w:tabs>
          <w:tab w:val="left" w:pos="6480"/>
          <w:tab w:val="left" w:pos="7920"/>
          <w:tab w:val="left" w:pos="9360"/>
        </w:tabs>
        <w:rPr>
          <w:rFonts w:cs="Arial"/>
        </w:rPr>
      </w:pPr>
    </w:p>
    <w:p w:rsidR="001D0B1A" w:rsidRPr="006F378F" w:rsidRDefault="001D0B1A" w:rsidP="00EE7172">
      <w:pPr>
        <w:tabs>
          <w:tab w:val="left" w:pos="6480"/>
          <w:tab w:val="left" w:pos="7920"/>
          <w:tab w:val="left" w:pos="9360"/>
        </w:tabs>
        <w:rPr>
          <w:rFonts w:cs="Arial"/>
        </w:rPr>
      </w:pPr>
      <w:r w:rsidRPr="006F378F">
        <w:rPr>
          <w:rFonts w:cs="Arial"/>
        </w:rPr>
        <w:t xml:space="preserve">The Blind Child in the Regular Preschool Program (by Ruby </w:t>
      </w:r>
      <w:proofErr w:type="spellStart"/>
      <w:r w:rsidRPr="006F378F">
        <w:rPr>
          <w:rFonts w:cs="Arial"/>
        </w:rPr>
        <w:t>Ryles</w:t>
      </w:r>
      <w:proofErr w:type="spellEnd"/>
      <w:r w:rsidRPr="006F378F">
        <w:rPr>
          <w:rFonts w:cs="Arial"/>
        </w:rPr>
        <w:t>, PhD)</w:t>
      </w:r>
      <w:r w:rsidR="00466092" w:rsidRPr="006F378F">
        <w:rPr>
          <w:rFonts w:cs="Arial"/>
        </w:rPr>
        <w:br/>
      </w:r>
      <w:r w:rsidRPr="006F378F">
        <w:rPr>
          <w:rFonts w:cs="Arial"/>
        </w:rPr>
        <w:tab/>
        <w:t>LBB32</w:t>
      </w:r>
      <w:r w:rsidRPr="006F378F">
        <w:rPr>
          <w:rFonts w:cs="Arial"/>
        </w:rPr>
        <w:tab/>
        <w:t>P</w:t>
      </w:r>
      <w:r w:rsidRPr="006F378F">
        <w:rPr>
          <w:rFonts w:cs="Arial"/>
        </w:rPr>
        <w:tab/>
        <w:t xml:space="preserve">N/C </w:t>
      </w:r>
    </w:p>
    <w:p w:rsidR="001D0B1A" w:rsidRPr="006F378F" w:rsidRDefault="001D0B1A" w:rsidP="00EE7172">
      <w:pPr>
        <w:tabs>
          <w:tab w:val="left" w:pos="6480"/>
          <w:tab w:val="left" w:pos="7920"/>
          <w:tab w:val="left" w:pos="9360"/>
        </w:tabs>
        <w:rPr>
          <w:rFonts w:cs="Arial"/>
        </w:rPr>
      </w:pPr>
    </w:p>
    <w:p w:rsidR="0099147A" w:rsidRPr="006F378F" w:rsidRDefault="0099147A" w:rsidP="0099147A">
      <w:pPr>
        <w:tabs>
          <w:tab w:val="left" w:pos="6480"/>
          <w:tab w:val="left" w:pos="7920"/>
          <w:tab w:val="left" w:pos="9360"/>
        </w:tabs>
        <w:rPr>
          <w:rFonts w:cs="Arial"/>
        </w:rPr>
      </w:pPr>
      <w:r w:rsidRPr="006F378F">
        <w:rPr>
          <w:rFonts w:cs="Arial"/>
        </w:rPr>
        <w:t>Blind Children with Additional Disabilities Information Packet</w:t>
      </w:r>
      <w:r w:rsidRPr="006F378F">
        <w:rPr>
          <w:rFonts w:cs="Arial"/>
        </w:rPr>
        <w:br/>
      </w:r>
      <w:r w:rsidRPr="006F378F">
        <w:rPr>
          <w:rFonts w:cs="Arial"/>
        </w:rPr>
        <w:tab/>
        <w:t>LBB70</w:t>
      </w:r>
      <w:r w:rsidRPr="006F378F">
        <w:rPr>
          <w:rFonts w:cs="Arial"/>
        </w:rPr>
        <w:tab/>
        <w:t>P</w:t>
      </w:r>
      <w:r w:rsidRPr="006F378F">
        <w:rPr>
          <w:rFonts w:cs="Arial"/>
        </w:rPr>
        <w:tab/>
        <w:t>N/C</w:t>
      </w:r>
    </w:p>
    <w:p w:rsidR="0099147A" w:rsidRPr="006F378F" w:rsidRDefault="0099147A" w:rsidP="0099147A">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Blind Kids Do Science Too</w:t>
      </w:r>
      <w:r w:rsidRPr="006F378F">
        <w:rPr>
          <w:rFonts w:cs="Arial"/>
        </w:rPr>
        <w:tab/>
        <w:t>LBB72</w:t>
      </w:r>
      <w:r w:rsidRPr="006F378F">
        <w:rPr>
          <w:rFonts w:cs="Arial"/>
        </w:rPr>
        <w:tab/>
        <w:t>B/P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 xml:space="preserve">Blind Students in the Elementary Classroom Information Packet </w:t>
      </w:r>
      <w:r w:rsidR="00466092" w:rsidRPr="006F378F">
        <w:rPr>
          <w:rFonts w:cs="Arial"/>
        </w:rPr>
        <w:br/>
      </w:r>
      <w:r w:rsidRPr="006F378F">
        <w:rPr>
          <w:rFonts w:cs="Arial"/>
        </w:rPr>
        <w:tab/>
        <w:t>LBT31</w:t>
      </w:r>
      <w:r w:rsidRPr="006F378F">
        <w:rPr>
          <w:rFonts w:cs="Arial"/>
        </w:rPr>
        <w:tab/>
        <w:t>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Blind Teen in the Classroom Information Packet</w:t>
      </w:r>
      <w:r w:rsidRPr="006F378F">
        <w:rPr>
          <w:rFonts w:cs="Arial"/>
        </w:rPr>
        <w:tab/>
        <w:t>LBB83</w:t>
      </w:r>
      <w:r w:rsidRPr="006F378F">
        <w:rPr>
          <w:rFonts w:cs="Arial"/>
        </w:rPr>
        <w:tab/>
        <w:t>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 xml:space="preserve">Braille and Visually Impaired Students: What </w:t>
      </w:r>
      <w:r w:rsidR="00D717B6" w:rsidRPr="006F378F">
        <w:rPr>
          <w:rFonts w:cs="Arial"/>
        </w:rPr>
        <w:t>Does the Law Require? Brochure</w:t>
      </w:r>
      <w:r w:rsidRPr="006F378F">
        <w:rPr>
          <w:rFonts w:cs="Arial"/>
        </w:rPr>
        <w:tab/>
        <w:t>LSW06</w:t>
      </w:r>
      <w:r w:rsidRPr="006F378F">
        <w:rPr>
          <w:rFonts w:cs="Arial"/>
        </w:rPr>
        <w:tab/>
        <w:t>P</w:t>
      </w:r>
      <w:r w:rsidRPr="006F378F">
        <w:rPr>
          <w:rFonts w:cs="Arial"/>
        </w:rPr>
        <w:tab/>
        <w:t xml:space="preserve">N/C </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Braille Storybook Resources</w:t>
      </w:r>
      <w:r w:rsidRPr="006F378F">
        <w:rPr>
          <w:rFonts w:cs="Arial"/>
        </w:rPr>
        <w:tab/>
        <w:t>LBB45</w:t>
      </w:r>
      <w:r w:rsidRPr="006F378F">
        <w:rPr>
          <w:rFonts w:cs="Arial"/>
        </w:rPr>
        <w:tab/>
        <w:t>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Cane Travel/O&amp;M (Children) Information Packet</w:t>
      </w:r>
      <w:r w:rsidRPr="006F378F">
        <w:rPr>
          <w:rFonts w:cs="Arial"/>
        </w:rPr>
        <w:tab/>
        <w:t>LBC57</w:t>
      </w:r>
      <w:r w:rsidRPr="006F378F">
        <w:rPr>
          <w:rFonts w:cs="Arial"/>
        </w:rPr>
        <w:tab/>
        <w:t>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Clothing, Grooming, and Social Acceptability: Part 1 (by Barbara Pierce)</w:t>
      </w:r>
      <w:r w:rsidR="00466092" w:rsidRPr="006F378F">
        <w:rPr>
          <w:rFonts w:cs="Arial"/>
        </w:rPr>
        <w:br/>
      </w:r>
      <w:r w:rsidRPr="006F378F">
        <w:rPr>
          <w:rFonts w:cs="Arial"/>
        </w:rPr>
        <w:tab/>
        <w:t>LBC64</w:t>
      </w:r>
      <w:r w:rsidRPr="006F378F">
        <w:rPr>
          <w:rFonts w:cs="Arial"/>
        </w:rPr>
        <w:tab/>
        <w:t>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 xml:space="preserve">Clothing, Grooming, and Social </w:t>
      </w:r>
      <w:r w:rsidR="00D717B6" w:rsidRPr="006F378F">
        <w:rPr>
          <w:rFonts w:cs="Arial"/>
        </w:rPr>
        <w:t>Acceptability: Part 2 (by Stephe</w:t>
      </w:r>
      <w:r w:rsidRPr="006F378F">
        <w:rPr>
          <w:rFonts w:cs="Arial"/>
        </w:rPr>
        <w:t>n O. Benson)</w:t>
      </w:r>
      <w:r w:rsidR="00466092" w:rsidRPr="006F378F">
        <w:rPr>
          <w:rFonts w:cs="Arial"/>
        </w:rPr>
        <w:br/>
      </w:r>
      <w:r w:rsidRPr="006F378F">
        <w:rPr>
          <w:rFonts w:cs="Arial"/>
        </w:rPr>
        <w:tab/>
        <w:t>LBC65</w:t>
      </w:r>
      <w:r w:rsidRPr="006F378F">
        <w:rPr>
          <w:rFonts w:cs="Arial"/>
        </w:rPr>
        <w:tab/>
        <w:t>P</w:t>
      </w:r>
      <w:r w:rsidRPr="006F378F">
        <w:rPr>
          <w:rFonts w:cs="Arial"/>
        </w:rPr>
        <w:tab/>
        <w:t>N/C</w:t>
      </w:r>
    </w:p>
    <w:p w:rsidR="00B34E2A" w:rsidRPr="006F378F" w:rsidRDefault="00B34E2A" w:rsidP="00EE7172">
      <w:pPr>
        <w:tabs>
          <w:tab w:val="left" w:pos="6480"/>
          <w:tab w:val="left" w:pos="7920"/>
          <w:tab w:val="left" w:pos="9360"/>
        </w:tabs>
        <w:rPr>
          <w:rFonts w:cs="Arial"/>
        </w:rPr>
      </w:pPr>
    </w:p>
    <w:p w:rsidR="00985AEA" w:rsidRPr="006F378F" w:rsidRDefault="00985AEA" w:rsidP="00EE7172">
      <w:pPr>
        <w:tabs>
          <w:tab w:val="left" w:pos="6480"/>
          <w:tab w:val="left" w:pos="7920"/>
          <w:tab w:val="left" w:pos="9360"/>
        </w:tabs>
        <w:rPr>
          <w:rFonts w:cs="Arial"/>
        </w:rPr>
      </w:pPr>
      <w:r w:rsidRPr="006F378F">
        <w:rPr>
          <w:rFonts w:cs="Arial"/>
        </w:rPr>
        <w:lastRenderedPageBreak/>
        <w:t xml:space="preserve">Dream to Touch the Stars: How to Get from Here to There </w:t>
      </w:r>
      <w:r w:rsidR="00D717B6" w:rsidRPr="006F378F">
        <w:rPr>
          <w:rFonts w:cs="Arial"/>
        </w:rPr>
        <w:t>(</w:t>
      </w:r>
      <w:r w:rsidRPr="006F378F">
        <w:rPr>
          <w:rFonts w:cs="Arial"/>
        </w:rPr>
        <w:t>by Gary Wunder</w:t>
      </w:r>
      <w:r w:rsidR="00D717B6" w:rsidRPr="006F378F">
        <w:rPr>
          <w:rFonts w:cs="Arial"/>
        </w:rPr>
        <w:t>)</w:t>
      </w:r>
      <w:r w:rsidR="00890076" w:rsidRPr="006F378F">
        <w:rPr>
          <w:rFonts w:cs="Arial"/>
        </w:rPr>
        <w:br/>
      </w:r>
      <w:r w:rsidR="00890076" w:rsidRPr="006F378F">
        <w:rPr>
          <w:rFonts w:cs="Arial"/>
        </w:rPr>
        <w:tab/>
      </w:r>
      <w:r w:rsidRPr="006F378F">
        <w:rPr>
          <w:rFonts w:cs="Arial"/>
        </w:rPr>
        <w:t>LBD42</w:t>
      </w:r>
      <w:r w:rsidR="00890076" w:rsidRPr="006F378F">
        <w:rPr>
          <w:rFonts w:cs="Arial"/>
        </w:rPr>
        <w:tab/>
      </w:r>
      <w:r w:rsidRPr="006F378F">
        <w:rPr>
          <w:rFonts w:cs="Arial"/>
        </w:rPr>
        <w:t>B/P</w:t>
      </w:r>
      <w:r w:rsidR="00890076" w:rsidRPr="006F378F">
        <w:rPr>
          <w:rFonts w:cs="Arial"/>
        </w:rPr>
        <w:tab/>
      </w:r>
      <w:r w:rsidRPr="006F378F">
        <w:rPr>
          <w:rFonts w:cs="Arial"/>
        </w:rPr>
        <w:t xml:space="preserve">N/C </w:t>
      </w:r>
    </w:p>
    <w:p w:rsidR="00985AEA" w:rsidRPr="006F378F" w:rsidRDefault="00985AE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Early Childhood Information Packe</w:t>
      </w:r>
      <w:r w:rsidR="007C18FE" w:rsidRPr="006F378F">
        <w:rPr>
          <w:rFonts w:cs="Arial"/>
        </w:rPr>
        <w:t>t</w:t>
      </w:r>
      <w:r w:rsidRPr="006F378F">
        <w:rPr>
          <w:rFonts w:cs="Arial"/>
        </w:rPr>
        <w:tab/>
        <w:t>LBE10</w:t>
      </w:r>
      <w:r w:rsidRPr="006F378F">
        <w:rPr>
          <w:rFonts w:cs="Arial"/>
        </w:rPr>
        <w:tab/>
        <w:t>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Education of a Blind Four-Year-Old (by Doris Willoughby)</w:t>
      </w:r>
      <w:r w:rsidR="00466092" w:rsidRPr="006F378F">
        <w:rPr>
          <w:rFonts w:cs="Arial"/>
        </w:rPr>
        <w:br/>
      </w:r>
      <w:r w:rsidRPr="006F378F">
        <w:rPr>
          <w:rFonts w:cs="Arial"/>
        </w:rPr>
        <w:t xml:space="preserve"> </w:t>
      </w:r>
      <w:r w:rsidRPr="006F378F">
        <w:rPr>
          <w:rFonts w:cs="Arial"/>
        </w:rPr>
        <w:tab/>
        <w:t>LBE09</w:t>
      </w:r>
      <w:r w:rsidRPr="006F378F">
        <w:rPr>
          <w:rFonts w:cs="Arial"/>
        </w:rPr>
        <w:tab/>
        <w:t>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Frustrated Students at</w:t>
      </w:r>
      <w:r w:rsidR="00B13708" w:rsidRPr="006F378F">
        <w:rPr>
          <w:rFonts w:cs="Arial"/>
        </w:rPr>
        <w:t xml:space="preserve"> an IEP: A Poem (by Erin Byrne)</w:t>
      </w:r>
      <w:r w:rsidR="00AB597A" w:rsidRPr="006F378F">
        <w:rPr>
          <w:rFonts w:cs="Arial"/>
        </w:rPr>
        <w:br/>
      </w:r>
      <w:r w:rsidR="00B13708" w:rsidRPr="006F378F">
        <w:rPr>
          <w:rFonts w:cs="Arial"/>
        </w:rPr>
        <w:tab/>
      </w:r>
      <w:r w:rsidRPr="006F378F">
        <w:rPr>
          <w:rFonts w:cs="Arial"/>
        </w:rPr>
        <w:t>LBF48</w:t>
      </w:r>
      <w:r w:rsidRPr="006F378F">
        <w:rPr>
          <w:rFonts w:cs="Arial"/>
        </w:rPr>
        <w:tab/>
        <w:t>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i/>
        </w:rPr>
        <w:t xml:space="preserve">Future Reflections: </w:t>
      </w:r>
      <w:r w:rsidRPr="008C4801">
        <w:rPr>
          <w:rFonts w:cs="Arial"/>
        </w:rPr>
        <w:t>Special Issue,</w:t>
      </w:r>
      <w:r w:rsidRPr="006F378F">
        <w:rPr>
          <w:rFonts w:cs="Arial"/>
        </w:rPr>
        <w:t xml:space="preserve"> Vol. 14, No. 2</w:t>
      </w:r>
      <w:r w:rsidR="00466092" w:rsidRPr="006F378F">
        <w:rPr>
          <w:rFonts w:cs="Arial"/>
        </w:rPr>
        <w:br/>
      </w:r>
      <w:r w:rsidRPr="006F378F">
        <w:rPr>
          <w:rFonts w:cs="Arial"/>
        </w:rPr>
        <w:t>(articles written for c</w:t>
      </w:r>
      <w:r w:rsidR="00B13708" w:rsidRPr="006F378F">
        <w:rPr>
          <w:rFonts w:cs="Arial"/>
        </w:rPr>
        <w:t xml:space="preserve">hildren ages </w:t>
      </w:r>
      <w:r w:rsidR="00C53883">
        <w:rPr>
          <w:rFonts w:cs="Arial"/>
        </w:rPr>
        <w:t>eight to eighteen</w:t>
      </w:r>
      <w:r w:rsidR="00B13708" w:rsidRPr="006F378F">
        <w:rPr>
          <w:rFonts w:cs="Arial"/>
        </w:rPr>
        <w:t>)</w:t>
      </w:r>
      <w:r w:rsidR="00B13708" w:rsidRPr="006F378F">
        <w:rPr>
          <w:rFonts w:cs="Arial"/>
        </w:rPr>
        <w:tab/>
        <w:t>F1402</w:t>
      </w:r>
      <w:r w:rsidR="00B13708" w:rsidRPr="006F378F">
        <w:rPr>
          <w:rFonts w:cs="Arial"/>
        </w:rPr>
        <w:tab/>
      </w:r>
      <w:r w:rsidR="002D4F3C" w:rsidRPr="006F378F">
        <w:rPr>
          <w:rFonts w:cs="Arial"/>
        </w:rPr>
        <w:t>B/P</w:t>
      </w:r>
      <w:r w:rsidR="002D4F3C" w:rsidRPr="006F378F">
        <w:rPr>
          <w:rFonts w:cs="Arial"/>
        </w:rPr>
        <w:tab/>
      </w:r>
      <w:r w:rsidRPr="006F378F">
        <w:rPr>
          <w:rFonts w:cs="Arial"/>
        </w:rPr>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i/>
        </w:rPr>
        <w:t xml:space="preserve">Future Reflections: </w:t>
      </w:r>
      <w:r w:rsidRPr="008C4801">
        <w:rPr>
          <w:rFonts w:cs="Arial"/>
        </w:rPr>
        <w:t>Special Issue,</w:t>
      </w:r>
      <w:r w:rsidRPr="006F378F">
        <w:rPr>
          <w:rFonts w:cs="Arial"/>
        </w:rPr>
        <w:t xml:space="preserve"> Vol. 17, No. 3 </w:t>
      </w:r>
      <w:r w:rsidR="00466092" w:rsidRPr="006F378F">
        <w:rPr>
          <w:rFonts w:cs="Arial"/>
        </w:rPr>
        <w:br/>
      </w:r>
      <w:r w:rsidRPr="006F378F">
        <w:rPr>
          <w:rFonts w:cs="Arial"/>
        </w:rPr>
        <w:t>(focuses on multiply disabled children)</w:t>
      </w:r>
      <w:r w:rsidRPr="006F378F">
        <w:rPr>
          <w:rFonts w:cs="Arial"/>
        </w:rPr>
        <w:tab/>
        <w:t>F1703</w:t>
      </w:r>
      <w:r w:rsidRPr="006F378F">
        <w:rPr>
          <w:rFonts w:cs="Arial"/>
        </w:rPr>
        <w:tab/>
        <w:t>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i/>
        </w:rPr>
        <w:t>Future Reflections</w:t>
      </w:r>
      <w:r w:rsidR="00B13708" w:rsidRPr="006F378F">
        <w:rPr>
          <w:rFonts w:cs="Arial"/>
          <w:i/>
        </w:rPr>
        <w:t xml:space="preserve">: </w:t>
      </w:r>
      <w:r w:rsidR="00B13708" w:rsidRPr="008C4801">
        <w:rPr>
          <w:rFonts w:cs="Arial"/>
        </w:rPr>
        <w:t xml:space="preserve">Special Issue, </w:t>
      </w:r>
      <w:r w:rsidRPr="008C4801">
        <w:rPr>
          <w:rFonts w:cs="Arial"/>
        </w:rPr>
        <w:t>Vol</w:t>
      </w:r>
      <w:r w:rsidRPr="006F378F">
        <w:rPr>
          <w:rFonts w:cs="Arial"/>
        </w:rPr>
        <w:t xml:space="preserve">. 23, No. 2 </w:t>
      </w:r>
      <w:r w:rsidR="00466092" w:rsidRPr="006F378F">
        <w:rPr>
          <w:rFonts w:cs="Arial"/>
        </w:rPr>
        <w:br/>
      </w:r>
      <w:r w:rsidRPr="006F378F">
        <w:rPr>
          <w:rFonts w:cs="Arial"/>
        </w:rPr>
        <w:t xml:space="preserve">(focuses on </w:t>
      </w:r>
      <w:r w:rsidR="00CA7578">
        <w:rPr>
          <w:rFonts w:cs="Arial"/>
        </w:rPr>
        <w:t xml:space="preserve">from </w:t>
      </w:r>
      <w:r w:rsidRPr="006F378F">
        <w:rPr>
          <w:rFonts w:cs="Arial"/>
        </w:rPr>
        <w:t>birth</w:t>
      </w:r>
      <w:r w:rsidR="00C53883">
        <w:rPr>
          <w:rFonts w:cs="Arial"/>
        </w:rPr>
        <w:t xml:space="preserve"> to eight years old)</w:t>
      </w:r>
      <w:r w:rsidRPr="006F378F">
        <w:rPr>
          <w:rFonts w:cs="Arial"/>
        </w:rPr>
        <w:tab/>
        <w:t>F2302</w:t>
      </w:r>
      <w:r w:rsidRPr="006F378F">
        <w:rPr>
          <w:rFonts w:cs="Arial"/>
        </w:rPr>
        <w:tab/>
        <w:t>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i/>
        </w:rPr>
        <w:t xml:space="preserve">Future Reflections: </w:t>
      </w:r>
      <w:r w:rsidRPr="008C4801">
        <w:rPr>
          <w:rFonts w:cs="Arial"/>
        </w:rPr>
        <w:t>Special Issue, Vol</w:t>
      </w:r>
      <w:r w:rsidRPr="006F378F">
        <w:rPr>
          <w:rFonts w:cs="Arial"/>
        </w:rPr>
        <w:t>. 24, No. 3</w:t>
      </w:r>
      <w:r w:rsidR="00466092" w:rsidRPr="006F378F">
        <w:rPr>
          <w:rFonts w:cs="Arial"/>
        </w:rPr>
        <w:br/>
      </w:r>
      <w:r w:rsidRPr="006F378F">
        <w:rPr>
          <w:rFonts w:cs="Arial"/>
        </w:rPr>
        <w:t>(focuses on low vision and blindness)</w:t>
      </w:r>
      <w:r w:rsidRPr="006F378F">
        <w:rPr>
          <w:rFonts w:cs="Arial"/>
        </w:rPr>
        <w:tab/>
        <w:t>F2403</w:t>
      </w:r>
      <w:r w:rsidRPr="006F378F">
        <w:rPr>
          <w:rFonts w:cs="Arial"/>
        </w:rPr>
        <w:tab/>
        <w:t>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i/>
        </w:rPr>
        <w:t xml:space="preserve">Future Reflections: </w:t>
      </w:r>
      <w:r w:rsidRPr="008C4801">
        <w:rPr>
          <w:rFonts w:cs="Arial"/>
        </w:rPr>
        <w:t>Special Issue Vol</w:t>
      </w:r>
      <w:r w:rsidRPr="006F378F">
        <w:rPr>
          <w:rFonts w:cs="Arial"/>
        </w:rPr>
        <w:t>. 26, No. 2</w:t>
      </w:r>
      <w:r w:rsidR="00466092" w:rsidRPr="006F378F">
        <w:rPr>
          <w:rFonts w:cs="Arial"/>
        </w:rPr>
        <w:br/>
      </w:r>
      <w:r w:rsidRPr="006F378F">
        <w:rPr>
          <w:rFonts w:cs="Arial"/>
        </w:rPr>
        <w:t>(focuses on sports, fitness</w:t>
      </w:r>
      <w:r w:rsidR="004C0C23" w:rsidRPr="006F378F">
        <w:rPr>
          <w:rFonts w:cs="Arial"/>
        </w:rPr>
        <w:t>,</w:t>
      </w:r>
      <w:r w:rsidRPr="006F378F">
        <w:rPr>
          <w:rFonts w:cs="Arial"/>
        </w:rPr>
        <w:t xml:space="preserve"> and blindness)</w:t>
      </w:r>
      <w:r w:rsidRPr="006F378F">
        <w:rPr>
          <w:rFonts w:cs="Arial"/>
        </w:rPr>
        <w:tab/>
        <w:t>F2602</w:t>
      </w:r>
      <w:r w:rsidRPr="006F378F">
        <w:rPr>
          <w:rFonts w:cs="Arial"/>
        </w:rPr>
        <w:tab/>
        <w:t>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i/>
        </w:rPr>
        <w:t xml:space="preserve">Future Reflections: </w:t>
      </w:r>
      <w:r w:rsidRPr="008C4801">
        <w:rPr>
          <w:rFonts w:cs="Arial"/>
        </w:rPr>
        <w:t>Special Issue Vol</w:t>
      </w:r>
      <w:r w:rsidRPr="006F378F">
        <w:rPr>
          <w:rFonts w:cs="Arial"/>
        </w:rPr>
        <w:t>. 27, No. 2</w:t>
      </w:r>
      <w:r w:rsidR="00466092" w:rsidRPr="006F378F">
        <w:rPr>
          <w:rFonts w:cs="Arial"/>
        </w:rPr>
        <w:br/>
      </w:r>
      <w:r w:rsidRPr="006F378F">
        <w:rPr>
          <w:rFonts w:cs="Arial"/>
        </w:rPr>
        <w:t>(focuses on cane travel and independence)</w:t>
      </w:r>
      <w:r w:rsidRPr="006F378F">
        <w:rPr>
          <w:rFonts w:cs="Arial"/>
        </w:rPr>
        <w:tab/>
        <w:t>F2702</w:t>
      </w:r>
      <w:r w:rsidRPr="006F378F">
        <w:rPr>
          <w:rFonts w:cs="Arial"/>
        </w:rPr>
        <w:tab/>
        <w:t>P</w:t>
      </w:r>
      <w:r w:rsidRPr="006F378F">
        <w:rPr>
          <w:rFonts w:cs="Arial"/>
        </w:rPr>
        <w:tab/>
        <w:t>N/C</w:t>
      </w:r>
    </w:p>
    <w:p w:rsidR="00B34E2A" w:rsidRPr="006F378F" w:rsidRDefault="00B34E2A" w:rsidP="00EE7172">
      <w:pPr>
        <w:tabs>
          <w:tab w:val="left" w:pos="6480"/>
          <w:tab w:val="left" w:pos="7920"/>
          <w:tab w:val="left" w:pos="9360"/>
        </w:tabs>
        <w:rPr>
          <w:rFonts w:cs="Arial"/>
        </w:rPr>
      </w:pPr>
    </w:p>
    <w:p w:rsidR="00457158" w:rsidRPr="006F378F" w:rsidRDefault="00457158" w:rsidP="00EE7172">
      <w:pPr>
        <w:tabs>
          <w:tab w:val="left" w:pos="6480"/>
          <w:tab w:val="left" w:pos="7920"/>
          <w:tab w:val="left" w:pos="9360"/>
        </w:tabs>
        <w:rPr>
          <w:rFonts w:cs="Arial"/>
        </w:rPr>
      </w:pPr>
      <w:r w:rsidRPr="006F378F">
        <w:rPr>
          <w:rFonts w:cs="Arial"/>
          <w:i/>
        </w:rPr>
        <w:t xml:space="preserve">Future Reflections: </w:t>
      </w:r>
      <w:r w:rsidRPr="008C4801">
        <w:rPr>
          <w:rFonts w:cs="Arial"/>
        </w:rPr>
        <w:t>Special Issue Vol. 28</w:t>
      </w:r>
      <w:r w:rsidRPr="006F378F">
        <w:rPr>
          <w:rFonts w:cs="Arial"/>
        </w:rPr>
        <w:t>, No. 1</w:t>
      </w:r>
      <w:r w:rsidR="00466092" w:rsidRPr="006F378F">
        <w:rPr>
          <w:rFonts w:cs="Arial"/>
        </w:rPr>
        <w:br/>
      </w:r>
      <w:r w:rsidRPr="006F378F">
        <w:rPr>
          <w:rFonts w:cs="Arial"/>
        </w:rPr>
        <w:t>(focuses on Braille literacy)</w:t>
      </w:r>
      <w:r w:rsidRPr="006F378F">
        <w:rPr>
          <w:rFonts w:cs="Arial"/>
        </w:rPr>
        <w:tab/>
        <w:t>F2801</w:t>
      </w:r>
      <w:r w:rsidRPr="006F378F">
        <w:rPr>
          <w:rFonts w:cs="Arial"/>
        </w:rPr>
        <w:tab/>
        <w:t>P</w:t>
      </w:r>
      <w:r w:rsidRPr="006F378F">
        <w:rPr>
          <w:rFonts w:cs="Arial"/>
        </w:rPr>
        <w:tab/>
        <w:t>N/C</w:t>
      </w:r>
    </w:p>
    <w:p w:rsidR="004C0C23" w:rsidRPr="006F378F" w:rsidRDefault="004C0C23" w:rsidP="00EE7172">
      <w:pPr>
        <w:tabs>
          <w:tab w:val="left" w:pos="6480"/>
          <w:tab w:val="left" w:pos="7920"/>
          <w:tab w:val="left" w:pos="9360"/>
        </w:tabs>
        <w:rPr>
          <w:rFonts w:cs="Arial"/>
        </w:rPr>
      </w:pPr>
    </w:p>
    <w:p w:rsidR="00910161" w:rsidRPr="006F378F" w:rsidRDefault="00910161" w:rsidP="00EE7172">
      <w:pPr>
        <w:tabs>
          <w:tab w:val="left" w:pos="6480"/>
          <w:tab w:val="left" w:pos="7920"/>
          <w:tab w:val="left" w:pos="9360"/>
        </w:tabs>
        <w:rPr>
          <w:rFonts w:cs="Arial"/>
        </w:rPr>
      </w:pPr>
      <w:r w:rsidRPr="006F378F">
        <w:rPr>
          <w:rFonts w:cs="Arial"/>
          <w:i/>
        </w:rPr>
        <w:t xml:space="preserve">Future Reflections: </w:t>
      </w:r>
      <w:r w:rsidRPr="008C4801">
        <w:rPr>
          <w:rFonts w:cs="Arial"/>
        </w:rPr>
        <w:t>Special Issue Vol</w:t>
      </w:r>
      <w:r w:rsidRPr="006F378F">
        <w:rPr>
          <w:rFonts w:cs="Arial"/>
        </w:rPr>
        <w:t>. 29, No. 2</w:t>
      </w:r>
      <w:r w:rsidR="00466092" w:rsidRPr="006F378F">
        <w:rPr>
          <w:rFonts w:cs="Arial"/>
        </w:rPr>
        <w:br/>
      </w:r>
      <w:r w:rsidRPr="006F378F">
        <w:rPr>
          <w:rFonts w:cs="Arial"/>
        </w:rPr>
        <w:t>(focuses on children with additional disabilities)</w:t>
      </w:r>
      <w:r w:rsidRPr="006F378F">
        <w:rPr>
          <w:rFonts w:cs="Arial"/>
        </w:rPr>
        <w:tab/>
        <w:t>F2902</w:t>
      </w:r>
      <w:r w:rsidRPr="006F378F">
        <w:rPr>
          <w:rFonts w:cs="Arial"/>
        </w:rPr>
        <w:tab/>
        <w:t>P</w:t>
      </w:r>
      <w:r w:rsidRPr="006F378F">
        <w:rPr>
          <w:rFonts w:cs="Arial"/>
        </w:rPr>
        <w:tab/>
        <w:t>N/C</w:t>
      </w:r>
    </w:p>
    <w:p w:rsidR="004C0C23" w:rsidRPr="006F378F" w:rsidRDefault="004C0C23" w:rsidP="00EE7172">
      <w:pPr>
        <w:tabs>
          <w:tab w:val="left" w:pos="6480"/>
          <w:tab w:val="left" w:pos="7920"/>
          <w:tab w:val="left" w:pos="9360"/>
        </w:tabs>
        <w:rPr>
          <w:rFonts w:cs="Arial"/>
        </w:rPr>
      </w:pPr>
    </w:p>
    <w:p w:rsidR="00910161" w:rsidRPr="006F378F" w:rsidRDefault="00910161" w:rsidP="00EE7172">
      <w:pPr>
        <w:tabs>
          <w:tab w:val="left" w:pos="6480"/>
          <w:tab w:val="left" w:pos="7920"/>
          <w:tab w:val="left" w:pos="9360"/>
        </w:tabs>
        <w:rPr>
          <w:rFonts w:cs="Arial"/>
        </w:rPr>
      </w:pPr>
      <w:r w:rsidRPr="006F378F">
        <w:rPr>
          <w:rFonts w:cs="Arial"/>
          <w:i/>
        </w:rPr>
        <w:t xml:space="preserve">Future Reflections: </w:t>
      </w:r>
      <w:r w:rsidRPr="008C4801">
        <w:rPr>
          <w:rFonts w:cs="Arial"/>
        </w:rPr>
        <w:t>Special Issue</w:t>
      </w:r>
      <w:r w:rsidRPr="006F378F">
        <w:rPr>
          <w:rFonts w:cs="Arial"/>
        </w:rPr>
        <w:t xml:space="preserve"> Vol. 30, No. 2</w:t>
      </w:r>
      <w:r w:rsidR="00466092" w:rsidRPr="006F378F">
        <w:rPr>
          <w:rFonts w:cs="Arial"/>
        </w:rPr>
        <w:br/>
      </w:r>
      <w:r w:rsidRPr="006F378F">
        <w:rPr>
          <w:rFonts w:cs="Arial"/>
        </w:rPr>
        <w:t>(focuses on the teen years)</w:t>
      </w:r>
      <w:r w:rsidRPr="006F378F">
        <w:rPr>
          <w:rFonts w:cs="Arial"/>
        </w:rPr>
        <w:tab/>
        <w:t>F3002</w:t>
      </w:r>
      <w:r w:rsidRPr="006F378F">
        <w:rPr>
          <w:rFonts w:cs="Arial"/>
        </w:rPr>
        <w:tab/>
        <w:t>P</w:t>
      </w:r>
      <w:r w:rsidRPr="006F378F">
        <w:rPr>
          <w:rFonts w:cs="Arial"/>
        </w:rPr>
        <w:tab/>
        <w:t>N/C</w:t>
      </w:r>
    </w:p>
    <w:p w:rsidR="00457158" w:rsidRPr="006F378F" w:rsidRDefault="00457158" w:rsidP="00EE7172">
      <w:pPr>
        <w:tabs>
          <w:tab w:val="left" w:pos="6480"/>
          <w:tab w:val="left" w:pos="7920"/>
          <w:tab w:val="left" w:pos="9360"/>
        </w:tabs>
        <w:rPr>
          <w:rFonts w:cs="Arial"/>
        </w:rPr>
      </w:pPr>
    </w:p>
    <w:p w:rsidR="00F02645" w:rsidRPr="006F378F" w:rsidRDefault="00F02645" w:rsidP="00F02645">
      <w:pPr>
        <w:tabs>
          <w:tab w:val="left" w:pos="6480"/>
          <w:tab w:val="left" w:pos="7920"/>
          <w:tab w:val="left" w:pos="9360"/>
        </w:tabs>
        <w:rPr>
          <w:rFonts w:cs="Arial"/>
        </w:rPr>
      </w:pPr>
      <w:r w:rsidRPr="006F378F">
        <w:rPr>
          <w:rFonts w:cs="Arial"/>
          <w:i/>
        </w:rPr>
        <w:t xml:space="preserve">Future Reflections: </w:t>
      </w:r>
      <w:r w:rsidRPr="008C4801">
        <w:rPr>
          <w:rFonts w:cs="Arial"/>
        </w:rPr>
        <w:t>Special Issue</w:t>
      </w:r>
      <w:r w:rsidRPr="006F378F">
        <w:rPr>
          <w:rFonts w:cs="Arial"/>
        </w:rPr>
        <w:t xml:space="preserve"> Vol. 31, No. 2</w:t>
      </w:r>
      <w:r w:rsidRPr="006F378F">
        <w:rPr>
          <w:rFonts w:cs="Arial"/>
        </w:rPr>
        <w:br/>
        <w:t>(focuses on technology)</w:t>
      </w:r>
      <w:r w:rsidRPr="006F378F">
        <w:rPr>
          <w:rFonts w:cs="Arial"/>
        </w:rPr>
        <w:tab/>
        <w:t>F3102</w:t>
      </w:r>
      <w:r w:rsidRPr="006F378F">
        <w:rPr>
          <w:rFonts w:cs="Arial"/>
        </w:rPr>
        <w:tab/>
        <w:t>P</w:t>
      </w:r>
      <w:r w:rsidRPr="006F378F">
        <w:rPr>
          <w:rFonts w:cs="Arial"/>
        </w:rPr>
        <w:tab/>
        <w:t>N/C</w:t>
      </w:r>
    </w:p>
    <w:p w:rsidR="00070F8F" w:rsidRDefault="00070F8F" w:rsidP="00F02645">
      <w:pPr>
        <w:tabs>
          <w:tab w:val="left" w:pos="6480"/>
          <w:tab w:val="left" w:pos="7920"/>
          <w:tab w:val="left" w:pos="9360"/>
        </w:tabs>
        <w:rPr>
          <w:rFonts w:cs="Arial"/>
          <w:i/>
        </w:rPr>
      </w:pPr>
    </w:p>
    <w:p w:rsidR="00F02645" w:rsidRPr="006F378F" w:rsidRDefault="00F02645" w:rsidP="00F02645">
      <w:pPr>
        <w:tabs>
          <w:tab w:val="left" w:pos="6480"/>
          <w:tab w:val="left" w:pos="7920"/>
          <w:tab w:val="left" w:pos="9360"/>
        </w:tabs>
        <w:rPr>
          <w:rFonts w:cs="Arial"/>
        </w:rPr>
      </w:pPr>
      <w:r w:rsidRPr="006F378F">
        <w:rPr>
          <w:rFonts w:cs="Arial"/>
          <w:i/>
        </w:rPr>
        <w:lastRenderedPageBreak/>
        <w:t xml:space="preserve">Future Reflections: </w:t>
      </w:r>
      <w:r w:rsidRPr="008C4801">
        <w:rPr>
          <w:rFonts w:cs="Arial"/>
        </w:rPr>
        <w:t>Special Issue Vol</w:t>
      </w:r>
      <w:r w:rsidRPr="006F378F">
        <w:rPr>
          <w:rFonts w:cs="Arial"/>
        </w:rPr>
        <w:t>. 32, No. 2</w:t>
      </w:r>
      <w:r w:rsidRPr="006F378F">
        <w:rPr>
          <w:rFonts w:cs="Arial"/>
        </w:rPr>
        <w:br/>
        <w:t>(focuses on advocacy)</w:t>
      </w:r>
      <w:r w:rsidRPr="006F378F">
        <w:rPr>
          <w:rFonts w:cs="Arial"/>
        </w:rPr>
        <w:tab/>
        <w:t>F3</w:t>
      </w:r>
      <w:r w:rsidR="00FB1A99" w:rsidRPr="006F378F">
        <w:rPr>
          <w:rFonts w:cs="Arial"/>
        </w:rPr>
        <w:t>2</w:t>
      </w:r>
      <w:r w:rsidRPr="006F378F">
        <w:rPr>
          <w:rFonts w:cs="Arial"/>
        </w:rPr>
        <w:t>02</w:t>
      </w:r>
      <w:r w:rsidRPr="006F378F">
        <w:rPr>
          <w:rFonts w:cs="Arial"/>
        </w:rPr>
        <w:tab/>
        <w:t>P</w:t>
      </w:r>
      <w:r w:rsidRPr="006F378F">
        <w:rPr>
          <w:rFonts w:cs="Arial"/>
        </w:rPr>
        <w:tab/>
        <w:t>N/C</w:t>
      </w:r>
    </w:p>
    <w:p w:rsidR="00F02645" w:rsidRPr="006F378F" w:rsidRDefault="00F02645" w:rsidP="00F02645">
      <w:pPr>
        <w:tabs>
          <w:tab w:val="left" w:pos="6480"/>
          <w:tab w:val="left" w:pos="7920"/>
          <w:tab w:val="left" w:pos="9360"/>
        </w:tabs>
        <w:rPr>
          <w:rFonts w:cs="Arial"/>
        </w:rPr>
      </w:pPr>
    </w:p>
    <w:p w:rsidR="00955CE2" w:rsidRPr="006F378F" w:rsidRDefault="00955CE2" w:rsidP="00955CE2">
      <w:pPr>
        <w:tabs>
          <w:tab w:val="left" w:pos="6480"/>
          <w:tab w:val="left" w:pos="7920"/>
          <w:tab w:val="left" w:pos="9360"/>
        </w:tabs>
        <w:rPr>
          <w:rFonts w:cs="Arial"/>
        </w:rPr>
      </w:pPr>
      <w:r w:rsidRPr="006F378F">
        <w:rPr>
          <w:rFonts w:cs="Arial"/>
          <w:i/>
        </w:rPr>
        <w:t xml:space="preserve">Future Reflections: </w:t>
      </w:r>
      <w:r w:rsidRPr="008C4801">
        <w:rPr>
          <w:rFonts w:cs="Arial"/>
        </w:rPr>
        <w:t>Special Issue,</w:t>
      </w:r>
      <w:r w:rsidRPr="006F378F">
        <w:rPr>
          <w:rFonts w:cs="Arial"/>
        </w:rPr>
        <w:t xml:space="preserve"> Vol. 33, No. 2</w:t>
      </w:r>
      <w:r w:rsidRPr="006F378F">
        <w:rPr>
          <w:rFonts w:cs="Arial"/>
        </w:rPr>
        <w:br/>
        <w:t>(focuses on low vision and blindness)</w:t>
      </w:r>
      <w:r w:rsidRPr="006F378F">
        <w:rPr>
          <w:rFonts w:cs="Arial"/>
        </w:rPr>
        <w:tab/>
        <w:t>F3303</w:t>
      </w:r>
      <w:r w:rsidRPr="006F378F">
        <w:rPr>
          <w:rFonts w:cs="Arial"/>
        </w:rPr>
        <w:tab/>
        <w:t>P</w:t>
      </w:r>
      <w:r w:rsidRPr="006F378F">
        <w:rPr>
          <w:rFonts w:cs="Arial"/>
        </w:rPr>
        <w:tab/>
        <w:t>N/C</w:t>
      </w:r>
    </w:p>
    <w:p w:rsidR="00955CE2" w:rsidRPr="006F378F" w:rsidRDefault="00955CE2" w:rsidP="00955CE2">
      <w:pPr>
        <w:tabs>
          <w:tab w:val="left" w:pos="6480"/>
          <w:tab w:val="left" w:pos="7920"/>
          <w:tab w:val="left" w:pos="9360"/>
        </w:tabs>
        <w:rPr>
          <w:rFonts w:cs="Arial"/>
        </w:rPr>
      </w:pPr>
    </w:p>
    <w:p w:rsidR="00B34E2A" w:rsidRPr="006F378F" w:rsidRDefault="00B34E2A" w:rsidP="00F02645">
      <w:pPr>
        <w:tabs>
          <w:tab w:val="left" w:pos="6480"/>
          <w:tab w:val="left" w:pos="7920"/>
          <w:tab w:val="left" w:pos="9360"/>
        </w:tabs>
        <w:rPr>
          <w:rFonts w:cs="Arial"/>
        </w:rPr>
      </w:pPr>
      <w:r w:rsidRPr="006F378F">
        <w:rPr>
          <w:rFonts w:cs="Arial"/>
        </w:rPr>
        <w:t>Growing Up with Independence: The Blind Child’s Use of the White Cane (by Fredric K</w:t>
      </w:r>
      <w:r w:rsidR="002D4F3C" w:rsidRPr="006F378F">
        <w:rPr>
          <w:rFonts w:cs="Arial"/>
        </w:rPr>
        <w:t>.</w:t>
      </w:r>
      <w:r w:rsidRPr="006F378F">
        <w:rPr>
          <w:rFonts w:cs="Arial"/>
        </w:rPr>
        <w:t xml:space="preserve"> Schroeder) (1995)</w:t>
      </w:r>
      <w:r w:rsidRPr="006F378F">
        <w:rPr>
          <w:rFonts w:cs="Arial"/>
        </w:rPr>
        <w:tab/>
        <w:t>LBG04</w:t>
      </w:r>
      <w:r w:rsidRPr="006F378F">
        <w:rPr>
          <w:rFonts w:cs="Arial"/>
        </w:rPr>
        <w:tab/>
        <w:t>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 xml:space="preserve">Helpful Hints for Parents of Blind Infants and Toddlers (by Christine </w:t>
      </w:r>
      <w:proofErr w:type="spellStart"/>
      <w:r w:rsidRPr="006F378F">
        <w:rPr>
          <w:rFonts w:cs="Arial"/>
        </w:rPr>
        <w:t>Faltz</w:t>
      </w:r>
      <w:proofErr w:type="spellEnd"/>
      <w:r w:rsidRPr="006F378F">
        <w:rPr>
          <w:rFonts w:cs="Arial"/>
        </w:rPr>
        <w:t>)</w:t>
      </w:r>
      <w:r w:rsidR="00466092" w:rsidRPr="006F378F">
        <w:rPr>
          <w:rFonts w:cs="Arial"/>
        </w:rPr>
        <w:br/>
      </w:r>
      <w:r w:rsidRPr="006F378F">
        <w:rPr>
          <w:rFonts w:cs="Arial"/>
        </w:rPr>
        <w:tab/>
        <w:t>LBH11</w:t>
      </w:r>
      <w:r w:rsidRPr="006F378F">
        <w:rPr>
          <w:rFonts w:cs="Arial"/>
        </w:rPr>
        <w:tab/>
        <w:t>P</w:t>
      </w:r>
      <w:r w:rsidRPr="006F378F">
        <w:rPr>
          <w:rFonts w:cs="Arial"/>
        </w:rPr>
        <w:tab/>
        <w:t xml:space="preserve">N/C </w:t>
      </w:r>
    </w:p>
    <w:p w:rsidR="00B34E2A" w:rsidRPr="006F378F" w:rsidRDefault="00B34E2A" w:rsidP="00EE7172">
      <w:pPr>
        <w:tabs>
          <w:tab w:val="left" w:pos="6480"/>
          <w:tab w:val="left" w:pos="7920"/>
          <w:tab w:val="left" w:pos="9360"/>
        </w:tabs>
        <w:rPr>
          <w:rFonts w:cs="Arial"/>
        </w:rPr>
      </w:pPr>
    </w:p>
    <w:p w:rsidR="00B34E2A" w:rsidRPr="006F378F" w:rsidRDefault="00A23E14" w:rsidP="00EE7172">
      <w:pPr>
        <w:tabs>
          <w:tab w:val="left" w:pos="6480"/>
          <w:tab w:val="left" w:pos="7920"/>
          <w:tab w:val="left" w:pos="9360"/>
        </w:tabs>
        <w:rPr>
          <w:rFonts w:cs="Arial"/>
        </w:rPr>
      </w:pPr>
      <w:r w:rsidRPr="006F378F">
        <w:rPr>
          <w:rFonts w:cs="Arial"/>
        </w:rPr>
        <w:t xml:space="preserve">An Introduction to Dr. Lilli Nielsen’s Active Learning (by Stacy Shafer) </w:t>
      </w:r>
      <w:r w:rsidRPr="006F378F">
        <w:rPr>
          <w:rFonts w:cs="Arial"/>
        </w:rPr>
        <w:br/>
      </w:r>
      <w:proofErr w:type="gramStart"/>
      <w:r w:rsidRPr="006F378F">
        <w:rPr>
          <w:rFonts w:cs="Arial"/>
        </w:rPr>
        <w:t>For</w:t>
      </w:r>
      <w:proofErr w:type="gramEnd"/>
      <w:r w:rsidRPr="006F378F">
        <w:rPr>
          <w:rFonts w:cs="Arial"/>
        </w:rPr>
        <w:t xml:space="preserve"> children with additional disabilities.</w:t>
      </w:r>
      <w:r w:rsidRPr="006F378F">
        <w:rPr>
          <w:rFonts w:cs="Arial"/>
        </w:rPr>
        <w:tab/>
      </w:r>
      <w:r w:rsidR="00B34E2A" w:rsidRPr="006F378F">
        <w:rPr>
          <w:rFonts w:cs="Arial"/>
        </w:rPr>
        <w:t xml:space="preserve">LBI34 </w:t>
      </w:r>
      <w:r w:rsidR="00B34E2A" w:rsidRPr="006F378F">
        <w:rPr>
          <w:rFonts w:cs="Arial"/>
        </w:rPr>
        <w:tab/>
        <w:t>B/P</w:t>
      </w:r>
      <w:r w:rsidR="00B34E2A"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A23E14" w:rsidP="00EE7172">
      <w:pPr>
        <w:tabs>
          <w:tab w:val="left" w:pos="6480"/>
          <w:tab w:val="left" w:pos="7920"/>
          <w:tab w:val="left" w:pos="9360"/>
        </w:tabs>
      </w:pPr>
      <w:r w:rsidRPr="00A74641">
        <w:rPr>
          <w:rFonts w:cs="Arial"/>
          <w:i/>
          <w:iCs/>
        </w:rPr>
        <w:t>It’s OK to Be Blind</w:t>
      </w:r>
      <w:r w:rsidRPr="006F378F">
        <w:rPr>
          <w:rFonts w:cs="Arial"/>
        </w:rPr>
        <w:t xml:space="preserve"> (DVD) </w:t>
      </w:r>
      <w:r w:rsidRPr="006F378F">
        <w:rPr>
          <w:rFonts w:cs="Arial"/>
        </w:rPr>
        <w:br/>
      </w:r>
      <w:r w:rsidRPr="004E1A99">
        <w:t xml:space="preserve">Parents and blind kids are interviewed at an </w:t>
      </w:r>
      <w:r w:rsidRPr="009E2FDB">
        <w:t xml:space="preserve">NFB national convention about their thoughts and experiences. </w:t>
      </w:r>
      <w:r w:rsidR="00B34E2A" w:rsidRPr="006F378F">
        <w:t>One girl sums it all up when she says it is OK to be blind.</w:t>
      </w:r>
      <w:r w:rsidR="00B34E2A" w:rsidRPr="006F378F">
        <w:tab/>
        <w:t>LPA32</w:t>
      </w:r>
      <w:r w:rsidR="00B34E2A" w:rsidRPr="006F378F">
        <w:tab/>
        <w:t>DV</w:t>
      </w:r>
      <w:r w:rsidR="00B34E2A" w:rsidRPr="006F378F">
        <w:tab/>
        <w:t>$5.00</w:t>
      </w:r>
    </w:p>
    <w:p w:rsidR="00B34E2A" w:rsidRPr="006F378F" w:rsidRDefault="00B34E2A" w:rsidP="00EE7172">
      <w:pPr>
        <w:tabs>
          <w:tab w:val="left" w:pos="6480"/>
          <w:tab w:val="left" w:pos="7920"/>
          <w:tab w:val="left" w:pos="9360"/>
        </w:tabs>
        <w:rPr>
          <w:rFonts w:cs="Arial"/>
        </w:rPr>
      </w:pPr>
    </w:p>
    <w:p w:rsidR="001D0B1A" w:rsidRPr="006F378F" w:rsidRDefault="001D0B1A" w:rsidP="00EE7172">
      <w:pPr>
        <w:tabs>
          <w:tab w:val="left" w:pos="6480"/>
          <w:tab w:val="left" w:pos="7920"/>
          <w:tab w:val="left" w:pos="9360"/>
        </w:tabs>
        <w:rPr>
          <w:rFonts w:cs="Arial"/>
        </w:rPr>
      </w:pPr>
      <w:r w:rsidRPr="006F378F">
        <w:rPr>
          <w:rFonts w:cs="Arial"/>
        </w:rPr>
        <w:t>Jobs for the Future: A Panel Discussion</w:t>
      </w:r>
      <w:r w:rsidRPr="006F378F">
        <w:rPr>
          <w:rFonts w:cs="Arial"/>
        </w:rPr>
        <w:tab/>
        <w:t>LBJ20</w:t>
      </w:r>
      <w:r w:rsidRPr="006F378F">
        <w:rPr>
          <w:rFonts w:cs="Arial"/>
        </w:rPr>
        <w:tab/>
        <w:t>P</w:t>
      </w:r>
      <w:r w:rsidRPr="006F378F">
        <w:rPr>
          <w:rFonts w:cs="Arial"/>
        </w:rPr>
        <w:tab/>
        <w:t>N/C</w:t>
      </w:r>
    </w:p>
    <w:p w:rsidR="001D0B1A" w:rsidRPr="006F378F" w:rsidRDefault="001D0B1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Kyra’s Kindergarten Year (by Barbara Mathews)</w:t>
      </w:r>
      <w:r w:rsidRPr="006F378F">
        <w:rPr>
          <w:rFonts w:cs="Arial"/>
        </w:rPr>
        <w:tab/>
        <w:t>LBK14</w:t>
      </w:r>
      <w:r w:rsidRPr="006F378F">
        <w:rPr>
          <w:rFonts w:cs="Arial"/>
        </w:rPr>
        <w:tab/>
        <w:t>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Love, Dating, and Marriage: Blind Children Grow Up and Become Parents, Too (by Barbara Pierce)</w:t>
      </w:r>
      <w:r w:rsidRPr="006F378F">
        <w:rPr>
          <w:rFonts w:cs="Arial"/>
        </w:rPr>
        <w:tab/>
        <w:t>LBL09</w:t>
      </w:r>
      <w:r w:rsidRPr="006F378F">
        <w:rPr>
          <w:rFonts w:cs="Arial"/>
        </w:rPr>
        <w:tab/>
        <w:t>B/P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Low Vision (Children) Information Packet</w:t>
      </w:r>
      <w:r w:rsidRPr="006F378F">
        <w:rPr>
          <w:rFonts w:cs="Arial"/>
        </w:rPr>
        <w:tab/>
        <w:t>LBV12</w:t>
      </w:r>
      <w:r w:rsidRPr="006F378F">
        <w:rPr>
          <w:rFonts w:cs="Arial"/>
        </w:rPr>
        <w:tab/>
        <w:t>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Mobility: Whose Respons</w:t>
      </w:r>
      <w:r w:rsidR="00B13708" w:rsidRPr="006F378F">
        <w:rPr>
          <w:rFonts w:cs="Arial"/>
        </w:rPr>
        <w:t>ibility Is It? (</w:t>
      </w:r>
      <w:proofErr w:type="gramStart"/>
      <w:r w:rsidR="00B13708" w:rsidRPr="006F378F">
        <w:rPr>
          <w:rFonts w:cs="Arial"/>
        </w:rPr>
        <w:t>by</w:t>
      </w:r>
      <w:proofErr w:type="gramEnd"/>
      <w:r w:rsidR="00B13708" w:rsidRPr="006F378F">
        <w:rPr>
          <w:rFonts w:cs="Arial"/>
        </w:rPr>
        <w:t xml:space="preserve"> Gary Wunder)</w:t>
      </w:r>
      <w:r w:rsidR="00AB597A" w:rsidRPr="006F378F">
        <w:rPr>
          <w:rFonts w:cs="Arial"/>
        </w:rPr>
        <w:br/>
      </w:r>
      <w:r w:rsidR="00B13708" w:rsidRPr="006F378F">
        <w:rPr>
          <w:rFonts w:cs="Arial"/>
        </w:rPr>
        <w:tab/>
      </w:r>
      <w:r w:rsidRPr="006F378F">
        <w:rPr>
          <w:rFonts w:cs="Arial"/>
        </w:rPr>
        <w:t>LBM09</w:t>
      </w:r>
      <w:r w:rsidRPr="006F378F">
        <w:rPr>
          <w:rFonts w:cs="Arial"/>
        </w:rPr>
        <w:tab/>
        <w:t>B/P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925B0E" w:rsidP="00E71A01">
      <w:pPr>
        <w:tabs>
          <w:tab w:val="left" w:pos="6480"/>
          <w:tab w:val="left" w:pos="7920"/>
          <w:tab w:val="left" w:pos="9360"/>
        </w:tabs>
        <w:rPr>
          <w:rFonts w:cs="Arial"/>
        </w:rPr>
      </w:pPr>
      <w:r w:rsidRPr="006F378F">
        <w:rPr>
          <w:rFonts w:cs="Arial"/>
        </w:rPr>
        <w:t>"Mom, Am I Blind?"</w:t>
      </w:r>
      <w:r w:rsidR="0099147A" w:rsidRPr="006F378F">
        <w:rPr>
          <w:rFonts w:cs="Arial"/>
        </w:rPr>
        <w:t xml:space="preserve"> </w:t>
      </w:r>
      <w:r w:rsidRPr="006F378F">
        <w:rPr>
          <w:rFonts w:cs="Arial"/>
        </w:rPr>
        <w:t>(</w:t>
      </w:r>
      <w:proofErr w:type="gramStart"/>
      <w:r w:rsidRPr="006F378F">
        <w:rPr>
          <w:rFonts w:cs="Arial"/>
        </w:rPr>
        <w:t>by</w:t>
      </w:r>
      <w:proofErr w:type="gramEnd"/>
      <w:r w:rsidRPr="006F378F">
        <w:rPr>
          <w:rFonts w:cs="Arial"/>
        </w:rPr>
        <w:t xml:space="preserve"> John A. Cheadle)</w:t>
      </w:r>
      <w:r w:rsidR="00A74641">
        <w:rPr>
          <w:rFonts w:cs="Arial"/>
        </w:rPr>
        <w:t xml:space="preserve"> </w:t>
      </w:r>
      <w:proofErr w:type="gramStart"/>
      <w:r w:rsidR="00E71A01" w:rsidRPr="006F378F">
        <w:rPr>
          <w:rFonts w:cs="Arial"/>
        </w:rPr>
        <w:t>Reflections of a father of a low-vision child.</w:t>
      </w:r>
      <w:proofErr w:type="gramEnd"/>
      <w:r w:rsidR="0099147A" w:rsidRPr="006F378F">
        <w:rPr>
          <w:rFonts w:cs="Arial"/>
        </w:rPr>
        <w:br/>
      </w:r>
      <w:r w:rsidRPr="006F378F">
        <w:rPr>
          <w:rFonts w:cs="Arial"/>
        </w:rPr>
        <w:tab/>
      </w:r>
      <w:r w:rsidR="00B34E2A" w:rsidRPr="006F378F">
        <w:rPr>
          <w:rFonts w:cs="Arial"/>
        </w:rPr>
        <w:t>LBM60</w:t>
      </w:r>
      <w:r w:rsidR="00B34E2A" w:rsidRPr="006F378F">
        <w:rPr>
          <w:rFonts w:cs="Arial"/>
        </w:rPr>
        <w:tab/>
        <w:t xml:space="preserve">P </w:t>
      </w:r>
      <w:r w:rsidR="00B34E2A"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Mom, What Does Blind Mean? (</w:t>
      </w:r>
      <w:proofErr w:type="gramStart"/>
      <w:r w:rsidRPr="006F378F">
        <w:rPr>
          <w:rFonts w:cs="Arial"/>
        </w:rPr>
        <w:t>by</w:t>
      </w:r>
      <w:proofErr w:type="gramEnd"/>
      <w:r w:rsidRPr="006F378F">
        <w:rPr>
          <w:rFonts w:cs="Arial"/>
        </w:rPr>
        <w:t xml:space="preserve"> </w:t>
      </w:r>
      <w:proofErr w:type="spellStart"/>
      <w:r w:rsidRPr="006F378F">
        <w:rPr>
          <w:rFonts w:cs="Arial"/>
        </w:rPr>
        <w:t>Paulet</w:t>
      </w:r>
      <w:r w:rsidR="00B13708" w:rsidRPr="006F378F">
        <w:rPr>
          <w:rFonts w:cs="Arial"/>
        </w:rPr>
        <w:t>ta</w:t>
      </w:r>
      <w:proofErr w:type="spellEnd"/>
      <w:r w:rsidR="00B13708" w:rsidRPr="006F378F">
        <w:rPr>
          <w:rFonts w:cs="Arial"/>
        </w:rPr>
        <w:t xml:space="preserve"> Feldman)</w:t>
      </w:r>
      <w:r w:rsidR="00AB597A" w:rsidRPr="006F378F">
        <w:rPr>
          <w:rFonts w:cs="Arial"/>
        </w:rPr>
        <w:br/>
      </w:r>
      <w:r w:rsidR="00B13708" w:rsidRPr="006F378F">
        <w:rPr>
          <w:rFonts w:cs="Arial"/>
        </w:rPr>
        <w:tab/>
      </w:r>
      <w:r w:rsidRPr="006F378F">
        <w:rPr>
          <w:rFonts w:cs="Arial"/>
        </w:rPr>
        <w:t xml:space="preserve">LBM48 </w:t>
      </w:r>
      <w:r w:rsidRPr="006F378F">
        <w:rPr>
          <w:rFonts w:cs="Arial"/>
        </w:rPr>
        <w:tab/>
        <w:t>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My Body Belongs to Me (by Barbara Cheadle)</w:t>
      </w:r>
      <w:r w:rsidRPr="006F378F">
        <w:rPr>
          <w:rFonts w:cs="Arial"/>
        </w:rPr>
        <w:tab/>
        <w:t>LBM49</w:t>
      </w:r>
      <w:r w:rsidRPr="006F378F">
        <w:rPr>
          <w:rFonts w:cs="Arial"/>
        </w:rPr>
        <w:tab/>
        <w:t>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lastRenderedPageBreak/>
        <w:t>Please Pass the Manners (by Barbara Pierce)</w:t>
      </w:r>
      <w:r w:rsidRPr="006F378F">
        <w:rPr>
          <w:rFonts w:cs="Arial"/>
        </w:rPr>
        <w:tab/>
        <w:t>LBP34</w:t>
      </w:r>
      <w:r w:rsidRPr="006F378F">
        <w:rPr>
          <w:rFonts w:cs="Arial"/>
        </w:rPr>
        <w:tab/>
        <w:t>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Possibilities (by Carol Castellano)</w:t>
      </w:r>
      <w:r w:rsidRPr="006F378F">
        <w:rPr>
          <w:rFonts w:cs="Arial"/>
        </w:rPr>
        <w:tab/>
        <w:t>LBP24</w:t>
      </w:r>
      <w:r w:rsidRPr="006F378F">
        <w:rPr>
          <w:rFonts w:cs="Arial"/>
        </w:rPr>
        <w:tab/>
        <w:t>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A23E14" w:rsidP="00EE7172">
      <w:pPr>
        <w:tabs>
          <w:tab w:val="left" w:pos="6480"/>
          <w:tab w:val="left" w:pos="7920"/>
          <w:tab w:val="left" w:pos="9360"/>
        </w:tabs>
      </w:pPr>
      <w:r w:rsidRPr="006F378F">
        <w:rPr>
          <w:rFonts w:cs="Arial"/>
          <w:i/>
        </w:rPr>
        <w:t>Sadie Can Count</w:t>
      </w:r>
      <w:r w:rsidRPr="006F378F">
        <w:rPr>
          <w:rFonts w:cs="Arial"/>
        </w:rPr>
        <w:t xml:space="preserve"> (by Ann Cunningham) </w:t>
      </w:r>
      <w:r w:rsidRPr="006F378F">
        <w:rPr>
          <w:rFonts w:cs="Arial"/>
        </w:rPr>
        <w:br/>
      </w:r>
      <w:proofErr w:type="gramStart"/>
      <w:r w:rsidRPr="006F378F">
        <w:t>A</w:t>
      </w:r>
      <w:proofErr w:type="gramEnd"/>
      <w:r w:rsidRPr="006F378F">
        <w:t xml:space="preserve"> multi-sensory counting book (numbers 1-10) with </w:t>
      </w:r>
      <w:proofErr w:type="spellStart"/>
      <w:r w:rsidRPr="006F378F">
        <w:t>uncontracted</w:t>
      </w:r>
      <w:proofErr w:type="spellEnd"/>
      <w:r w:rsidRPr="006F378F">
        <w:t xml:space="preserve"> Braille and large-print text as well as colorful, tactile numbers and illustrations. </w:t>
      </w:r>
      <w:proofErr w:type="gramStart"/>
      <w:r w:rsidR="00B34E2A" w:rsidRPr="006F378F">
        <w:t>For ages toddler through preschool.</w:t>
      </w:r>
      <w:proofErr w:type="gramEnd"/>
      <w:r w:rsidR="00B34E2A" w:rsidRPr="006F378F">
        <w:tab/>
        <w:t>LSA102</w:t>
      </w:r>
      <w:r w:rsidR="00B34E2A" w:rsidRPr="006F378F">
        <w:tab/>
        <w:t>P/B</w:t>
      </w:r>
      <w:r w:rsidR="00B34E2A" w:rsidRPr="006F378F">
        <w:tab/>
        <w:t>$25.00</w:t>
      </w:r>
    </w:p>
    <w:p w:rsidR="00B34E2A" w:rsidRPr="006F378F" w:rsidRDefault="00B34E2A" w:rsidP="00EE7172">
      <w:pPr>
        <w:tabs>
          <w:tab w:val="left" w:pos="6480"/>
          <w:tab w:val="left" w:pos="7920"/>
          <w:tab w:val="left" w:pos="9360"/>
        </w:tabs>
        <w:rPr>
          <w:rFonts w:cs="Arial"/>
        </w:rPr>
      </w:pPr>
    </w:p>
    <w:p w:rsidR="00B34E2A" w:rsidRPr="006F378F" w:rsidRDefault="00A23E14" w:rsidP="00EE7172">
      <w:pPr>
        <w:tabs>
          <w:tab w:val="left" w:pos="6480"/>
          <w:tab w:val="left" w:pos="7920"/>
          <w:tab w:val="left" w:pos="9360"/>
        </w:tabs>
        <w:rPr>
          <w:rFonts w:cs="Arial"/>
        </w:rPr>
      </w:pPr>
      <w:r w:rsidRPr="006F378F">
        <w:rPr>
          <w:rFonts w:cs="Arial"/>
        </w:rPr>
        <w:t xml:space="preserve">Slate Pals (application) </w:t>
      </w:r>
      <w:r w:rsidRPr="006F378F">
        <w:rPr>
          <w:rFonts w:cs="Arial"/>
        </w:rPr>
        <w:br/>
      </w:r>
      <w:proofErr w:type="gramStart"/>
      <w:r w:rsidRPr="006F378F">
        <w:rPr>
          <w:rFonts w:cs="Arial"/>
        </w:rPr>
        <w:t>This</w:t>
      </w:r>
      <w:proofErr w:type="gramEnd"/>
      <w:r w:rsidRPr="006F378F">
        <w:rPr>
          <w:rFonts w:cs="Arial"/>
        </w:rPr>
        <w:t xml:space="preserve"> is a pen-pal program sponsored by the NOPBC that matches students, blind and sighted, who want to correspond in Braille with a “slate pal.”</w:t>
      </w:r>
      <w:r w:rsidRPr="006F378F">
        <w:rPr>
          <w:rFonts w:cs="Arial"/>
        </w:rPr>
        <w:br/>
      </w:r>
      <w:r w:rsidRPr="006F378F">
        <w:rPr>
          <w:rFonts w:cs="Arial"/>
        </w:rPr>
        <w:tab/>
      </w:r>
      <w:r w:rsidR="00B34E2A" w:rsidRPr="006F378F">
        <w:rPr>
          <w:rFonts w:cs="Arial"/>
        </w:rPr>
        <w:t>LBS07</w:t>
      </w:r>
      <w:r w:rsidR="00B34E2A" w:rsidRPr="006F378F">
        <w:rPr>
          <w:rFonts w:cs="Arial"/>
        </w:rPr>
        <w:tab/>
        <w:t>P</w:t>
      </w:r>
      <w:r w:rsidR="00B34E2A" w:rsidRPr="006F378F">
        <w:rPr>
          <w:rFonts w:cs="Arial"/>
        </w:rPr>
        <w:tab/>
        <w:t xml:space="preserve">N/C </w:t>
      </w:r>
    </w:p>
    <w:p w:rsidR="00B34E2A" w:rsidRPr="006F378F" w:rsidRDefault="00B34E2A" w:rsidP="00EE7172">
      <w:pPr>
        <w:tabs>
          <w:tab w:val="left" w:pos="6480"/>
          <w:tab w:val="left" w:pos="7920"/>
          <w:tab w:val="left" w:pos="9360"/>
        </w:tabs>
        <w:ind w:firstLine="720"/>
        <w:rPr>
          <w:rFonts w:cs="Arial"/>
        </w:rPr>
      </w:pPr>
    </w:p>
    <w:p w:rsidR="00B34E2A" w:rsidRPr="006F378F" w:rsidRDefault="00B34E2A" w:rsidP="00EE7172">
      <w:pPr>
        <w:tabs>
          <w:tab w:val="left" w:pos="6480"/>
          <w:tab w:val="left" w:pos="7920"/>
          <w:tab w:val="left" w:pos="9360"/>
        </w:tabs>
      </w:pPr>
      <w:r w:rsidRPr="006F378F">
        <w:t>Social Skills (Children) Packet</w:t>
      </w:r>
      <w:r w:rsidRPr="006F378F">
        <w:tab/>
        <w:t>LBB83</w:t>
      </w:r>
      <w:r w:rsidRPr="006F378F">
        <w:tab/>
        <w:t>P</w:t>
      </w:r>
      <w:r w:rsidRPr="006F378F">
        <w:tab/>
        <w:t>N/C</w:t>
      </w:r>
    </w:p>
    <w:p w:rsidR="00B34E2A" w:rsidRPr="006F378F" w:rsidRDefault="00B34E2A" w:rsidP="00EE7172">
      <w:pPr>
        <w:tabs>
          <w:tab w:val="left" w:pos="6480"/>
          <w:tab w:val="left" w:pos="7920"/>
          <w:tab w:val="left" w:pos="9360"/>
        </w:tabs>
      </w:pPr>
    </w:p>
    <w:p w:rsidR="00B34E2A" w:rsidRPr="006F378F" w:rsidRDefault="00211D85" w:rsidP="00EE7172">
      <w:pPr>
        <w:tabs>
          <w:tab w:val="left" w:pos="6480"/>
          <w:tab w:val="left" w:pos="7920"/>
          <w:tab w:val="left" w:pos="9360"/>
        </w:tabs>
      </w:pPr>
      <w:r w:rsidRPr="006F378F">
        <w:t>What Blindness Means i</w:t>
      </w:r>
      <w:r w:rsidR="00B34E2A" w:rsidRPr="006F378F">
        <w:t xml:space="preserve">n </w:t>
      </w:r>
      <w:r w:rsidRPr="006F378F">
        <w:t>t</w:t>
      </w:r>
      <w:r w:rsidR="00B34E2A" w:rsidRPr="006F378F">
        <w:t xml:space="preserve">he Mind </w:t>
      </w:r>
      <w:r w:rsidRPr="006F378F">
        <w:t>o</w:t>
      </w:r>
      <w:r w:rsidR="00B34E2A" w:rsidRPr="006F378F">
        <w:t xml:space="preserve">f </w:t>
      </w:r>
      <w:r w:rsidRPr="006F378F">
        <w:t>a</w:t>
      </w:r>
      <w:r w:rsidR="00B34E2A" w:rsidRPr="006F378F">
        <w:t xml:space="preserve"> Blind Child </w:t>
      </w:r>
      <w:r w:rsidRPr="006F378F">
        <w:t>(</w:t>
      </w:r>
      <w:r w:rsidR="00B34E2A" w:rsidRPr="006F378F">
        <w:t xml:space="preserve">by Ramona </w:t>
      </w:r>
      <w:proofErr w:type="spellStart"/>
      <w:r w:rsidR="00B34E2A" w:rsidRPr="006F378F">
        <w:t>Walhof</w:t>
      </w:r>
      <w:proofErr w:type="spellEnd"/>
      <w:r w:rsidRPr="006F378F">
        <w:t>)</w:t>
      </w:r>
      <w:r w:rsidR="00B34E2A" w:rsidRPr="006F378F">
        <w:t xml:space="preserve"> </w:t>
      </w:r>
      <w:r w:rsidR="00466092" w:rsidRPr="006F378F">
        <w:br/>
      </w:r>
      <w:r w:rsidR="00B34E2A" w:rsidRPr="006F378F">
        <w:tab/>
        <w:t xml:space="preserve">LBW52 </w:t>
      </w:r>
      <w:r w:rsidR="00B34E2A" w:rsidRPr="006F378F">
        <w:tab/>
        <w:t xml:space="preserve">P </w:t>
      </w:r>
      <w:r w:rsidR="00B34E2A" w:rsidRPr="006F378F">
        <w:tab/>
        <w:t>N/C</w:t>
      </w:r>
    </w:p>
    <w:p w:rsidR="00B34E2A" w:rsidRPr="006F378F" w:rsidRDefault="00B34E2A" w:rsidP="00EE7172">
      <w:pPr>
        <w:tabs>
          <w:tab w:val="left" w:pos="6480"/>
          <w:tab w:val="left" w:pos="7920"/>
          <w:tab w:val="left" w:pos="9360"/>
        </w:tabs>
        <w:rPr>
          <w:rFonts w:cs="Arial"/>
        </w:rPr>
      </w:pPr>
    </w:p>
    <w:p w:rsidR="00B34E2A" w:rsidRPr="006F378F" w:rsidRDefault="00A23E14" w:rsidP="00EE7172">
      <w:pPr>
        <w:tabs>
          <w:tab w:val="left" w:pos="6480"/>
          <w:tab w:val="left" w:pos="7920"/>
          <w:tab w:val="left" w:pos="9360"/>
        </w:tabs>
        <w:rPr>
          <w:rFonts w:cs="Arial"/>
        </w:rPr>
      </w:pPr>
      <w:r w:rsidRPr="006F378F">
        <w:rPr>
          <w:rFonts w:cs="Arial"/>
          <w:i/>
        </w:rPr>
        <w:t>White Canes for Blind Kids</w:t>
      </w:r>
      <w:r w:rsidRPr="006F378F">
        <w:rPr>
          <w:rFonts w:cs="Arial"/>
        </w:rPr>
        <w:t xml:space="preserve"> (DVD) </w:t>
      </w:r>
      <w:r w:rsidRPr="006F378F">
        <w:rPr>
          <w:rFonts w:cs="Arial"/>
        </w:rPr>
        <w:br/>
      </w:r>
      <w:r w:rsidRPr="006F378F">
        <w:t>Depicts blind children and adults at an NFB national convention being interviewed regarding their experience with and views of early cane use.</w:t>
      </w:r>
      <w:r w:rsidRPr="006F378F">
        <w:br/>
      </w:r>
      <w:r w:rsidRPr="006F378F">
        <w:rPr>
          <w:rFonts w:cs="Arial"/>
        </w:rPr>
        <w:tab/>
      </w:r>
      <w:r w:rsidR="00B34E2A" w:rsidRPr="006F378F">
        <w:rPr>
          <w:rFonts w:cs="Arial"/>
        </w:rPr>
        <w:t>LPA17</w:t>
      </w:r>
      <w:r w:rsidR="00B34E2A" w:rsidRPr="006F378F">
        <w:rPr>
          <w:rFonts w:cs="Arial"/>
        </w:rPr>
        <w:tab/>
        <w:t>DV</w:t>
      </w:r>
      <w:r w:rsidR="00B34E2A" w:rsidRPr="006F378F">
        <w:rPr>
          <w:rFonts w:cs="Arial"/>
        </w:rPr>
        <w:tab/>
        <w:t>$15.00</w:t>
      </w:r>
    </w:p>
    <w:p w:rsidR="00B34E2A" w:rsidRPr="006F378F" w:rsidRDefault="00B34E2A" w:rsidP="00EE7172">
      <w:pPr>
        <w:tabs>
          <w:tab w:val="left" w:pos="6480"/>
          <w:tab w:val="left" w:pos="7920"/>
          <w:tab w:val="left" w:pos="9360"/>
        </w:tabs>
        <w:rPr>
          <w:rFonts w:cs="Arial"/>
        </w:rPr>
      </w:pPr>
      <w:r w:rsidRPr="006F378F">
        <w:rPr>
          <w:rFonts w:cs="Arial"/>
        </w:rPr>
        <w:t>--------------------------------------------------------------------------------------------</w:t>
      </w:r>
      <w:r w:rsidR="0090606D" w:rsidRPr="006F378F">
        <w:rPr>
          <w:rFonts w:cs="Arial"/>
        </w:rPr>
        <w:t>-------------------</w:t>
      </w:r>
    </w:p>
    <w:p w:rsidR="00B34E2A" w:rsidRPr="006F378F" w:rsidRDefault="00B34E2A" w:rsidP="00EE7172">
      <w:pPr>
        <w:pStyle w:val="Heading2"/>
        <w:tabs>
          <w:tab w:val="left" w:pos="6480"/>
          <w:tab w:val="left" w:pos="7920"/>
          <w:tab w:val="left" w:pos="9360"/>
        </w:tabs>
      </w:pPr>
      <w:bookmarkStart w:id="13" w:name="_Toc410373892"/>
      <w:r w:rsidRPr="006F378F">
        <w:t>Daily Living</w:t>
      </w:r>
      <w:bookmarkEnd w:id="13"/>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The Blind Can Sew: Some How-To Ideas</w:t>
      </w:r>
      <w:r w:rsidRPr="006F378F">
        <w:rPr>
          <w:rFonts w:cs="Arial"/>
        </w:rPr>
        <w:tab/>
        <w:t>BBB05</w:t>
      </w:r>
      <w:r w:rsidRPr="006F378F">
        <w:rPr>
          <w:rFonts w:cs="Arial"/>
        </w:rPr>
        <w:tab/>
        <w:t>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 xml:space="preserve">Bunsen Burners and Chemical Reactions (by Susan </w:t>
      </w:r>
      <w:proofErr w:type="spellStart"/>
      <w:r w:rsidRPr="006F378F">
        <w:rPr>
          <w:rFonts w:cs="Arial"/>
        </w:rPr>
        <w:t>Povinelli</w:t>
      </w:r>
      <w:proofErr w:type="spellEnd"/>
      <w:r w:rsidRPr="006F378F">
        <w:rPr>
          <w:rFonts w:cs="Arial"/>
        </w:rPr>
        <w:t>)</w:t>
      </w:r>
      <w:r w:rsidR="00CB2311" w:rsidRPr="006F378F">
        <w:rPr>
          <w:rFonts w:cs="Arial"/>
        </w:rPr>
        <w:br/>
      </w:r>
      <w:r w:rsidRPr="006F378F">
        <w:rPr>
          <w:rFonts w:cs="Arial"/>
        </w:rPr>
        <w:tab/>
        <w:t>LBB54</w:t>
      </w:r>
      <w:r w:rsidRPr="006F378F">
        <w:rPr>
          <w:rFonts w:cs="Arial"/>
        </w:rPr>
        <w:tab/>
        <w:t>B/P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The Care and Feedi</w:t>
      </w:r>
      <w:r w:rsidR="00B13708" w:rsidRPr="006F378F">
        <w:rPr>
          <w:rFonts w:cs="Arial"/>
        </w:rPr>
        <w:t xml:space="preserve">ng of Readers (by Peggy </w:t>
      </w:r>
      <w:proofErr w:type="spellStart"/>
      <w:r w:rsidR="00B13708" w:rsidRPr="006F378F">
        <w:rPr>
          <w:rFonts w:cs="Arial"/>
        </w:rPr>
        <w:t>Pinder</w:t>
      </w:r>
      <w:proofErr w:type="spellEnd"/>
      <w:r w:rsidR="00B13708" w:rsidRPr="006F378F">
        <w:rPr>
          <w:rFonts w:cs="Arial"/>
        </w:rPr>
        <w:t>)</w:t>
      </w:r>
      <w:r w:rsidR="00AB597A" w:rsidRPr="006F378F">
        <w:rPr>
          <w:rFonts w:cs="Arial"/>
        </w:rPr>
        <w:br/>
      </w:r>
      <w:r w:rsidR="00B13708" w:rsidRPr="006F378F">
        <w:rPr>
          <w:rFonts w:cs="Arial"/>
        </w:rPr>
        <w:tab/>
      </w:r>
      <w:r w:rsidRPr="006F378F">
        <w:rPr>
          <w:rFonts w:cs="Arial"/>
        </w:rPr>
        <w:t>LBC34</w:t>
      </w:r>
      <w:r w:rsidRPr="006F378F">
        <w:rPr>
          <w:rFonts w:cs="Arial"/>
        </w:rPr>
        <w:tab/>
        <w:t>B/P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Comments on Clothing</w:t>
      </w:r>
      <w:r w:rsidRPr="006F378F">
        <w:rPr>
          <w:rFonts w:cs="Arial"/>
        </w:rPr>
        <w:tab/>
        <w:t>LBC01</w:t>
      </w:r>
      <w:r w:rsidRPr="006F378F">
        <w:rPr>
          <w:rFonts w:cs="Arial"/>
        </w:rPr>
        <w:tab/>
        <w:t>B/P</w:t>
      </w:r>
      <w:r w:rsidRPr="006F378F">
        <w:rPr>
          <w:rFonts w:cs="Arial"/>
        </w:rPr>
        <w:tab/>
        <w:t>N/C</w:t>
      </w:r>
    </w:p>
    <w:p w:rsidR="00B34E2A" w:rsidRPr="006F378F" w:rsidRDefault="00B34E2A" w:rsidP="00EE7172">
      <w:pPr>
        <w:tabs>
          <w:tab w:val="left" w:pos="6480"/>
          <w:tab w:val="left" w:pos="7920"/>
          <w:tab w:val="left" w:pos="9360"/>
        </w:tabs>
        <w:rPr>
          <w:rFonts w:cs="Arial"/>
        </w:rPr>
      </w:pPr>
    </w:p>
    <w:p w:rsidR="002D2E64" w:rsidRPr="006F378F" w:rsidRDefault="002D2E64" w:rsidP="00BF6196">
      <w:pPr>
        <w:tabs>
          <w:tab w:val="left" w:pos="6480"/>
          <w:tab w:val="left" w:pos="7920"/>
          <w:tab w:val="left" w:pos="9360"/>
        </w:tabs>
        <w:rPr>
          <w:rFonts w:cs="Arial"/>
        </w:rPr>
      </w:pPr>
      <w:r w:rsidRPr="006F378F">
        <w:rPr>
          <w:rFonts w:cs="Arial"/>
        </w:rPr>
        <w:t>Getting Information: Are Human Readers Still Important? (</w:t>
      </w:r>
      <w:proofErr w:type="gramStart"/>
      <w:r w:rsidRPr="006F378F">
        <w:rPr>
          <w:rFonts w:cs="Arial"/>
        </w:rPr>
        <w:t>by</w:t>
      </w:r>
      <w:proofErr w:type="gramEnd"/>
      <w:r w:rsidRPr="006F378F">
        <w:rPr>
          <w:rFonts w:cs="Arial"/>
        </w:rPr>
        <w:t xml:space="preserve"> Gary Wunder)</w:t>
      </w:r>
      <w:r w:rsidR="00BF6196" w:rsidRPr="006F378F">
        <w:rPr>
          <w:rFonts w:cs="Arial"/>
        </w:rPr>
        <w:br/>
      </w:r>
      <w:r w:rsidR="00BF6196" w:rsidRPr="006F378F">
        <w:rPr>
          <w:rFonts w:cs="Arial"/>
        </w:rPr>
        <w:tab/>
        <w:t>L</w:t>
      </w:r>
      <w:r w:rsidRPr="006F378F">
        <w:rPr>
          <w:rFonts w:cs="Arial"/>
        </w:rPr>
        <w:t>BG14</w:t>
      </w:r>
      <w:r w:rsidRPr="006F378F">
        <w:rPr>
          <w:rFonts w:cs="Arial"/>
        </w:rPr>
        <w:tab/>
        <w:t>B/P</w:t>
      </w:r>
      <w:r w:rsidR="00BF6196" w:rsidRPr="006F378F">
        <w:rPr>
          <w:rFonts w:cs="Arial"/>
        </w:rPr>
        <w:tab/>
      </w:r>
      <w:r w:rsidRPr="006F378F">
        <w:rPr>
          <w:rFonts w:cs="Arial"/>
        </w:rPr>
        <w:t>N/C</w:t>
      </w:r>
    </w:p>
    <w:p w:rsidR="002D2E64" w:rsidRPr="006F378F" w:rsidRDefault="002D2E64"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lastRenderedPageBreak/>
        <w:t>Handicapped Parking Permits for the Blind (by Kenneth Jernigan)</w:t>
      </w:r>
      <w:r w:rsidR="00CB2311" w:rsidRPr="006F378F">
        <w:rPr>
          <w:rFonts w:cs="Arial"/>
        </w:rPr>
        <w:br/>
      </w:r>
      <w:r w:rsidRPr="006F378F">
        <w:rPr>
          <w:rFonts w:cs="Arial"/>
        </w:rPr>
        <w:tab/>
        <w:t>LBH03</w:t>
      </w:r>
      <w:r w:rsidRPr="006F378F">
        <w:rPr>
          <w:rFonts w:cs="Arial"/>
        </w:rPr>
        <w:tab/>
        <w:t>B/P</w:t>
      </w:r>
      <w:r w:rsidRPr="006F378F">
        <w:rPr>
          <w:rFonts w:cs="Arial"/>
        </w:rPr>
        <w:tab/>
        <w:t>N/C</w:t>
      </w:r>
    </w:p>
    <w:p w:rsidR="00B34E2A" w:rsidRPr="006F378F" w:rsidRDefault="00B34E2A" w:rsidP="00EE7172">
      <w:pPr>
        <w:tabs>
          <w:tab w:val="left" w:pos="6480"/>
          <w:tab w:val="left" w:pos="7920"/>
          <w:tab w:val="left" w:pos="9360"/>
        </w:tabs>
        <w:rPr>
          <w:rFonts w:cs="Arial"/>
        </w:rPr>
      </w:pPr>
    </w:p>
    <w:p w:rsidR="00CE7C0A" w:rsidRPr="006F378F" w:rsidRDefault="00514D11" w:rsidP="00EE7172">
      <w:pPr>
        <w:tabs>
          <w:tab w:val="left" w:pos="6480"/>
          <w:tab w:val="left" w:pos="7920"/>
          <w:tab w:val="left" w:pos="9360"/>
        </w:tabs>
        <w:rPr>
          <w:rFonts w:cs="Arial"/>
        </w:rPr>
      </w:pPr>
      <w:r w:rsidRPr="006F378F">
        <w:rPr>
          <w:rFonts w:cs="Arial"/>
        </w:rPr>
        <w:t xml:space="preserve">Meet BARD </w:t>
      </w:r>
      <w:r w:rsidR="008E1456">
        <w:rPr>
          <w:rFonts w:cs="Arial"/>
        </w:rPr>
        <w:t>(</w:t>
      </w:r>
      <w:r w:rsidRPr="006F378F">
        <w:rPr>
          <w:rFonts w:cs="Arial"/>
        </w:rPr>
        <w:t>by Neil Bernstein and Judith Dixon</w:t>
      </w:r>
      <w:r w:rsidR="008E1456">
        <w:rPr>
          <w:rFonts w:cs="Arial"/>
        </w:rPr>
        <w:t>)</w:t>
      </w:r>
      <w:r w:rsidRPr="006F378F">
        <w:rPr>
          <w:rFonts w:cs="Arial"/>
        </w:rPr>
        <w:tab/>
      </w:r>
      <w:r w:rsidR="00CE7C0A" w:rsidRPr="006F378F">
        <w:rPr>
          <w:rFonts w:cs="Arial"/>
        </w:rPr>
        <w:t>LBM64</w:t>
      </w:r>
      <w:r w:rsidRPr="006F378F">
        <w:rPr>
          <w:rFonts w:cs="Arial"/>
        </w:rPr>
        <w:tab/>
      </w:r>
      <w:r w:rsidR="00CE7C0A" w:rsidRPr="006F378F">
        <w:rPr>
          <w:rFonts w:cs="Arial"/>
        </w:rPr>
        <w:t>B/P</w:t>
      </w:r>
      <w:r w:rsidRPr="006F378F">
        <w:rPr>
          <w:rFonts w:cs="Arial"/>
        </w:rPr>
        <w:tab/>
      </w:r>
      <w:r w:rsidR="00CE7C0A" w:rsidRPr="006F378F">
        <w:rPr>
          <w:rFonts w:cs="Arial"/>
        </w:rPr>
        <w:t xml:space="preserve">N/C </w:t>
      </w:r>
    </w:p>
    <w:p w:rsidR="00CE7C0A" w:rsidRPr="006F378F" w:rsidRDefault="00CE7C0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Mobility: Whose Respons</w:t>
      </w:r>
      <w:r w:rsidR="00B13708" w:rsidRPr="006F378F">
        <w:rPr>
          <w:rFonts w:cs="Arial"/>
        </w:rPr>
        <w:t>ibility Is It? (</w:t>
      </w:r>
      <w:proofErr w:type="gramStart"/>
      <w:r w:rsidR="00B13708" w:rsidRPr="006F378F">
        <w:rPr>
          <w:rFonts w:cs="Arial"/>
        </w:rPr>
        <w:t>by</w:t>
      </w:r>
      <w:proofErr w:type="gramEnd"/>
      <w:r w:rsidR="00B13708" w:rsidRPr="006F378F">
        <w:rPr>
          <w:rFonts w:cs="Arial"/>
        </w:rPr>
        <w:t xml:space="preserve"> Gary Wunder)</w:t>
      </w:r>
      <w:r w:rsidR="00AB597A" w:rsidRPr="006F378F">
        <w:rPr>
          <w:rFonts w:cs="Arial"/>
        </w:rPr>
        <w:br/>
      </w:r>
      <w:r w:rsidR="00B13708" w:rsidRPr="006F378F">
        <w:rPr>
          <w:rFonts w:cs="Arial"/>
        </w:rPr>
        <w:tab/>
      </w:r>
      <w:r w:rsidRPr="006F378F">
        <w:rPr>
          <w:rFonts w:cs="Arial"/>
        </w:rPr>
        <w:t>LBM09</w:t>
      </w:r>
      <w:r w:rsidRPr="006F378F">
        <w:rPr>
          <w:rFonts w:cs="Arial"/>
        </w:rPr>
        <w:tab/>
        <w:t>B/P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751D2B">
      <w:pPr>
        <w:tabs>
          <w:tab w:val="left" w:pos="5040"/>
          <w:tab w:val="left" w:pos="6480"/>
          <w:tab w:val="left" w:pos="7920"/>
          <w:tab w:val="left" w:pos="9360"/>
        </w:tabs>
        <w:ind w:left="2160" w:hanging="2160"/>
        <w:rPr>
          <w:rFonts w:cs="Arial"/>
        </w:rPr>
      </w:pPr>
      <w:r w:rsidRPr="006F378F">
        <w:rPr>
          <w:rFonts w:cs="Arial"/>
        </w:rPr>
        <w:t>The Nature of Independence (by Kenneth Jernigan)</w:t>
      </w:r>
      <w:r w:rsidRPr="006F378F">
        <w:rPr>
          <w:rFonts w:cs="Arial"/>
        </w:rPr>
        <w:tab/>
        <w:t>LBN31</w:t>
      </w:r>
      <w:r w:rsidRPr="006F378F">
        <w:rPr>
          <w:rFonts w:cs="Arial"/>
        </w:rPr>
        <w:tab/>
      </w:r>
      <w:r w:rsidR="00B13708" w:rsidRPr="006F378F">
        <w:rPr>
          <w:rFonts w:cs="Arial"/>
        </w:rPr>
        <w:t>B/P</w:t>
      </w:r>
      <w:r w:rsidR="00B13708" w:rsidRPr="006F378F">
        <w:rPr>
          <w:rFonts w:cs="Arial"/>
        </w:rPr>
        <w:tab/>
      </w:r>
      <w:r w:rsidRPr="006F378F">
        <w:rPr>
          <w:rFonts w:cs="Arial"/>
        </w:rPr>
        <w:t>N/C</w:t>
      </w:r>
      <w:r w:rsidR="003A4A6E" w:rsidRPr="006F378F">
        <w:rPr>
          <w:rFonts w:cs="Arial"/>
        </w:rPr>
        <w:br/>
      </w:r>
      <w:r w:rsidR="003A4A6E" w:rsidRPr="006F378F">
        <w:rPr>
          <w:rFonts w:cs="Arial"/>
        </w:rPr>
        <w:tab/>
      </w:r>
    </w:p>
    <w:p w:rsidR="00B34E2A" w:rsidRPr="006F378F" w:rsidRDefault="00A23E14" w:rsidP="00EE7172">
      <w:pPr>
        <w:tabs>
          <w:tab w:val="left" w:pos="6480"/>
          <w:tab w:val="left" w:pos="7920"/>
          <w:tab w:val="left" w:pos="9360"/>
        </w:tabs>
        <w:rPr>
          <w:rFonts w:cs="Arial"/>
        </w:rPr>
      </w:pPr>
      <w:r w:rsidRPr="006F378F">
        <w:rPr>
          <w:rFonts w:cs="Arial"/>
        </w:rPr>
        <w:t>Straightforward Answers about Blindness</w:t>
      </w:r>
      <w:r w:rsidRPr="006F378F">
        <w:rPr>
          <w:rFonts w:cs="Arial"/>
        </w:rPr>
        <w:tab/>
        <w:t>LBS63</w:t>
      </w:r>
      <w:r w:rsidRPr="006F378F">
        <w:rPr>
          <w:rFonts w:cs="Arial"/>
        </w:rPr>
        <w:tab/>
        <w:t>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Suggestions for the Blind Cook</w:t>
      </w:r>
      <w:r w:rsidRPr="006F378F">
        <w:rPr>
          <w:rFonts w:cs="Arial"/>
        </w:rPr>
        <w:tab/>
        <w:t>LBS16</w:t>
      </w:r>
      <w:r w:rsidRPr="006F378F">
        <w:rPr>
          <w:rFonts w:cs="Arial"/>
        </w:rPr>
        <w:tab/>
        <w:t>P</w:t>
      </w:r>
      <w:r w:rsidRPr="006F378F">
        <w:rPr>
          <w:rFonts w:cs="Arial"/>
        </w:rPr>
        <w:tab/>
        <w:t>N/C</w:t>
      </w:r>
    </w:p>
    <w:p w:rsidR="00B34E2A" w:rsidRPr="006F378F" w:rsidRDefault="00B34E2A" w:rsidP="00EE7172">
      <w:pPr>
        <w:tabs>
          <w:tab w:val="left" w:pos="6480"/>
          <w:tab w:val="left" w:pos="7920"/>
          <w:tab w:val="left" w:pos="9360"/>
        </w:tabs>
        <w:rPr>
          <w:rFonts w:cs="Arial"/>
        </w:rPr>
      </w:pPr>
      <w:r w:rsidRPr="006F378F">
        <w:rPr>
          <w:rFonts w:cs="Arial"/>
        </w:rPr>
        <w:t>--------------------------------------------------------------------------------------------</w:t>
      </w:r>
      <w:r w:rsidR="00315831" w:rsidRPr="006F378F">
        <w:rPr>
          <w:rFonts w:cs="Arial"/>
        </w:rPr>
        <w:t>-------------------</w:t>
      </w:r>
    </w:p>
    <w:p w:rsidR="00B34E2A" w:rsidRPr="006F378F" w:rsidRDefault="00B34E2A" w:rsidP="00EE7172">
      <w:pPr>
        <w:pStyle w:val="Heading2"/>
        <w:tabs>
          <w:tab w:val="left" w:pos="6480"/>
          <w:tab w:val="left" w:pos="7920"/>
          <w:tab w:val="left" w:pos="9360"/>
        </w:tabs>
      </w:pPr>
      <w:bookmarkStart w:id="14" w:name="_Toc410373893"/>
      <w:r w:rsidRPr="006F378F">
        <w:t>Diabetes</w:t>
      </w:r>
      <w:bookmarkEnd w:id="14"/>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Annette Gordon Loses Vision but Gains Confidence (by Elizabeth Lunt)</w:t>
      </w:r>
      <w:r w:rsidR="00CB2311" w:rsidRPr="006F378F">
        <w:rPr>
          <w:rFonts w:cs="Arial"/>
        </w:rPr>
        <w:br/>
      </w:r>
      <w:r w:rsidRPr="006F378F">
        <w:rPr>
          <w:rFonts w:cs="Arial"/>
        </w:rPr>
        <w:tab/>
        <w:t>LBF46</w:t>
      </w:r>
      <w:r w:rsidRPr="006F378F">
        <w:rPr>
          <w:rFonts w:cs="Arial"/>
        </w:rPr>
        <w:tab/>
        <w:t>P</w:t>
      </w:r>
      <w:r w:rsidRPr="006F378F">
        <w:rPr>
          <w:rFonts w:cs="Arial"/>
        </w:rPr>
        <w:tab/>
        <w:t>N/C</w:t>
      </w:r>
    </w:p>
    <w:p w:rsidR="00B34E2A" w:rsidRPr="006F378F" w:rsidRDefault="00B34E2A" w:rsidP="00EE7172">
      <w:pPr>
        <w:tabs>
          <w:tab w:val="left" w:pos="6480"/>
          <w:tab w:val="left" w:pos="7920"/>
          <w:tab w:val="left" w:pos="9360"/>
        </w:tabs>
        <w:rPr>
          <w:rFonts w:cs="Arial"/>
        </w:rPr>
      </w:pPr>
    </w:p>
    <w:p w:rsidR="007771D0" w:rsidRDefault="00CE7C0A" w:rsidP="00EE7172">
      <w:pPr>
        <w:tabs>
          <w:tab w:val="left" w:pos="6480"/>
          <w:tab w:val="left" w:pos="7920"/>
          <w:tab w:val="left" w:pos="9360"/>
        </w:tabs>
        <w:rPr>
          <w:rFonts w:cs="Arial"/>
        </w:rPr>
      </w:pPr>
      <w:r w:rsidRPr="006F378F">
        <w:rPr>
          <w:rFonts w:cs="Arial"/>
        </w:rPr>
        <w:t xml:space="preserve">Blind Diabetics Can Draw Insulin without Difficulty (Revised October 2009) </w:t>
      </w:r>
    </w:p>
    <w:p w:rsidR="00CE7C0A" w:rsidRPr="006F378F" w:rsidRDefault="007771D0" w:rsidP="00EE7172">
      <w:pPr>
        <w:tabs>
          <w:tab w:val="left" w:pos="6480"/>
          <w:tab w:val="left" w:pos="7920"/>
          <w:tab w:val="left" w:pos="9360"/>
        </w:tabs>
        <w:rPr>
          <w:rFonts w:cs="Arial"/>
        </w:rPr>
      </w:pPr>
      <w:r>
        <w:rPr>
          <w:rFonts w:cs="Arial"/>
        </w:rPr>
        <w:t>(</w:t>
      </w:r>
      <w:proofErr w:type="gramStart"/>
      <w:r w:rsidR="00CE7C0A" w:rsidRPr="006F378F">
        <w:rPr>
          <w:rFonts w:cs="Arial"/>
        </w:rPr>
        <w:t>by</w:t>
      </w:r>
      <w:proofErr w:type="gramEnd"/>
      <w:r w:rsidR="00CE7C0A" w:rsidRPr="006F378F">
        <w:rPr>
          <w:rFonts w:cs="Arial"/>
        </w:rPr>
        <w:t xml:space="preserve"> Ed Bryant</w:t>
      </w:r>
      <w:r>
        <w:rPr>
          <w:rFonts w:cs="Arial"/>
        </w:rPr>
        <w:t>)</w:t>
      </w:r>
      <w:r w:rsidR="00732CBF" w:rsidRPr="006F378F">
        <w:rPr>
          <w:rFonts w:cs="Arial"/>
        </w:rPr>
        <w:tab/>
      </w:r>
      <w:r w:rsidR="00CE7C0A" w:rsidRPr="006F378F">
        <w:rPr>
          <w:rFonts w:cs="Arial"/>
        </w:rPr>
        <w:t>LBB52</w:t>
      </w:r>
      <w:r w:rsidR="00732CBF" w:rsidRPr="006F378F">
        <w:rPr>
          <w:rFonts w:cs="Arial"/>
        </w:rPr>
        <w:tab/>
      </w:r>
      <w:r w:rsidR="00CE7C0A" w:rsidRPr="006F378F">
        <w:rPr>
          <w:rFonts w:cs="Arial"/>
        </w:rPr>
        <w:t>P</w:t>
      </w:r>
      <w:r w:rsidR="00732CBF" w:rsidRPr="006F378F">
        <w:rPr>
          <w:rFonts w:cs="Arial"/>
        </w:rPr>
        <w:tab/>
      </w:r>
      <w:r w:rsidR="00CE7C0A" w:rsidRPr="006F378F">
        <w:rPr>
          <w:rFonts w:cs="Arial"/>
        </w:rPr>
        <w:t xml:space="preserve">N/C </w:t>
      </w:r>
    </w:p>
    <w:p w:rsidR="00CE7C0A" w:rsidRPr="006F378F" w:rsidRDefault="00CE7C0A" w:rsidP="00EE7172">
      <w:pPr>
        <w:tabs>
          <w:tab w:val="left" w:pos="6480"/>
          <w:tab w:val="left" w:pos="7920"/>
          <w:tab w:val="left" w:pos="9360"/>
        </w:tabs>
        <w:rPr>
          <w:rFonts w:cs="Arial"/>
        </w:rPr>
      </w:pPr>
    </w:p>
    <w:p w:rsidR="008F6660" w:rsidRPr="006F378F" w:rsidRDefault="008F6660" w:rsidP="00EE7172">
      <w:pPr>
        <w:tabs>
          <w:tab w:val="left" w:pos="6480"/>
          <w:tab w:val="left" w:pos="7920"/>
          <w:tab w:val="left" w:pos="9360"/>
        </w:tabs>
        <w:rPr>
          <w:rFonts w:cs="Arial"/>
        </w:rPr>
      </w:pPr>
      <w:r w:rsidRPr="006F378F">
        <w:rPr>
          <w:rFonts w:cs="Arial"/>
          <w:i/>
        </w:rPr>
        <w:t>Bridging the Gap: Living with Blindness and Diabetes</w:t>
      </w:r>
      <w:r w:rsidR="00CB2311" w:rsidRPr="006F378F">
        <w:rPr>
          <w:rFonts w:cs="Arial"/>
          <w:i/>
        </w:rPr>
        <w:br/>
      </w:r>
      <w:proofErr w:type="gramStart"/>
      <w:r w:rsidR="00B50518" w:rsidRPr="006F378F">
        <w:rPr>
          <w:rFonts w:cs="Arial"/>
        </w:rPr>
        <w:t>Focusing</w:t>
      </w:r>
      <w:proofErr w:type="gramEnd"/>
      <w:r w:rsidR="00B50518" w:rsidRPr="006F378F">
        <w:rPr>
          <w:rFonts w:cs="Arial"/>
        </w:rPr>
        <w:t xml:space="preserve"> on non</w:t>
      </w:r>
      <w:r w:rsidRPr="006F378F">
        <w:rPr>
          <w:rFonts w:cs="Arial"/>
        </w:rPr>
        <w:t xml:space="preserve">visual methods of managing diabetes, this volume has been prepared to answer common questions from blind diabetics. The book includes a collection of some of the best articles from the </w:t>
      </w:r>
      <w:r w:rsidRPr="006F378F">
        <w:rPr>
          <w:rFonts w:cs="Arial"/>
          <w:i/>
        </w:rPr>
        <w:t>Voice of the Diabetic</w:t>
      </w:r>
      <w:r w:rsidRPr="006F378F">
        <w:rPr>
          <w:rFonts w:cs="Arial"/>
        </w:rPr>
        <w:t xml:space="preserve"> and a useful resource section.</w:t>
      </w:r>
      <w:r w:rsidR="00CB2311" w:rsidRPr="006F378F">
        <w:rPr>
          <w:rFonts w:cs="Arial"/>
        </w:rPr>
        <w:tab/>
      </w:r>
      <w:r w:rsidRPr="006F378F">
        <w:rPr>
          <w:rFonts w:cs="Arial"/>
        </w:rPr>
        <w:t>LBB89</w:t>
      </w:r>
      <w:r w:rsidR="00CB2311" w:rsidRPr="006F378F">
        <w:rPr>
          <w:rFonts w:cs="Arial"/>
        </w:rPr>
        <w:tab/>
      </w:r>
      <w:r w:rsidRPr="006F378F">
        <w:rPr>
          <w:rFonts w:cs="Arial"/>
        </w:rPr>
        <w:t>CD/P</w:t>
      </w:r>
      <w:r w:rsidR="00CB2311" w:rsidRPr="006F378F">
        <w:rPr>
          <w:rFonts w:cs="Arial"/>
        </w:rPr>
        <w:tab/>
      </w:r>
      <w:r w:rsidRPr="006F378F">
        <w:rPr>
          <w:rFonts w:cs="Arial"/>
        </w:rPr>
        <w:t>N/C</w:t>
      </w:r>
    </w:p>
    <w:p w:rsidR="008F6660" w:rsidRPr="006F378F" w:rsidRDefault="008F6660" w:rsidP="00EE7172">
      <w:pPr>
        <w:tabs>
          <w:tab w:val="left" w:pos="6480"/>
          <w:tab w:val="left" w:pos="7920"/>
          <w:tab w:val="left" w:pos="9360"/>
        </w:tabs>
        <w:rPr>
          <w:rFonts w:cs="Arial"/>
        </w:rPr>
      </w:pPr>
    </w:p>
    <w:p w:rsidR="00A00C57" w:rsidRPr="006F378F" w:rsidRDefault="00A00C57" w:rsidP="00EE7172">
      <w:pPr>
        <w:tabs>
          <w:tab w:val="left" w:pos="6480"/>
          <w:tab w:val="left" w:pos="7920"/>
          <w:tab w:val="left" w:pos="9360"/>
        </w:tabs>
        <w:rPr>
          <w:rFonts w:cs="Arial"/>
        </w:rPr>
      </w:pPr>
      <w:r w:rsidRPr="006F378F">
        <w:rPr>
          <w:rFonts w:cs="Arial"/>
        </w:rPr>
        <w:t xml:space="preserve">Carbohydrate Counting and the Exchange List </w:t>
      </w:r>
      <w:r w:rsidR="008E1456">
        <w:rPr>
          <w:rFonts w:cs="Arial"/>
        </w:rPr>
        <w:t>(</w:t>
      </w:r>
      <w:r w:rsidRPr="006F378F">
        <w:rPr>
          <w:rFonts w:cs="Arial"/>
        </w:rPr>
        <w:t>by Anna Smith</w:t>
      </w:r>
      <w:r w:rsidR="008E1456">
        <w:rPr>
          <w:rFonts w:cs="Arial"/>
        </w:rPr>
        <w:t>)</w:t>
      </w:r>
      <w:r w:rsidR="00BC5BEC" w:rsidRPr="006F378F">
        <w:rPr>
          <w:rFonts w:cs="Arial"/>
        </w:rPr>
        <w:br/>
      </w:r>
      <w:r w:rsidR="00BC5BEC" w:rsidRPr="006F378F">
        <w:rPr>
          <w:rFonts w:cs="Arial"/>
        </w:rPr>
        <w:tab/>
      </w:r>
      <w:r w:rsidRPr="006F378F">
        <w:rPr>
          <w:rFonts w:cs="Arial"/>
        </w:rPr>
        <w:t>LBC68</w:t>
      </w:r>
      <w:r w:rsidR="00BC5BEC" w:rsidRPr="006F378F">
        <w:rPr>
          <w:rFonts w:cs="Arial"/>
        </w:rPr>
        <w:tab/>
      </w:r>
      <w:r w:rsidRPr="006F378F">
        <w:rPr>
          <w:rFonts w:cs="Arial"/>
        </w:rPr>
        <w:t>P</w:t>
      </w:r>
      <w:r w:rsidR="00BC5BEC" w:rsidRPr="006F378F">
        <w:rPr>
          <w:rFonts w:cs="Arial"/>
        </w:rPr>
        <w:tab/>
      </w:r>
      <w:r w:rsidRPr="006F378F">
        <w:rPr>
          <w:rFonts w:cs="Arial"/>
        </w:rPr>
        <w:t xml:space="preserve">N/C </w:t>
      </w:r>
    </w:p>
    <w:p w:rsidR="00A00C57" w:rsidRPr="006F378F" w:rsidRDefault="00A00C57" w:rsidP="00EE7172">
      <w:pPr>
        <w:tabs>
          <w:tab w:val="left" w:pos="6480"/>
          <w:tab w:val="left" w:pos="7920"/>
          <w:tab w:val="left" w:pos="9360"/>
        </w:tabs>
        <w:rPr>
          <w:rFonts w:cs="Arial"/>
        </w:rPr>
      </w:pPr>
    </w:p>
    <w:p w:rsidR="00634926" w:rsidRDefault="00634926">
      <w:pPr>
        <w:rPr>
          <w:rFonts w:cs="Arial"/>
          <w:i/>
        </w:rPr>
      </w:pPr>
      <w:r>
        <w:rPr>
          <w:rFonts w:cs="Arial"/>
          <w:i/>
        </w:rPr>
        <w:br w:type="page"/>
      </w:r>
    </w:p>
    <w:p w:rsidR="00801E8A" w:rsidRPr="006F378F" w:rsidRDefault="00801E8A" w:rsidP="00EE7172">
      <w:pPr>
        <w:tabs>
          <w:tab w:val="left" w:pos="6480"/>
          <w:tab w:val="left" w:pos="7920"/>
          <w:tab w:val="left" w:pos="9360"/>
        </w:tabs>
        <w:rPr>
          <w:rFonts w:cs="Arial"/>
        </w:rPr>
      </w:pPr>
      <w:r w:rsidRPr="006F378F">
        <w:rPr>
          <w:rFonts w:cs="Arial"/>
          <w:i/>
        </w:rPr>
        <w:lastRenderedPageBreak/>
        <w:t>Choose Your Foods: Exchange Lists for Diabetes</w:t>
      </w:r>
      <w:r w:rsidRPr="006F378F">
        <w:rPr>
          <w:rFonts w:cs="Arial"/>
        </w:rPr>
        <w:t xml:space="preserve"> (2008) </w:t>
      </w:r>
      <w:r w:rsidR="00CB2311" w:rsidRPr="006F378F">
        <w:rPr>
          <w:rFonts w:cs="Arial"/>
        </w:rPr>
        <w:br/>
      </w:r>
      <w:r w:rsidRPr="006F378F">
        <w:t xml:space="preserve">Use this booklet, produced and distributed by the American Dietetic Association and the American Diabetes Association, to learn about healthy eating, the </w:t>
      </w:r>
      <w:r w:rsidR="00211D85" w:rsidRPr="006F378F">
        <w:t>f</w:t>
      </w:r>
      <w:r w:rsidRPr="006F378F">
        <w:t xml:space="preserve">irst </w:t>
      </w:r>
      <w:r w:rsidR="00211D85" w:rsidRPr="006F378F">
        <w:t>s</w:t>
      </w:r>
      <w:r w:rsidRPr="006F378F">
        <w:t xml:space="preserve">tep in </w:t>
      </w:r>
      <w:r w:rsidR="00211D85" w:rsidRPr="006F378F">
        <w:t>t</w:t>
      </w:r>
      <w:r w:rsidRPr="006F378F">
        <w:t xml:space="preserve">aking </w:t>
      </w:r>
      <w:r w:rsidR="00211D85" w:rsidRPr="006F378F">
        <w:t>c</w:t>
      </w:r>
      <w:r w:rsidRPr="006F378F">
        <w:t xml:space="preserve">are of </w:t>
      </w:r>
      <w:r w:rsidR="00211D85" w:rsidRPr="006F378F">
        <w:t>y</w:t>
      </w:r>
      <w:r w:rsidRPr="006F378F">
        <w:t xml:space="preserve">our </w:t>
      </w:r>
      <w:r w:rsidR="00211D85" w:rsidRPr="006F378F">
        <w:t>d</w:t>
      </w:r>
      <w:r w:rsidRPr="006F378F">
        <w:t xml:space="preserve">iabetes. The information about carbohydrates, proteins, and fat contained in various food groups will assist you with your meal planning. </w:t>
      </w:r>
      <w:r w:rsidR="00CB2311" w:rsidRPr="006F378F">
        <w:br/>
      </w:r>
      <w:r w:rsidRPr="006F378F">
        <w:rPr>
          <w:rFonts w:cs="Arial"/>
        </w:rPr>
        <w:tab/>
        <w:t>LBC67</w:t>
      </w:r>
      <w:r w:rsidRPr="006F378F">
        <w:rPr>
          <w:rFonts w:cs="Arial"/>
        </w:rPr>
        <w:tab/>
        <w:t>B/CD</w:t>
      </w:r>
      <w:r w:rsidRPr="006F378F">
        <w:rPr>
          <w:rFonts w:cs="Arial"/>
        </w:rPr>
        <w:tab/>
        <w:t>$10.00</w:t>
      </w:r>
    </w:p>
    <w:p w:rsidR="00801E8A" w:rsidRPr="006F378F" w:rsidRDefault="00801E8A" w:rsidP="00EE7172">
      <w:pPr>
        <w:tabs>
          <w:tab w:val="left" w:pos="6480"/>
          <w:tab w:val="left" w:pos="7920"/>
          <w:tab w:val="left" w:pos="9360"/>
        </w:tabs>
        <w:rPr>
          <w:rFonts w:cs="Arial"/>
        </w:rPr>
      </w:pPr>
    </w:p>
    <w:p w:rsidR="00CE7C0A" w:rsidRPr="006F378F" w:rsidRDefault="00CE7C0A" w:rsidP="00EE7172">
      <w:pPr>
        <w:tabs>
          <w:tab w:val="left" w:pos="6480"/>
          <w:tab w:val="left" w:pos="7920"/>
          <w:tab w:val="left" w:pos="9360"/>
        </w:tabs>
        <w:rPr>
          <w:rFonts w:cs="Arial"/>
        </w:rPr>
      </w:pPr>
      <w:r w:rsidRPr="006F378F">
        <w:rPr>
          <w:rFonts w:cs="Arial"/>
        </w:rPr>
        <w:t>The DAN in Action at Convention (by Alan Wheeler)</w:t>
      </w:r>
      <w:r w:rsidRPr="006F378F">
        <w:rPr>
          <w:rFonts w:cs="Arial"/>
        </w:rPr>
        <w:tab/>
        <w:t>LBI42</w:t>
      </w:r>
      <w:r w:rsidRPr="006F378F">
        <w:rPr>
          <w:rFonts w:cs="Arial"/>
        </w:rPr>
        <w:tab/>
        <w:t>P</w:t>
      </w:r>
      <w:r w:rsidRPr="006F378F">
        <w:rPr>
          <w:rFonts w:cs="Arial"/>
        </w:rPr>
        <w:tab/>
        <w:t>N/C</w:t>
      </w:r>
    </w:p>
    <w:p w:rsidR="00070F8F" w:rsidRDefault="00070F8F"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Diabetes Information Packet</w:t>
      </w:r>
      <w:r w:rsidRPr="006F378F">
        <w:rPr>
          <w:rFonts w:cs="Arial"/>
        </w:rPr>
        <w:tab/>
        <w:t>LBD36</w:t>
      </w:r>
      <w:r w:rsidRPr="006F378F">
        <w:rPr>
          <w:rFonts w:cs="Arial"/>
        </w:rPr>
        <w:tab/>
        <w:t>P</w:t>
      </w:r>
      <w:r w:rsidRPr="006F378F">
        <w:rPr>
          <w:rFonts w:cs="Arial"/>
        </w:rPr>
        <w:tab/>
        <w:t xml:space="preserve">N/C </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Diabetics, Don’t Give U</w:t>
      </w:r>
      <w:r w:rsidR="00211D85" w:rsidRPr="006F378F">
        <w:rPr>
          <w:rFonts w:cs="Arial"/>
        </w:rPr>
        <w:t>p on Braille (by Allan Nichols)</w:t>
      </w:r>
      <w:r w:rsidR="002777AD" w:rsidRPr="006F378F">
        <w:rPr>
          <w:rFonts w:cs="Arial"/>
        </w:rPr>
        <w:br/>
      </w:r>
      <w:r w:rsidR="00211D85" w:rsidRPr="006F378F">
        <w:rPr>
          <w:rFonts w:cs="Arial"/>
        </w:rPr>
        <w:tab/>
      </w:r>
      <w:r w:rsidRPr="006F378F">
        <w:rPr>
          <w:rFonts w:cs="Arial"/>
        </w:rPr>
        <w:t>LBD27</w:t>
      </w:r>
      <w:r w:rsidRPr="006F378F">
        <w:rPr>
          <w:rFonts w:cs="Arial"/>
        </w:rPr>
        <w:tab/>
        <w:t>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Ed Bryant’s Vision Gave Us Our Voice (by Elizabeth</w:t>
      </w:r>
      <w:r w:rsidR="00B13708" w:rsidRPr="006F378F">
        <w:rPr>
          <w:rFonts w:cs="Arial"/>
        </w:rPr>
        <w:t xml:space="preserve"> Lunt)</w:t>
      </w:r>
      <w:r w:rsidR="002777AD" w:rsidRPr="006F378F">
        <w:rPr>
          <w:rFonts w:cs="Arial"/>
        </w:rPr>
        <w:br/>
      </w:r>
      <w:r w:rsidR="00B13708" w:rsidRPr="006F378F">
        <w:rPr>
          <w:rFonts w:cs="Arial"/>
        </w:rPr>
        <w:tab/>
      </w:r>
      <w:r w:rsidRPr="006F378F">
        <w:rPr>
          <w:rFonts w:cs="Arial"/>
        </w:rPr>
        <w:t>LBF45</w:t>
      </w:r>
      <w:r w:rsidRPr="006F378F">
        <w:rPr>
          <w:rFonts w:cs="Arial"/>
        </w:rPr>
        <w:tab/>
        <w:t>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The Emotional Side</w:t>
      </w:r>
      <w:r w:rsidRPr="006F378F">
        <w:rPr>
          <w:rFonts w:cs="Arial"/>
        </w:rPr>
        <w:tab/>
        <w:t>LBE04</w:t>
      </w:r>
      <w:r w:rsidRPr="006F378F">
        <w:rPr>
          <w:rFonts w:cs="Arial"/>
        </w:rPr>
        <w:tab/>
        <w:t>P</w:t>
      </w:r>
      <w:r w:rsidRPr="006F378F">
        <w:rPr>
          <w:rFonts w:cs="Arial"/>
        </w:rPr>
        <w:tab/>
        <w:t>N/C</w:t>
      </w:r>
    </w:p>
    <w:p w:rsidR="00B34E2A" w:rsidRPr="006F378F" w:rsidRDefault="00B34E2A" w:rsidP="00EE7172">
      <w:pPr>
        <w:tabs>
          <w:tab w:val="left" w:pos="6480"/>
          <w:tab w:val="left" w:pos="7920"/>
          <w:tab w:val="left" w:pos="9360"/>
        </w:tabs>
        <w:rPr>
          <w:rFonts w:cs="Arial"/>
        </w:rPr>
      </w:pPr>
    </w:p>
    <w:p w:rsidR="007503C8" w:rsidRPr="006F378F" w:rsidRDefault="007503C8" w:rsidP="00EE7172">
      <w:pPr>
        <w:tabs>
          <w:tab w:val="left" w:pos="6480"/>
          <w:tab w:val="left" w:pos="7920"/>
          <w:tab w:val="left" w:pos="9360"/>
        </w:tabs>
        <w:rPr>
          <w:rFonts w:cs="Arial"/>
        </w:rPr>
      </w:pPr>
      <w:r w:rsidRPr="006F378F">
        <w:rPr>
          <w:rFonts w:cs="Arial"/>
        </w:rPr>
        <w:t>Helpful Tools for Diabetics</w:t>
      </w:r>
      <w:r w:rsidR="007E6E35" w:rsidRPr="006F378F">
        <w:rPr>
          <w:rFonts w:cs="Arial"/>
        </w:rPr>
        <w:tab/>
      </w:r>
      <w:r w:rsidRPr="006F378F">
        <w:rPr>
          <w:rFonts w:cs="Arial"/>
        </w:rPr>
        <w:t>LBH15</w:t>
      </w:r>
      <w:r w:rsidR="007E6E35" w:rsidRPr="006F378F">
        <w:rPr>
          <w:rFonts w:cs="Arial"/>
        </w:rPr>
        <w:tab/>
      </w:r>
      <w:r w:rsidRPr="006F378F">
        <w:rPr>
          <w:rFonts w:cs="Arial"/>
        </w:rPr>
        <w:t>P</w:t>
      </w:r>
      <w:r w:rsidR="007E6E35" w:rsidRPr="006F378F">
        <w:rPr>
          <w:rFonts w:cs="Arial"/>
        </w:rPr>
        <w:tab/>
      </w:r>
      <w:r w:rsidRPr="006F378F">
        <w:rPr>
          <w:rFonts w:cs="Arial"/>
        </w:rPr>
        <w:t>N/C</w:t>
      </w:r>
    </w:p>
    <w:p w:rsidR="007503C8" w:rsidRPr="006F378F" w:rsidRDefault="007503C8"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How I Went Blind... And Then What (by Ed Bryant)</w:t>
      </w:r>
      <w:r w:rsidR="009213F2" w:rsidRPr="006F378F">
        <w:rPr>
          <w:rFonts w:cs="Arial"/>
        </w:rPr>
        <w:tab/>
      </w:r>
      <w:r w:rsidRPr="006F378F">
        <w:rPr>
          <w:rFonts w:cs="Arial"/>
        </w:rPr>
        <w:t>LBH08</w:t>
      </w:r>
      <w:r w:rsidRPr="006F378F">
        <w:rPr>
          <w:rFonts w:cs="Arial"/>
        </w:rPr>
        <w:tab/>
        <w:t>P</w:t>
      </w:r>
      <w:r w:rsidR="007E6E35" w:rsidRPr="006F378F">
        <w:rPr>
          <w:rFonts w:cs="Arial"/>
        </w:rPr>
        <w:tab/>
      </w:r>
      <w:r w:rsidRPr="006F378F">
        <w:rPr>
          <w:rFonts w:cs="Arial"/>
        </w:rPr>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Hypoglycemia: Low Blood Sugar (by Ed Bryant)</w:t>
      </w:r>
      <w:r w:rsidRPr="006F378F">
        <w:rPr>
          <w:rFonts w:cs="Arial"/>
        </w:rPr>
        <w:tab/>
        <w:t>LBH09</w:t>
      </w:r>
      <w:r w:rsidRPr="006F378F">
        <w:rPr>
          <w:rFonts w:cs="Arial"/>
        </w:rPr>
        <w:tab/>
        <w:t>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Is Your Diabetes Getting Complicated? Brochure</w:t>
      </w:r>
      <w:r w:rsidR="00755EEB" w:rsidRPr="006F378F">
        <w:rPr>
          <w:rFonts w:cs="Arial"/>
        </w:rPr>
        <w:tab/>
      </w:r>
      <w:r w:rsidRPr="006F378F">
        <w:rPr>
          <w:rFonts w:cs="Arial"/>
        </w:rPr>
        <w:t>LBI44</w:t>
      </w:r>
      <w:r w:rsidR="00755EEB" w:rsidRPr="006F378F">
        <w:rPr>
          <w:rFonts w:cs="Arial"/>
        </w:rPr>
        <w:tab/>
      </w:r>
      <w:r w:rsidRPr="006F378F">
        <w:rPr>
          <w:rFonts w:cs="Arial"/>
        </w:rPr>
        <w:t>P</w:t>
      </w:r>
      <w:r w:rsidR="00755EEB" w:rsidRPr="006F378F">
        <w:rPr>
          <w:rFonts w:cs="Arial"/>
        </w:rPr>
        <w:tab/>
      </w:r>
      <w:r w:rsidRPr="006F378F">
        <w:rPr>
          <w:rFonts w:cs="Arial"/>
        </w:rPr>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Miss Missouri Crusa</w:t>
      </w:r>
      <w:r w:rsidR="00B13708" w:rsidRPr="006F378F">
        <w:rPr>
          <w:rFonts w:cs="Arial"/>
        </w:rPr>
        <w:t>des for Diabetes (by Ed Bryant)</w:t>
      </w:r>
      <w:r w:rsidR="00B13708" w:rsidRPr="006F378F">
        <w:rPr>
          <w:rFonts w:cs="Arial"/>
        </w:rPr>
        <w:tab/>
      </w:r>
      <w:r w:rsidRPr="006F378F">
        <w:rPr>
          <w:rFonts w:cs="Arial"/>
        </w:rPr>
        <w:t>LBF43</w:t>
      </w:r>
      <w:r w:rsidRPr="006F378F">
        <w:rPr>
          <w:rFonts w:cs="Arial"/>
        </w:rPr>
        <w:tab/>
        <w:t>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Stepping Forward: Neuropathy Survivor Leaves Pain Behind (by Elizabeth Lunt)</w:t>
      </w:r>
      <w:r w:rsidR="009B5226" w:rsidRPr="006F378F">
        <w:rPr>
          <w:rFonts w:cs="Arial"/>
        </w:rPr>
        <w:br/>
      </w:r>
      <w:r w:rsidRPr="006F378F">
        <w:rPr>
          <w:rFonts w:cs="Arial"/>
        </w:rPr>
        <w:tab/>
        <w:t>LBF44</w:t>
      </w:r>
      <w:r w:rsidRPr="006F378F">
        <w:rPr>
          <w:rFonts w:cs="Arial"/>
        </w:rPr>
        <w:tab/>
        <w:t>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Transplant Tales of Kidneys, Family, and Quality Time (by Elizabeth Lunt)</w:t>
      </w:r>
      <w:r w:rsidR="009B5226" w:rsidRPr="006F378F">
        <w:rPr>
          <w:rFonts w:cs="Arial"/>
        </w:rPr>
        <w:br/>
      </w:r>
      <w:r w:rsidRPr="006F378F">
        <w:rPr>
          <w:rFonts w:cs="Arial"/>
        </w:rPr>
        <w:tab/>
        <w:t>LBF47</w:t>
      </w:r>
      <w:r w:rsidRPr="006F378F">
        <w:rPr>
          <w:rFonts w:cs="Arial"/>
        </w:rPr>
        <w:tab/>
        <w:t>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The Unofficial Guide to Low Vision Services (by Eileen Rivera Ley)</w:t>
      </w:r>
      <w:r w:rsidR="009B5226" w:rsidRPr="006F378F">
        <w:rPr>
          <w:rFonts w:cs="Arial"/>
        </w:rPr>
        <w:br/>
      </w:r>
      <w:r w:rsidRPr="006F378F">
        <w:rPr>
          <w:rFonts w:cs="Arial"/>
        </w:rPr>
        <w:tab/>
        <w:t>LBI40</w:t>
      </w:r>
      <w:r w:rsidRPr="006F378F">
        <w:rPr>
          <w:rFonts w:cs="Arial"/>
        </w:rPr>
        <w:tab/>
        <w:t>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Winning Strategies for Tracking Medicine When Vision is Failing (by Eileen Rivera Ley)</w:t>
      </w:r>
      <w:r w:rsidRPr="006F378F">
        <w:rPr>
          <w:rFonts w:cs="Arial"/>
        </w:rPr>
        <w:tab/>
        <w:t>LBI41</w:t>
      </w:r>
      <w:r w:rsidRPr="006F378F">
        <w:rPr>
          <w:rFonts w:cs="Arial"/>
        </w:rPr>
        <w:tab/>
        <w:t>P</w:t>
      </w:r>
      <w:r w:rsidRPr="006F378F">
        <w:rPr>
          <w:rFonts w:cs="Arial"/>
        </w:rPr>
        <w:tab/>
        <w:t>N/C</w:t>
      </w:r>
    </w:p>
    <w:p w:rsidR="00B34E2A" w:rsidRPr="006F378F" w:rsidRDefault="00B34E2A" w:rsidP="00EE7172">
      <w:pPr>
        <w:tabs>
          <w:tab w:val="left" w:pos="6480"/>
          <w:tab w:val="left" w:pos="7920"/>
          <w:tab w:val="left" w:pos="9360"/>
        </w:tabs>
        <w:rPr>
          <w:rFonts w:cs="Arial"/>
        </w:rPr>
      </w:pPr>
      <w:r w:rsidRPr="006F378F">
        <w:rPr>
          <w:rFonts w:cs="Arial"/>
        </w:rPr>
        <w:t>--------------------------------------------------------------------------------------------</w:t>
      </w:r>
      <w:r w:rsidR="00315831" w:rsidRPr="006F378F">
        <w:rPr>
          <w:rFonts w:cs="Arial"/>
        </w:rPr>
        <w:t>-------------------</w:t>
      </w:r>
    </w:p>
    <w:p w:rsidR="00B34E2A" w:rsidRPr="006F378F" w:rsidRDefault="00B34E2A" w:rsidP="00EE7172">
      <w:pPr>
        <w:pStyle w:val="Heading2"/>
        <w:tabs>
          <w:tab w:val="left" w:pos="6480"/>
          <w:tab w:val="left" w:pos="7920"/>
          <w:tab w:val="left" w:pos="9360"/>
        </w:tabs>
      </w:pPr>
      <w:bookmarkStart w:id="15" w:name="_Toc410373894"/>
      <w:r w:rsidRPr="006F378F">
        <w:lastRenderedPageBreak/>
        <w:t>Discrimination</w:t>
      </w:r>
      <w:bookmarkEnd w:id="15"/>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Blindness, Quotas, and the Disadvantages of Civil Rights (by Marc Maurer)</w:t>
      </w:r>
      <w:r w:rsidR="00C20337" w:rsidRPr="006F378F">
        <w:rPr>
          <w:rFonts w:cs="Arial"/>
        </w:rPr>
        <w:br/>
      </w:r>
      <w:r w:rsidRPr="006F378F">
        <w:rPr>
          <w:rFonts w:cs="Arial"/>
        </w:rPr>
        <w:tab/>
        <w:t xml:space="preserve">LBB57 </w:t>
      </w:r>
      <w:r w:rsidRPr="006F378F">
        <w:rPr>
          <w:rFonts w:cs="Arial"/>
        </w:rPr>
        <w:tab/>
        <w:t xml:space="preserve">B/P </w:t>
      </w:r>
      <w:r w:rsidRPr="006F378F">
        <w:rPr>
          <w:rFonts w:cs="Arial"/>
        </w:rPr>
        <w:tab/>
        <w:t>N/C</w:t>
      </w:r>
    </w:p>
    <w:p w:rsidR="00B34E2A" w:rsidRPr="006F378F" w:rsidRDefault="00B34E2A" w:rsidP="00EE7172">
      <w:pPr>
        <w:tabs>
          <w:tab w:val="left" w:pos="6480"/>
          <w:tab w:val="left" w:pos="7920"/>
          <w:tab w:val="left" w:pos="9360"/>
        </w:tabs>
        <w:rPr>
          <w:rFonts w:cs="Arial"/>
        </w:rPr>
      </w:pPr>
    </w:p>
    <w:p w:rsidR="0043752F" w:rsidRPr="006F378F" w:rsidRDefault="0043752F" w:rsidP="00EE7172">
      <w:pPr>
        <w:tabs>
          <w:tab w:val="left" w:pos="6480"/>
          <w:tab w:val="left" w:pos="7920"/>
          <w:tab w:val="left" w:pos="9360"/>
        </w:tabs>
        <w:rPr>
          <w:rFonts w:cs="Arial"/>
        </w:rPr>
      </w:pPr>
      <w:r w:rsidRPr="006F378F">
        <w:rPr>
          <w:rFonts w:cs="Arial"/>
        </w:rPr>
        <w:t>Disability and Responsibility: Aspects in the Creation of an Adequate Legal System (by Marc Maurer)</w:t>
      </w:r>
      <w:r w:rsidRPr="006F378F">
        <w:rPr>
          <w:rFonts w:cs="Arial"/>
        </w:rPr>
        <w:tab/>
        <w:t xml:space="preserve">LBD41 </w:t>
      </w:r>
      <w:r w:rsidRPr="006F378F">
        <w:rPr>
          <w:rFonts w:cs="Arial"/>
        </w:rPr>
        <w:tab/>
        <w:t xml:space="preserve">B/P </w:t>
      </w:r>
      <w:r w:rsidRPr="006F378F">
        <w:rPr>
          <w:rFonts w:cs="Arial"/>
        </w:rPr>
        <w:tab/>
        <w:t>N/C</w:t>
      </w:r>
    </w:p>
    <w:p w:rsidR="007A4AC0" w:rsidRPr="006F378F" w:rsidRDefault="007A4AC0"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Disability and Visibility: Uncle Tom, Blind Tom, and Tiny Tim</w:t>
      </w:r>
      <w:r w:rsidR="007A4AC0" w:rsidRPr="006F378F">
        <w:rPr>
          <w:rFonts w:cs="Arial"/>
        </w:rPr>
        <w:t xml:space="preserve"> (by Kenneth Jernigan)</w:t>
      </w:r>
      <w:r w:rsidR="00C20337" w:rsidRPr="006F378F">
        <w:rPr>
          <w:rFonts w:cs="Arial"/>
        </w:rPr>
        <w:br/>
      </w:r>
      <w:r w:rsidRPr="006F378F">
        <w:rPr>
          <w:rFonts w:cs="Arial"/>
        </w:rPr>
        <w:tab/>
        <w:t>LBD06</w:t>
      </w:r>
      <w:r w:rsidRPr="006F378F">
        <w:rPr>
          <w:rFonts w:cs="Arial"/>
        </w:rPr>
        <w:tab/>
        <w:t>B/P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 xml:space="preserve">Disability Law: From </w:t>
      </w:r>
      <w:proofErr w:type="spellStart"/>
      <w:r w:rsidRPr="006F378F">
        <w:rPr>
          <w:rFonts w:cs="Arial"/>
        </w:rPr>
        <w:t>tenBroek</w:t>
      </w:r>
      <w:proofErr w:type="spellEnd"/>
      <w:r w:rsidRPr="006F378F">
        <w:rPr>
          <w:rFonts w:cs="Arial"/>
        </w:rPr>
        <w:t xml:space="preserve"> to the Twenty-First Century (by Daniel B. Frye)</w:t>
      </w:r>
      <w:r w:rsidR="00C20337" w:rsidRPr="006F378F">
        <w:rPr>
          <w:rFonts w:cs="Arial"/>
        </w:rPr>
        <w:br/>
      </w:r>
      <w:r w:rsidRPr="006F378F">
        <w:rPr>
          <w:rFonts w:cs="Arial"/>
        </w:rPr>
        <w:tab/>
        <w:t xml:space="preserve">LBD40 </w:t>
      </w:r>
      <w:r w:rsidRPr="006F378F">
        <w:rPr>
          <w:rFonts w:cs="Arial"/>
        </w:rPr>
        <w:tab/>
        <w:t xml:space="preserve">B/P </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Discrimination Can Cost Dollars (by Seville Allen)</w:t>
      </w:r>
      <w:r w:rsidRPr="006F378F">
        <w:rPr>
          <w:rFonts w:cs="Arial"/>
        </w:rPr>
        <w:tab/>
        <w:t>LBD28</w:t>
      </w:r>
      <w:r w:rsidRPr="006F378F">
        <w:rPr>
          <w:rFonts w:cs="Arial"/>
        </w:rPr>
        <w:tab/>
        <w:t>B/P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 xml:space="preserve">The Meat of the Buffet (by Joyce </w:t>
      </w:r>
      <w:proofErr w:type="spellStart"/>
      <w:r w:rsidRPr="006F378F">
        <w:rPr>
          <w:rFonts w:cs="Arial"/>
        </w:rPr>
        <w:t>Scanlan</w:t>
      </w:r>
      <w:proofErr w:type="spellEnd"/>
      <w:r w:rsidRPr="006F378F">
        <w:rPr>
          <w:rFonts w:cs="Arial"/>
        </w:rPr>
        <w:t>)</w:t>
      </w:r>
      <w:r w:rsidRPr="006F378F">
        <w:rPr>
          <w:rFonts w:cs="Arial"/>
        </w:rPr>
        <w:tab/>
        <w:t>LBM25</w:t>
      </w:r>
      <w:r w:rsidRPr="006F378F">
        <w:rPr>
          <w:rFonts w:cs="Arial"/>
        </w:rPr>
        <w:tab/>
        <w:t>B/P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So You Don’t Drive (by Larry Streeter)</w:t>
      </w:r>
      <w:r w:rsidRPr="006F378F">
        <w:rPr>
          <w:rFonts w:cs="Arial"/>
        </w:rPr>
        <w:tab/>
        <w:t>LBS32</w:t>
      </w:r>
      <w:r w:rsidRPr="006F378F">
        <w:rPr>
          <w:rFonts w:cs="Arial"/>
        </w:rPr>
        <w:tab/>
        <w:t>B/P</w:t>
      </w:r>
      <w:r w:rsidRPr="006F378F">
        <w:rPr>
          <w:rFonts w:cs="Arial"/>
        </w:rPr>
        <w:tab/>
        <w:t>N/C</w:t>
      </w:r>
    </w:p>
    <w:p w:rsidR="00B34E2A" w:rsidRPr="006F378F" w:rsidRDefault="00B34E2A" w:rsidP="00EE7172">
      <w:pPr>
        <w:tabs>
          <w:tab w:val="left" w:pos="6480"/>
          <w:tab w:val="left" w:pos="7920"/>
          <w:tab w:val="left" w:pos="9360"/>
        </w:tabs>
        <w:rPr>
          <w:rFonts w:cs="Arial"/>
        </w:rPr>
      </w:pPr>
    </w:p>
    <w:p w:rsidR="00771A96" w:rsidRPr="006F378F" w:rsidRDefault="00771A96" w:rsidP="00EE7172">
      <w:pPr>
        <w:tabs>
          <w:tab w:val="left" w:pos="6480"/>
          <w:tab w:val="left" w:pos="7920"/>
          <w:tab w:val="left" w:pos="9360"/>
        </w:tabs>
        <w:rPr>
          <w:rFonts w:cs="Arial"/>
        </w:rPr>
      </w:pPr>
      <w:r w:rsidRPr="006F378F">
        <w:rPr>
          <w:rFonts w:cs="Arial"/>
        </w:rPr>
        <w:t xml:space="preserve">SWEP and the Bars of Our Prison </w:t>
      </w:r>
      <w:r w:rsidR="00573BBD" w:rsidRPr="006F378F">
        <w:rPr>
          <w:rFonts w:cs="Arial"/>
        </w:rPr>
        <w:t>(</w:t>
      </w:r>
      <w:r w:rsidRPr="006F378F">
        <w:rPr>
          <w:rFonts w:cs="Arial"/>
        </w:rPr>
        <w:t xml:space="preserve">by Scott C. </w:t>
      </w:r>
      <w:proofErr w:type="spellStart"/>
      <w:r w:rsidRPr="006F378F">
        <w:rPr>
          <w:rFonts w:cs="Arial"/>
        </w:rPr>
        <w:t>LaBarre</w:t>
      </w:r>
      <w:proofErr w:type="spellEnd"/>
      <w:r w:rsidR="00573BBD" w:rsidRPr="006F378F">
        <w:rPr>
          <w:rFonts w:cs="Arial"/>
        </w:rPr>
        <w:t>)</w:t>
      </w:r>
      <w:r w:rsidR="002777AD" w:rsidRPr="006F378F">
        <w:rPr>
          <w:rFonts w:cs="Arial"/>
        </w:rPr>
        <w:br/>
      </w:r>
      <w:r w:rsidR="00C20337" w:rsidRPr="006F378F">
        <w:rPr>
          <w:rFonts w:cs="Arial"/>
        </w:rPr>
        <w:tab/>
      </w:r>
      <w:r w:rsidRPr="006F378F">
        <w:rPr>
          <w:rFonts w:cs="Arial"/>
        </w:rPr>
        <w:t>LBS67</w:t>
      </w:r>
      <w:r w:rsidR="00C20337" w:rsidRPr="006F378F">
        <w:rPr>
          <w:rFonts w:cs="Arial"/>
        </w:rPr>
        <w:tab/>
      </w:r>
      <w:r w:rsidRPr="006F378F">
        <w:rPr>
          <w:rFonts w:cs="Arial"/>
        </w:rPr>
        <w:t>B/P</w:t>
      </w:r>
      <w:r w:rsidR="00C20337" w:rsidRPr="006F378F">
        <w:rPr>
          <w:rFonts w:cs="Arial"/>
        </w:rPr>
        <w:tab/>
      </w:r>
      <w:r w:rsidRPr="006F378F">
        <w:rPr>
          <w:rFonts w:cs="Arial"/>
        </w:rPr>
        <w:t xml:space="preserve">N/C </w:t>
      </w:r>
    </w:p>
    <w:p w:rsidR="00771A96" w:rsidRPr="006F378F" w:rsidRDefault="00771A96" w:rsidP="00EE7172">
      <w:pPr>
        <w:tabs>
          <w:tab w:val="left" w:pos="6480"/>
          <w:tab w:val="left" w:pos="7920"/>
          <w:tab w:val="left" w:pos="9360"/>
        </w:tabs>
        <w:rPr>
          <w:rFonts w:cs="Arial"/>
        </w:rPr>
      </w:pPr>
    </w:p>
    <w:p w:rsidR="00A95739" w:rsidRPr="006F378F" w:rsidRDefault="00A95739" w:rsidP="00A95739">
      <w:pPr>
        <w:tabs>
          <w:tab w:val="left" w:pos="6480"/>
          <w:tab w:val="left" w:pos="7920"/>
          <w:tab w:val="left" w:pos="9360"/>
        </w:tabs>
        <w:rPr>
          <w:rFonts w:cs="Arial"/>
        </w:rPr>
      </w:pPr>
      <w:r w:rsidRPr="006F378F">
        <w:rPr>
          <w:rFonts w:cs="Arial"/>
        </w:rPr>
        <w:t xml:space="preserve">Victories in Our Ongoing Saga with the National Conference of Bar Examiners (by Scott C. </w:t>
      </w:r>
      <w:proofErr w:type="spellStart"/>
      <w:r w:rsidRPr="006F378F">
        <w:rPr>
          <w:rFonts w:cs="Arial"/>
        </w:rPr>
        <w:t>LaBarre</w:t>
      </w:r>
      <w:proofErr w:type="spellEnd"/>
      <w:r w:rsidRPr="006F378F">
        <w:rPr>
          <w:rFonts w:cs="Arial"/>
        </w:rPr>
        <w:t>)</w:t>
      </w:r>
      <w:r w:rsidRPr="006F378F">
        <w:rPr>
          <w:rFonts w:cs="Arial"/>
        </w:rPr>
        <w:tab/>
        <w:t>LBV14</w:t>
      </w:r>
      <w:r w:rsidRPr="006F378F">
        <w:rPr>
          <w:rFonts w:cs="Arial"/>
        </w:rPr>
        <w:tab/>
        <w:t>B/P</w:t>
      </w:r>
      <w:r w:rsidRPr="006F378F">
        <w:rPr>
          <w:rFonts w:cs="Arial"/>
        </w:rPr>
        <w:tab/>
        <w:t xml:space="preserve">N/C </w:t>
      </w:r>
    </w:p>
    <w:p w:rsidR="00A95739" w:rsidRPr="006F378F" w:rsidRDefault="00A95739" w:rsidP="00A95739">
      <w:pPr>
        <w:tabs>
          <w:tab w:val="left" w:pos="6480"/>
          <w:tab w:val="left" w:pos="7920"/>
          <w:tab w:val="left" w:pos="9360"/>
        </w:tabs>
        <w:rPr>
          <w:rFonts w:cs="Arial"/>
        </w:rPr>
      </w:pPr>
    </w:p>
    <w:p w:rsidR="00B34E2A" w:rsidRPr="006F378F" w:rsidRDefault="00B34E2A" w:rsidP="00A95739">
      <w:pPr>
        <w:tabs>
          <w:tab w:val="left" w:pos="6480"/>
          <w:tab w:val="left" w:pos="7920"/>
          <w:tab w:val="left" w:pos="9360"/>
        </w:tabs>
        <w:rPr>
          <w:rFonts w:cs="Arial"/>
        </w:rPr>
      </w:pPr>
      <w:r w:rsidRPr="006F378F">
        <w:rPr>
          <w:rFonts w:cs="Arial"/>
        </w:rPr>
        <w:t xml:space="preserve">When Omnivorous Reading Isn’t </w:t>
      </w:r>
      <w:proofErr w:type="gramStart"/>
      <w:r w:rsidRPr="006F378F">
        <w:rPr>
          <w:rFonts w:cs="Arial"/>
        </w:rPr>
        <w:t>Enough</w:t>
      </w:r>
      <w:proofErr w:type="gramEnd"/>
      <w:r w:rsidRPr="006F378F">
        <w:rPr>
          <w:rFonts w:cs="Arial"/>
        </w:rPr>
        <w:t xml:space="preserve"> and Of Airlines, Kowtowing, and Braille Brochures (by Peggy </w:t>
      </w:r>
      <w:proofErr w:type="spellStart"/>
      <w:r w:rsidRPr="006F378F">
        <w:rPr>
          <w:rFonts w:cs="Arial"/>
        </w:rPr>
        <w:t>Pinder</w:t>
      </w:r>
      <w:proofErr w:type="spellEnd"/>
      <w:r w:rsidRPr="006F378F">
        <w:rPr>
          <w:rFonts w:cs="Arial"/>
        </w:rPr>
        <w:t>) (two articles)</w:t>
      </w:r>
      <w:r w:rsidRPr="006F378F">
        <w:rPr>
          <w:rFonts w:cs="Arial"/>
        </w:rPr>
        <w:tab/>
        <w:t>LBW34</w:t>
      </w:r>
      <w:r w:rsidRPr="006F378F">
        <w:rPr>
          <w:rFonts w:cs="Arial"/>
        </w:rPr>
        <w:tab/>
        <w:t>B/P</w:t>
      </w:r>
      <w:r w:rsidRPr="006F378F">
        <w:rPr>
          <w:rFonts w:cs="Arial"/>
        </w:rPr>
        <w:tab/>
        <w:t>N/C</w:t>
      </w:r>
    </w:p>
    <w:p w:rsidR="00B34E2A" w:rsidRPr="006F378F" w:rsidRDefault="00B34E2A" w:rsidP="00EE7172">
      <w:pPr>
        <w:tabs>
          <w:tab w:val="left" w:pos="6480"/>
          <w:tab w:val="left" w:pos="7920"/>
          <w:tab w:val="left" w:pos="9360"/>
        </w:tabs>
        <w:rPr>
          <w:rFonts w:cs="Arial"/>
        </w:rPr>
      </w:pPr>
      <w:r w:rsidRPr="006F378F">
        <w:rPr>
          <w:rFonts w:cs="Arial"/>
        </w:rPr>
        <w:t>--------------------------------------------------------------------------------------------</w:t>
      </w:r>
      <w:r w:rsidR="00E57B6A" w:rsidRPr="006F378F">
        <w:rPr>
          <w:rFonts w:cs="Arial"/>
        </w:rPr>
        <w:t>-------------------</w:t>
      </w:r>
    </w:p>
    <w:p w:rsidR="00B34E2A" w:rsidRPr="006F378F" w:rsidRDefault="00B34E2A" w:rsidP="00EE7172">
      <w:pPr>
        <w:pStyle w:val="Heading2"/>
        <w:tabs>
          <w:tab w:val="left" w:pos="6480"/>
          <w:tab w:val="left" w:pos="7920"/>
          <w:tab w:val="left" w:pos="9360"/>
        </w:tabs>
      </w:pPr>
      <w:bookmarkStart w:id="16" w:name="_Toc410373895"/>
      <w:r w:rsidRPr="006F378F">
        <w:t>Education</w:t>
      </w:r>
      <w:bookmarkEnd w:id="16"/>
      <w:r w:rsidRPr="006F378F">
        <w:t xml:space="preserve"> </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All the World’s a Stage (by Doris Willoughby)</w:t>
      </w:r>
      <w:r w:rsidRPr="006F378F">
        <w:rPr>
          <w:rFonts w:cs="Arial"/>
        </w:rPr>
        <w:tab/>
        <w:t>LBA51</w:t>
      </w:r>
      <w:r w:rsidRPr="006F378F">
        <w:rPr>
          <w:rFonts w:cs="Arial"/>
        </w:rPr>
        <w:tab/>
        <w:t>P</w:t>
      </w:r>
      <w:r w:rsidRPr="006F378F">
        <w:rPr>
          <w:rFonts w:cs="Arial"/>
        </w:rPr>
        <w:tab/>
        <w:t>N/C</w:t>
      </w:r>
    </w:p>
    <w:p w:rsidR="003237C3" w:rsidRPr="006F378F" w:rsidRDefault="003237C3" w:rsidP="00EE7172">
      <w:pPr>
        <w:tabs>
          <w:tab w:val="left" w:pos="6480"/>
          <w:tab w:val="left" w:pos="7920"/>
          <w:tab w:val="left" w:pos="9360"/>
        </w:tabs>
        <w:rPr>
          <w:rFonts w:cs="Arial"/>
        </w:rPr>
      </w:pPr>
    </w:p>
    <w:p w:rsidR="00B34E2A" w:rsidRPr="006F378F" w:rsidRDefault="00B34E2A" w:rsidP="00D27F7A">
      <w:pPr>
        <w:rPr>
          <w:rFonts w:cs="Arial"/>
        </w:rPr>
      </w:pPr>
      <w:r w:rsidRPr="006F378F">
        <w:rPr>
          <w:rFonts w:cs="Arial"/>
        </w:rPr>
        <w:t>American Action Fund Free Braille Books Program Application</w:t>
      </w:r>
      <w:r w:rsidR="003E6BD3" w:rsidRPr="006F378F">
        <w:rPr>
          <w:rFonts w:cs="Arial"/>
        </w:rPr>
        <w:br/>
      </w:r>
      <w:r w:rsidR="008C4801" w:rsidRPr="006F378F">
        <w:rPr>
          <w:rFonts w:cs="Arial"/>
        </w:rPr>
        <w:t>This program provides free Braille books to eligible blind students, other individuals, and institutions. The books are selected from popular children's book series (fiction and nonfiction). Every year two series are chosen: one suitable for kindergarten through second grade and the other for third- through fifth-grade reading levels.</w:t>
      </w:r>
      <w:r w:rsidRPr="006F378F">
        <w:rPr>
          <w:rFonts w:cs="Arial"/>
        </w:rPr>
        <w:tab/>
        <w:t>BBP01</w:t>
      </w:r>
      <w:r w:rsidRPr="006F378F">
        <w:rPr>
          <w:rFonts w:cs="Arial"/>
        </w:rPr>
        <w:tab/>
        <w:t>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A23E14" w:rsidP="00EE7172">
      <w:pPr>
        <w:tabs>
          <w:tab w:val="left" w:pos="6480"/>
          <w:tab w:val="left" w:pos="7920"/>
          <w:tab w:val="left" w:pos="9360"/>
        </w:tabs>
      </w:pPr>
      <w:r w:rsidRPr="006F378F">
        <w:rPr>
          <w:rFonts w:cs="Arial"/>
          <w:i/>
        </w:rPr>
        <w:lastRenderedPageBreak/>
        <w:t>Avoiding An IEP Disaster: Questions and Answers</w:t>
      </w:r>
      <w:r w:rsidRPr="006F378F">
        <w:rPr>
          <w:rFonts w:cs="Arial"/>
        </w:rPr>
        <w:t xml:space="preserve"> (DVD) </w:t>
      </w:r>
      <w:r w:rsidRPr="006F378F">
        <w:rPr>
          <w:rFonts w:cs="Arial"/>
        </w:rPr>
        <w:br/>
      </w:r>
      <w:proofErr w:type="gramStart"/>
      <w:r w:rsidRPr="006F378F">
        <w:t>This</w:t>
      </w:r>
      <w:proofErr w:type="gramEnd"/>
      <w:r w:rsidRPr="006F378F">
        <w:t xml:space="preserve"> 33-minute video opens with a role-play which shows an Individualized Education Plan (IEP) meeting gone awry. </w:t>
      </w:r>
      <w:r w:rsidR="00B34E2A" w:rsidRPr="006F378F">
        <w:t>A discussion follows, which addresses such questions as, “What are parents’ responsibilities and rights under the law?” and “What should a parent do if they disagree with a recommendation?” The federal law that set up the IEP process—Individuals with Disabilities Education Act (IDEA)—is referenced and explained in the context of practical questions and concerns of parents.</w:t>
      </w:r>
      <w:r w:rsidR="00B34E2A" w:rsidRPr="006F378F">
        <w:tab/>
        <w:t xml:space="preserve">LPA73 </w:t>
      </w:r>
      <w:r w:rsidR="00B34E2A" w:rsidRPr="006F378F">
        <w:tab/>
        <w:t xml:space="preserve">DV </w:t>
      </w:r>
      <w:r w:rsidR="00B34E2A" w:rsidRPr="006F378F">
        <w:tab/>
        <w:t>$5.00</w:t>
      </w:r>
    </w:p>
    <w:p w:rsidR="007A4AC0" w:rsidRPr="006F378F" w:rsidRDefault="007A4AC0" w:rsidP="00EE7172">
      <w:pPr>
        <w:tabs>
          <w:tab w:val="left" w:pos="6480"/>
          <w:tab w:val="left" w:pos="7920"/>
          <w:tab w:val="left" w:pos="9360"/>
        </w:tabs>
      </w:pPr>
    </w:p>
    <w:p w:rsidR="0043752F" w:rsidRPr="006F378F" w:rsidRDefault="0043752F" w:rsidP="00EE7172">
      <w:pPr>
        <w:tabs>
          <w:tab w:val="left" w:pos="6480"/>
          <w:tab w:val="left" w:pos="7920"/>
          <w:tab w:val="left" w:pos="9360"/>
        </w:tabs>
        <w:rPr>
          <w:rFonts w:cs="Arial"/>
        </w:rPr>
      </w:pPr>
      <w:r w:rsidRPr="006F378F">
        <w:rPr>
          <w:rFonts w:cs="Arial"/>
        </w:rPr>
        <w:t>The Blind Child in the Regular Elementary Classroom (by Carol Castellano)</w:t>
      </w:r>
      <w:r w:rsidR="003E6BD3" w:rsidRPr="006F378F">
        <w:rPr>
          <w:rFonts w:cs="Arial"/>
        </w:rPr>
        <w:br/>
      </w:r>
      <w:r w:rsidRPr="006F378F">
        <w:rPr>
          <w:rFonts w:cs="Arial"/>
        </w:rPr>
        <w:tab/>
        <w:t>LBB65</w:t>
      </w:r>
      <w:r w:rsidRPr="006F378F">
        <w:rPr>
          <w:rFonts w:cs="Arial"/>
        </w:rPr>
        <w:tab/>
        <w:t>P</w:t>
      </w:r>
      <w:r w:rsidRPr="006F378F">
        <w:rPr>
          <w:rFonts w:cs="Arial"/>
        </w:rPr>
        <w:tab/>
        <w:t xml:space="preserve">N/C </w:t>
      </w:r>
    </w:p>
    <w:p w:rsidR="0043752F" w:rsidRPr="006F378F" w:rsidRDefault="0043752F"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 xml:space="preserve">The Blind Child in the Regular Preschool Program (by Ruby </w:t>
      </w:r>
      <w:proofErr w:type="spellStart"/>
      <w:r w:rsidRPr="006F378F">
        <w:rPr>
          <w:rFonts w:cs="Arial"/>
        </w:rPr>
        <w:t>Ryles</w:t>
      </w:r>
      <w:proofErr w:type="spellEnd"/>
      <w:r w:rsidRPr="006F378F">
        <w:rPr>
          <w:rFonts w:cs="Arial"/>
        </w:rPr>
        <w:t>, PhD)</w:t>
      </w:r>
      <w:r w:rsidR="003E6BD3" w:rsidRPr="006F378F">
        <w:rPr>
          <w:rFonts w:cs="Arial"/>
        </w:rPr>
        <w:br/>
      </w:r>
      <w:r w:rsidRPr="006F378F">
        <w:rPr>
          <w:rFonts w:cs="Arial"/>
        </w:rPr>
        <w:tab/>
        <w:t>LBB32</w:t>
      </w:r>
      <w:r w:rsidRPr="006F378F">
        <w:rPr>
          <w:rFonts w:cs="Arial"/>
        </w:rPr>
        <w:tab/>
        <w:t>P</w:t>
      </w:r>
      <w:r w:rsidRPr="006F378F">
        <w:rPr>
          <w:rFonts w:cs="Arial"/>
        </w:rPr>
        <w:tab/>
        <w:t xml:space="preserve">N/C </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Blind Kids Lost in the Educational System (by Caroline Rounds)</w:t>
      </w:r>
      <w:r w:rsidR="003E6BD3" w:rsidRPr="006F378F">
        <w:rPr>
          <w:rFonts w:cs="Arial"/>
        </w:rPr>
        <w:br/>
      </w:r>
      <w:r w:rsidRPr="006F378F">
        <w:rPr>
          <w:rFonts w:cs="Arial"/>
        </w:rPr>
        <w:tab/>
        <w:t>LBB85</w:t>
      </w:r>
      <w:r w:rsidRPr="006F378F">
        <w:rPr>
          <w:rFonts w:cs="Arial"/>
        </w:rPr>
        <w:tab/>
        <w:t>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 xml:space="preserve">Blind Students in the Elementary Classroom Information Packet </w:t>
      </w:r>
      <w:r w:rsidR="003E6BD3" w:rsidRPr="006F378F">
        <w:rPr>
          <w:rFonts w:cs="Arial"/>
        </w:rPr>
        <w:br/>
      </w:r>
      <w:r w:rsidRPr="006F378F">
        <w:rPr>
          <w:rFonts w:cs="Arial"/>
        </w:rPr>
        <w:tab/>
        <w:t>LBT31</w:t>
      </w:r>
      <w:r w:rsidRPr="006F378F">
        <w:rPr>
          <w:rFonts w:cs="Arial"/>
        </w:rPr>
        <w:tab/>
        <w:t>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Blind Teens in the Classroom Information Packet</w:t>
      </w:r>
      <w:r w:rsidRPr="006F378F">
        <w:rPr>
          <w:rFonts w:cs="Arial"/>
        </w:rPr>
        <w:tab/>
        <w:t>LBB83</w:t>
      </w:r>
      <w:r w:rsidRPr="006F378F">
        <w:rPr>
          <w:rFonts w:cs="Arial"/>
        </w:rPr>
        <w:tab/>
        <w:t>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Braille and Visually Impaired Students: What Does the Law Require? Brochure</w:t>
      </w:r>
      <w:r w:rsidRPr="006F378F">
        <w:rPr>
          <w:rFonts w:cs="Arial"/>
        </w:rPr>
        <w:tab/>
        <w:t xml:space="preserve"> </w:t>
      </w:r>
      <w:r w:rsidRPr="006F378F">
        <w:rPr>
          <w:rFonts w:cs="Arial"/>
        </w:rPr>
        <w:tab/>
        <w:t>LSW06</w:t>
      </w:r>
      <w:r w:rsidRPr="006F378F">
        <w:rPr>
          <w:rFonts w:cs="Arial"/>
        </w:rPr>
        <w:tab/>
        <w:t>P</w:t>
      </w:r>
      <w:r w:rsidRPr="006F378F">
        <w:rPr>
          <w:rFonts w:cs="Arial"/>
        </w:rPr>
        <w:tab/>
        <w:t>N/C</w:t>
      </w:r>
    </w:p>
    <w:p w:rsidR="00B34E2A" w:rsidRPr="006F378F" w:rsidRDefault="00B34E2A" w:rsidP="00EE7172">
      <w:pPr>
        <w:tabs>
          <w:tab w:val="left" w:pos="6480"/>
          <w:tab w:val="left" w:pos="7920"/>
          <w:tab w:val="left" w:pos="9360"/>
        </w:tabs>
        <w:rPr>
          <w:rFonts w:cs="Arial"/>
        </w:rPr>
      </w:pPr>
    </w:p>
    <w:p w:rsidR="003A10FB" w:rsidRPr="006F378F" w:rsidRDefault="003A10FB" w:rsidP="00EE7172">
      <w:pPr>
        <w:tabs>
          <w:tab w:val="left" w:pos="6480"/>
          <w:tab w:val="left" w:pos="7920"/>
          <w:tab w:val="left" w:pos="9360"/>
        </w:tabs>
        <w:rPr>
          <w:rFonts w:cs="Arial"/>
        </w:rPr>
      </w:pPr>
      <w:r w:rsidRPr="006F378F">
        <w:rPr>
          <w:rFonts w:cs="Arial"/>
          <w:i/>
        </w:rPr>
        <w:t>The Bridge to Braille</w:t>
      </w:r>
      <w:r w:rsidRPr="006F378F">
        <w:rPr>
          <w:rFonts w:cs="Arial"/>
        </w:rPr>
        <w:t xml:space="preserve"> P</w:t>
      </w:r>
      <w:r w:rsidR="0062461F" w:rsidRPr="006F378F">
        <w:rPr>
          <w:rFonts w:cs="Arial"/>
        </w:rPr>
        <w:t>romotional Flyer</w:t>
      </w:r>
      <w:r w:rsidR="0062461F" w:rsidRPr="006F378F">
        <w:rPr>
          <w:rFonts w:cs="Arial"/>
        </w:rPr>
        <w:tab/>
      </w:r>
      <w:r w:rsidRPr="006F378F">
        <w:rPr>
          <w:rFonts w:cs="Arial"/>
        </w:rPr>
        <w:t>LSA77</w:t>
      </w:r>
      <w:r w:rsidRPr="006F378F">
        <w:rPr>
          <w:rFonts w:cs="Arial"/>
        </w:rPr>
        <w:tab/>
        <w:t>P</w:t>
      </w:r>
      <w:r w:rsidRPr="006F378F">
        <w:rPr>
          <w:rFonts w:cs="Arial"/>
        </w:rPr>
        <w:tab/>
        <w:t>N/C</w:t>
      </w:r>
    </w:p>
    <w:p w:rsidR="003A10FB" w:rsidRPr="006F378F" w:rsidRDefault="003A10FB" w:rsidP="00EE7172">
      <w:pPr>
        <w:tabs>
          <w:tab w:val="left" w:pos="6480"/>
          <w:tab w:val="left" w:pos="7920"/>
          <w:tab w:val="left" w:pos="9360"/>
        </w:tabs>
        <w:rPr>
          <w:rFonts w:cs="Arial"/>
        </w:rPr>
      </w:pPr>
    </w:p>
    <w:p w:rsidR="00FC0564" w:rsidRPr="006F378F" w:rsidRDefault="00FC0564" w:rsidP="00EE7172">
      <w:pPr>
        <w:tabs>
          <w:tab w:val="left" w:pos="6480"/>
          <w:tab w:val="left" w:pos="7920"/>
          <w:tab w:val="left" w:pos="9360"/>
        </w:tabs>
      </w:pPr>
      <w:r w:rsidRPr="006F378F">
        <w:rPr>
          <w:i/>
        </w:rPr>
        <w:t>The Bridge to Braille: Reading and School Success for the Young Blind Child</w:t>
      </w:r>
      <w:r w:rsidR="003E6BD3" w:rsidRPr="006F378F">
        <w:rPr>
          <w:i/>
        </w:rPr>
        <w:br/>
      </w:r>
      <w:r w:rsidRPr="006F378F">
        <w:t xml:space="preserve">(by Carol Castellano and Dawn </w:t>
      </w:r>
      <w:proofErr w:type="spellStart"/>
      <w:r w:rsidRPr="006F378F">
        <w:t>Kosman</w:t>
      </w:r>
      <w:proofErr w:type="spellEnd"/>
      <w:r w:rsidRPr="006F378F">
        <w:t>)</w:t>
      </w:r>
      <w:r w:rsidR="003E6BD3" w:rsidRPr="006F378F">
        <w:br/>
      </w:r>
      <w:r w:rsidRPr="006F378F">
        <w:t>A practical, step-by-step guide that will show parents and teachers how to help blind children progress from early literacy experiences all the way to full participation in the classroom.</w:t>
      </w:r>
      <w:r w:rsidRPr="006F378F">
        <w:tab/>
        <w:t>LSA63</w:t>
      </w:r>
      <w:r w:rsidRPr="006F378F">
        <w:tab/>
        <w:t>B</w:t>
      </w:r>
      <w:r w:rsidRPr="006F378F">
        <w:tab/>
        <w:t>$20.00</w:t>
      </w:r>
      <w:r w:rsidR="003E6BD3" w:rsidRPr="006F378F">
        <w:br/>
      </w:r>
      <w:r w:rsidR="002777AD" w:rsidRPr="006F378F">
        <w:tab/>
      </w:r>
      <w:r w:rsidRPr="006F378F">
        <w:t>LSA63</w:t>
      </w:r>
      <w:r w:rsidRPr="006F378F">
        <w:tab/>
      </w:r>
      <w:r w:rsidR="002777AD" w:rsidRPr="006F378F">
        <w:t>CD/</w:t>
      </w:r>
      <w:r w:rsidRPr="006F378F">
        <w:t>P</w:t>
      </w:r>
      <w:r w:rsidRPr="006F378F">
        <w:tab/>
        <w:t>$12.00</w:t>
      </w:r>
    </w:p>
    <w:p w:rsidR="00FC0564" w:rsidRPr="006F378F" w:rsidRDefault="00FC0564"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A Brief Look at the Education of Blind Children (by Carol Castellano)</w:t>
      </w:r>
      <w:r w:rsidR="003E6BD3" w:rsidRPr="006F378F">
        <w:rPr>
          <w:rFonts w:cs="Arial"/>
        </w:rPr>
        <w:br/>
      </w:r>
      <w:r w:rsidRPr="006F378F">
        <w:rPr>
          <w:rFonts w:cs="Arial"/>
        </w:rPr>
        <w:tab/>
        <w:t>LBB84</w:t>
      </w:r>
      <w:r w:rsidRPr="006F378F">
        <w:rPr>
          <w:rFonts w:cs="Arial"/>
        </w:rPr>
        <w:tab/>
        <w:t>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Coping at an IEP (by Ruth Swenson)</w:t>
      </w:r>
      <w:r w:rsidRPr="006F378F">
        <w:rPr>
          <w:rFonts w:cs="Arial"/>
        </w:rPr>
        <w:tab/>
        <w:t>LBC49</w:t>
      </w:r>
      <w:r w:rsidRPr="006F378F">
        <w:rPr>
          <w:rFonts w:cs="Arial"/>
        </w:rPr>
        <w:tab/>
        <w:t>P</w:t>
      </w:r>
      <w:r w:rsidRPr="006F378F">
        <w:rPr>
          <w:rFonts w:cs="Arial"/>
        </w:rPr>
        <w:tab/>
        <w:t>N/C</w:t>
      </w:r>
    </w:p>
    <w:p w:rsidR="00B34E2A" w:rsidRPr="006F378F" w:rsidRDefault="00B34E2A" w:rsidP="00EE7172">
      <w:pPr>
        <w:tabs>
          <w:tab w:val="left" w:pos="6480"/>
          <w:tab w:val="left" w:pos="7920"/>
          <w:tab w:val="left" w:pos="9360"/>
        </w:tabs>
        <w:rPr>
          <w:rFonts w:cs="Arial"/>
        </w:rPr>
      </w:pPr>
    </w:p>
    <w:p w:rsidR="00021763" w:rsidRPr="006F378F" w:rsidRDefault="00021763" w:rsidP="00EE7172">
      <w:pPr>
        <w:tabs>
          <w:tab w:val="left" w:pos="6480"/>
          <w:tab w:val="left" w:pos="7920"/>
          <w:tab w:val="left" w:pos="9360"/>
        </w:tabs>
        <w:rPr>
          <w:rFonts w:cs="Arial"/>
        </w:rPr>
      </w:pPr>
      <w:r w:rsidRPr="006F378F">
        <w:rPr>
          <w:rFonts w:cs="Arial"/>
        </w:rPr>
        <w:lastRenderedPageBreak/>
        <w:t xml:space="preserve">Educating Blind Children, Changing the Paradigm </w:t>
      </w:r>
      <w:r w:rsidR="007A4AC0" w:rsidRPr="006F378F">
        <w:rPr>
          <w:rFonts w:cs="Arial"/>
        </w:rPr>
        <w:t>(</w:t>
      </w:r>
      <w:r w:rsidRPr="006F378F">
        <w:rPr>
          <w:rFonts w:cs="Arial"/>
        </w:rPr>
        <w:t>by Fredric K. Schroeder</w:t>
      </w:r>
      <w:r w:rsidR="007A4AC0" w:rsidRPr="006F378F">
        <w:rPr>
          <w:rFonts w:cs="Arial"/>
        </w:rPr>
        <w:t>)</w:t>
      </w:r>
      <w:r w:rsidRPr="006F378F">
        <w:rPr>
          <w:rFonts w:cs="Arial"/>
        </w:rPr>
        <w:t xml:space="preserve"> </w:t>
      </w:r>
      <w:r w:rsidR="003E6BD3" w:rsidRPr="006F378F">
        <w:rPr>
          <w:rFonts w:cs="Arial"/>
        </w:rPr>
        <w:br/>
      </w:r>
      <w:r w:rsidR="003E6BD3" w:rsidRPr="006F378F">
        <w:rPr>
          <w:rFonts w:cs="Arial"/>
        </w:rPr>
        <w:tab/>
      </w:r>
      <w:r w:rsidRPr="006F378F">
        <w:rPr>
          <w:rFonts w:cs="Arial"/>
        </w:rPr>
        <w:t>LBE15</w:t>
      </w:r>
      <w:r w:rsidR="003E6BD3" w:rsidRPr="006F378F">
        <w:rPr>
          <w:rFonts w:cs="Arial"/>
        </w:rPr>
        <w:tab/>
      </w:r>
      <w:r w:rsidRPr="006F378F">
        <w:rPr>
          <w:rFonts w:cs="Arial"/>
        </w:rPr>
        <w:t>B/P</w:t>
      </w:r>
      <w:r w:rsidR="003E6BD3" w:rsidRPr="006F378F">
        <w:rPr>
          <w:rFonts w:cs="Arial"/>
        </w:rPr>
        <w:tab/>
      </w:r>
      <w:r w:rsidRPr="006F378F">
        <w:rPr>
          <w:rFonts w:cs="Arial"/>
        </w:rPr>
        <w:t xml:space="preserve">N/C </w:t>
      </w:r>
    </w:p>
    <w:p w:rsidR="00021763" w:rsidRPr="006F378F" w:rsidRDefault="00021763"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Expectations: The Critical Factor in the Education of Blind Children (by Fredric K</w:t>
      </w:r>
      <w:r w:rsidR="00714DAE" w:rsidRPr="006F378F">
        <w:rPr>
          <w:rFonts w:cs="Arial"/>
        </w:rPr>
        <w:t>.</w:t>
      </w:r>
      <w:r w:rsidR="00FF5188" w:rsidRPr="006F378F">
        <w:rPr>
          <w:rFonts w:cs="Arial"/>
        </w:rPr>
        <w:t xml:space="preserve"> Schroeder</w:t>
      </w:r>
      <w:r w:rsidR="003237C3" w:rsidRPr="006F378F">
        <w:rPr>
          <w:rFonts w:cs="Arial"/>
        </w:rPr>
        <w:t>)</w:t>
      </w:r>
      <w:r w:rsidR="003237C3" w:rsidRPr="006F378F">
        <w:rPr>
          <w:rFonts w:cs="Arial"/>
        </w:rPr>
        <w:tab/>
      </w:r>
      <w:r w:rsidRPr="006F378F">
        <w:rPr>
          <w:rFonts w:cs="Arial"/>
        </w:rPr>
        <w:t>LBE03</w:t>
      </w:r>
      <w:r w:rsidRPr="006F378F">
        <w:rPr>
          <w:rFonts w:cs="Arial"/>
        </w:rPr>
        <w:tab/>
        <w:t>B/P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Extended School Year Ser</w:t>
      </w:r>
      <w:r w:rsidR="003237C3" w:rsidRPr="006F378F">
        <w:rPr>
          <w:rFonts w:cs="Arial"/>
        </w:rPr>
        <w:t xml:space="preserve">vices (by Leslie </w:t>
      </w:r>
      <w:proofErr w:type="spellStart"/>
      <w:r w:rsidR="003237C3" w:rsidRPr="006F378F">
        <w:rPr>
          <w:rFonts w:cs="Arial"/>
        </w:rPr>
        <w:t>Seid</w:t>
      </w:r>
      <w:proofErr w:type="spellEnd"/>
      <w:r w:rsidR="003237C3" w:rsidRPr="006F378F">
        <w:rPr>
          <w:rFonts w:cs="Arial"/>
        </w:rPr>
        <w:t xml:space="preserve"> Margolis)</w:t>
      </w:r>
      <w:r w:rsidR="002777AD" w:rsidRPr="006F378F">
        <w:rPr>
          <w:rFonts w:cs="Arial"/>
        </w:rPr>
        <w:br/>
      </w:r>
      <w:r w:rsidR="003237C3" w:rsidRPr="006F378F">
        <w:rPr>
          <w:rFonts w:cs="Arial"/>
        </w:rPr>
        <w:tab/>
      </w:r>
      <w:r w:rsidRPr="006F378F">
        <w:rPr>
          <w:rFonts w:cs="Arial"/>
        </w:rPr>
        <w:t>LBE13</w:t>
      </w:r>
      <w:r w:rsidRPr="006F378F">
        <w:rPr>
          <w:rFonts w:cs="Arial"/>
        </w:rPr>
        <w:tab/>
        <w:t>B/P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4001D1">
      <w:pPr>
        <w:keepNext/>
        <w:keepLines/>
        <w:tabs>
          <w:tab w:val="left" w:pos="6480"/>
          <w:tab w:val="left" w:pos="7920"/>
          <w:tab w:val="left" w:pos="9360"/>
        </w:tabs>
      </w:pPr>
      <w:r w:rsidRPr="006F378F">
        <w:rPr>
          <w:rFonts w:cs="Arial"/>
        </w:rPr>
        <w:t>Focus on the Education of Blind Children (by Kenneth Jernigan)</w:t>
      </w:r>
      <w:r w:rsidR="004001D1" w:rsidRPr="006F378F">
        <w:rPr>
          <w:rFonts w:cs="Arial"/>
        </w:rPr>
        <w:t xml:space="preserve"> (1988)</w:t>
      </w:r>
      <w:r w:rsidR="006E0431" w:rsidRPr="006F378F">
        <w:rPr>
          <w:rFonts w:cs="Arial"/>
        </w:rPr>
        <w:br/>
      </w:r>
      <w:r w:rsidRPr="006F378F">
        <w:tab/>
        <w:t>LBF12</w:t>
      </w:r>
      <w:r w:rsidRPr="006F378F">
        <w:tab/>
        <w:t>B/P</w:t>
      </w:r>
      <w:r w:rsidRPr="006F378F">
        <w:tab/>
        <w:t>N/C</w:t>
      </w:r>
    </w:p>
    <w:p w:rsidR="00B34E2A" w:rsidRPr="006F378F" w:rsidRDefault="00B34E2A" w:rsidP="00EE7172">
      <w:pPr>
        <w:tabs>
          <w:tab w:val="left" w:pos="6480"/>
          <w:tab w:val="left" w:pos="7920"/>
          <w:tab w:val="left" w:pos="9360"/>
        </w:tabs>
        <w:rPr>
          <w:rFonts w:cs="Arial"/>
        </w:rPr>
      </w:pPr>
    </w:p>
    <w:p w:rsidR="00FC0564" w:rsidRPr="006F378F" w:rsidRDefault="00FC0564" w:rsidP="00EE7172">
      <w:pPr>
        <w:tabs>
          <w:tab w:val="left" w:pos="6480"/>
          <w:tab w:val="left" w:pos="7920"/>
          <w:tab w:val="left" w:pos="9360"/>
        </w:tabs>
        <w:rPr>
          <w:rFonts w:cs="Arial"/>
        </w:rPr>
      </w:pPr>
      <w:r w:rsidRPr="006F378F">
        <w:rPr>
          <w:rFonts w:cs="Arial"/>
          <w:i/>
        </w:rPr>
        <w:t>Freedom for the Blind: The Secret Is Empowerment</w:t>
      </w:r>
      <w:r w:rsidRPr="006F378F">
        <w:rPr>
          <w:rFonts w:cs="Arial"/>
        </w:rPr>
        <w:t xml:space="preserve"> (by James </w:t>
      </w:r>
      <w:r w:rsidR="00A80144" w:rsidRPr="006F378F">
        <w:rPr>
          <w:rFonts w:cs="Arial"/>
        </w:rPr>
        <w:t xml:space="preserve">H. </w:t>
      </w:r>
      <w:r w:rsidRPr="006F378F">
        <w:rPr>
          <w:rFonts w:cs="Arial"/>
        </w:rPr>
        <w:t>Omvig)</w:t>
      </w:r>
      <w:r w:rsidR="006E0431" w:rsidRPr="006F378F">
        <w:rPr>
          <w:rFonts w:cs="Arial"/>
        </w:rPr>
        <w:br/>
      </w:r>
      <w:r w:rsidRPr="006F378F">
        <w:t>This book brings together the best of rehabilitation practice with the wisdom and experience of countless blind people and emphasizes the need for a genuine partnership between the rehabilitation professional and blind people themselves.</w:t>
      </w:r>
      <w:r w:rsidR="006E0431" w:rsidRPr="006F378F">
        <w:br/>
      </w:r>
      <w:r w:rsidRPr="006F378F">
        <w:rPr>
          <w:rFonts w:cs="Arial"/>
        </w:rPr>
        <w:tab/>
        <w:t>LBF28</w:t>
      </w:r>
      <w:r w:rsidRPr="006F378F">
        <w:rPr>
          <w:rFonts w:cs="Arial"/>
        </w:rPr>
        <w:tab/>
        <w:t>B</w:t>
      </w:r>
      <w:r w:rsidRPr="006F378F">
        <w:rPr>
          <w:rFonts w:cs="Arial"/>
        </w:rPr>
        <w:tab/>
        <w:t>$60.00</w:t>
      </w:r>
      <w:r w:rsidRPr="006F378F">
        <w:rPr>
          <w:rFonts w:cs="Arial"/>
        </w:rPr>
        <w:tab/>
        <w:t>LBF28</w:t>
      </w:r>
      <w:r w:rsidRPr="006F378F">
        <w:rPr>
          <w:rFonts w:cs="Arial"/>
        </w:rPr>
        <w:tab/>
        <w:t>PB</w:t>
      </w:r>
      <w:r w:rsidRPr="006F378F">
        <w:rPr>
          <w:rFonts w:cs="Arial"/>
        </w:rPr>
        <w:tab/>
        <w:t>$15.00</w:t>
      </w:r>
    </w:p>
    <w:p w:rsidR="00FC0564" w:rsidRPr="006F378F" w:rsidRDefault="00FC0564" w:rsidP="00EE7172">
      <w:pPr>
        <w:tabs>
          <w:tab w:val="left" w:pos="6480"/>
          <w:tab w:val="left" w:pos="7920"/>
          <w:tab w:val="left" w:pos="9360"/>
        </w:tabs>
        <w:rPr>
          <w:rFonts w:cs="Arial"/>
        </w:rPr>
      </w:pPr>
      <w:r w:rsidRPr="006F378F">
        <w:rPr>
          <w:rFonts w:cs="Arial"/>
        </w:rPr>
        <w:t xml:space="preserve"> </w:t>
      </w:r>
    </w:p>
    <w:p w:rsidR="00B34E2A" w:rsidRPr="006F378F" w:rsidRDefault="00B34E2A" w:rsidP="00EE7172">
      <w:pPr>
        <w:tabs>
          <w:tab w:val="left" w:pos="6480"/>
          <w:tab w:val="left" w:pos="7920"/>
          <w:tab w:val="left" w:pos="9360"/>
        </w:tabs>
        <w:rPr>
          <w:rFonts w:cs="Arial"/>
        </w:rPr>
      </w:pPr>
      <w:r w:rsidRPr="006F378F">
        <w:rPr>
          <w:rFonts w:cs="Arial"/>
        </w:rPr>
        <w:t>Frustrated Students at</w:t>
      </w:r>
      <w:r w:rsidR="003237C3" w:rsidRPr="006F378F">
        <w:rPr>
          <w:rFonts w:cs="Arial"/>
        </w:rPr>
        <w:t xml:space="preserve"> an IEP: A Poem (by Erin Byrne)</w:t>
      </w:r>
      <w:r w:rsidR="002777AD" w:rsidRPr="006F378F">
        <w:rPr>
          <w:rFonts w:cs="Arial"/>
        </w:rPr>
        <w:br/>
      </w:r>
      <w:r w:rsidR="003237C3" w:rsidRPr="006F378F">
        <w:rPr>
          <w:rFonts w:cs="Arial"/>
        </w:rPr>
        <w:tab/>
      </w:r>
      <w:r w:rsidRPr="006F378F">
        <w:rPr>
          <w:rFonts w:cs="Arial"/>
        </w:rPr>
        <w:t>LBF48</w:t>
      </w:r>
      <w:r w:rsidRPr="006F378F">
        <w:rPr>
          <w:rFonts w:cs="Arial"/>
        </w:rPr>
        <w:tab/>
        <w:t>P</w:t>
      </w:r>
      <w:r w:rsidRPr="006F378F">
        <w:rPr>
          <w:rFonts w:cs="Arial"/>
        </w:rPr>
        <w:tab/>
        <w:t>N/C</w:t>
      </w:r>
    </w:p>
    <w:p w:rsidR="00714DAE" w:rsidRPr="006F378F" w:rsidRDefault="00714DAE" w:rsidP="00EE7172">
      <w:pPr>
        <w:tabs>
          <w:tab w:val="left" w:pos="6480"/>
          <w:tab w:val="left" w:pos="7920"/>
          <w:tab w:val="left" w:pos="9360"/>
        </w:tabs>
        <w:ind w:left="5760" w:firstLine="720"/>
        <w:rPr>
          <w:rFonts w:cs="Arial"/>
        </w:rPr>
      </w:pPr>
    </w:p>
    <w:p w:rsidR="00FC0564" w:rsidRPr="006F378F" w:rsidRDefault="00FC0564" w:rsidP="00EE7172">
      <w:pPr>
        <w:tabs>
          <w:tab w:val="left" w:pos="6480"/>
          <w:tab w:val="left" w:pos="7920"/>
          <w:tab w:val="left" w:pos="9360"/>
        </w:tabs>
        <w:rPr>
          <w:rFonts w:cs="Arial"/>
        </w:rPr>
      </w:pPr>
      <w:r w:rsidRPr="006F378F">
        <w:rPr>
          <w:rFonts w:cs="Arial"/>
        </w:rPr>
        <w:t>The Future of Education Innovation: Panacea or Pandemonium (by Kenneth Jernigan) (1969)</w:t>
      </w:r>
      <w:r w:rsidRPr="006F378F">
        <w:rPr>
          <w:rFonts w:cs="Arial"/>
        </w:rPr>
        <w:tab/>
        <w:t>LBF13</w:t>
      </w:r>
      <w:r w:rsidRPr="006F378F">
        <w:rPr>
          <w:rFonts w:cs="Arial"/>
        </w:rPr>
        <w:tab/>
        <w:t>P</w:t>
      </w:r>
      <w:r w:rsidRPr="006F378F">
        <w:rPr>
          <w:rFonts w:cs="Arial"/>
        </w:rPr>
        <w:tab/>
        <w:t>N/C</w:t>
      </w:r>
    </w:p>
    <w:p w:rsidR="00FC0564" w:rsidRPr="006F378F" w:rsidRDefault="00FC0564" w:rsidP="00EE7172">
      <w:pPr>
        <w:pStyle w:val="BodyText2"/>
        <w:tabs>
          <w:tab w:val="left" w:pos="6480"/>
          <w:tab w:val="left" w:pos="7920"/>
          <w:tab w:val="left" w:pos="9360"/>
        </w:tabs>
        <w:rPr>
          <w:sz w:val="28"/>
        </w:rPr>
      </w:pPr>
    </w:p>
    <w:p w:rsidR="00DD7B14" w:rsidRPr="006F378F" w:rsidRDefault="00DD7B14" w:rsidP="00EE7172">
      <w:pPr>
        <w:tabs>
          <w:tab w:val="left" w:pos="6480"/>
          <w:tab w:val="left" w:pos="7920"/>
          <w:tab w:val="left" w:pos="9360"/>
        </w:tabs>
        <w:rPr>
          <w:rFonts w:cs="Arial"/>
        </w:rPr>
      </w:pPr>
      <w:r w:rsidRPr="006F378F">
        <w:rPr>
          <w:rFonts w:cs="Arial"/>
          <w:i/>
        </w:rPr>
        <w:t>Getting Ready for College Begins in Third Grade: Working toward an Independent Future for Your Blind/VI Child</w:t>
      </w:r>
      <w:r w:rsidRPr="006F378F">
        <w:rPr>
          <w:rFonts w:cs="Arial"/>
        </w:rPr>
        <w:t xml:space="preserve"> (Pre-K to Middle School) </w:t>
      </w:r>
      <w:r w:rsidR="008E1456">
        <w:rPr>
          <w:rFonts w:cs="Arial"/>
        </w:rPr>
        <w:t>(</w:t>
      </w:r>
      <w:r w:rsidRPr="006F378F">
        <w:rPr>
          <w:rFonts w:cs="Arial"/>
        </w:rPr>
        <w:t>by Carol Castellano</w:t>
      </w:r>
      <w:proofErr w:type="gramStart"/>
      <w:r w:rsidR="008E1456">
        <w:rPr>
          <w:rFonts w:cs="Arial"/>
        </w:rPr>
        <w:t>)</w:t>
      </w:r>
      <w:proofErr w:type="gramEnd"/>
      <w:r w:rsidR="006E0431" w:rsidRPr="006F378F">
        <w:rPr>
          <w:rFonts w:cs="Arial"/>
        </w:rPr>
        <w:br/>
      </w:r>
      <w:r w:rsidRPr="006F378F">
        <w:rPr>
          <w:rFonts w:cs="Arial"/>
        </w:rPr>
        <w:t>This new book provides an approach to the development and education of blind/visually impaired children, based on the concept of equal expectations and the right to equal opportunity. A main focus of the book is how to get and keep the child's education on track and how to create a remediation plan if things have gone wrong. With chapters on high expectations, academics, independent living skills, independent movement and travel, social awareness and social skills, and developing self-advocacy skills, the book encourages parents to look toward the future without fear and equips them with the information they need in order to raise their blind/VI child for an independent life.</w:t>
      </w:r>
      <w:r w:rsidR="008E3E38" w:rsidRPr="006F378F">
        <w:rPr>
          <w:rFonts w:cs="Arial"/>
        </w:rPr>
        <w:tab/>
      </w:r>
      <w:r w:rsidRPr="006F378F">
        <w:rPr>
          <w:rFonts w:cs="Arial"/>
        </w:rPr>
        <w:t>LSA110</w:t>
      </w:r>
      <w:r w:rsidR="008E3E38" w:rsidRPr="006F378F">
        <w:rPr>
          <w:rFonts w:cs="Arial"/>
        </w:rPr>
        <w:tab/>
      </w:r>
      <w:r w:rsidRPr="006F378F">
        <w:rPr>
          <w:rFonts w:cs="Arial"/>
        </w:rPr>
        <w:t>P</w:t>
      </w:r>
      <w:r w:rsidR="008E3E38" w:rsidRPr="006F378F">
        <w:rPr>
          <w:rFonts w:cs="Arial"/>
        </w:rPr>
        <w:tab/>
      </w:r>
      <w:r w:rsidRPr="006F378F">
        <w:rPr>
          <w:rFonts w:cs="Arial"/>
        </w:rPr>
        <w:t>$25.00</w:t>
      </w:r>
    </w:p>
    <w:p w:rsidR="00DD7B14" w:rsidRPr="006F378F" w:rsidRDefault="00DD7B14"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How to Get Access to Print: What it Tak</w:t>
      </w:r>
      <w:r w:rsidR="00573BBD" w:rsidRPr="006F378F">
        <w:rPr>
          <w:rFonts w:cs="Arial"/>
        </w:rPr>
        <w:t>es to Succeed as a Blind or Low-</w:t>
      </w:r>
      <w:r w:rsidRPr="006F378F">
        <w:rPr>
          <w:rFonts w:cs="Arial"/>
        </w:rPr>
        <w:t>Vision College Student (by Dan Burke)</w:t>
      </w:r>
      <w:r w:rsidRPr="006F378F">
        <w:rPr>
          <w:rFonts w:cs="Arial"/>
        </w:rPr>
        <w:tab/>
        <w:t>LBH10</w:t>
      </w:r>
      <w:r w:rsidRPr="006F378F">
        <w:rPr>
          <w:rFonts w:cs="Arial"/>
        </w:rPr>
        <w:tab/>
        <w:t>B/P</w:t>
      </w:r>
      <w:r w:rsidRPr="006F378F">
        <w:rPr>
          <w:rFonts w:cs="Arial"/>
        </w:rPr>
        <w:tab/>
        <w:t>N/C</w:t>
      </w:r>
    </w:p>
    <w:p w:rsidR="00B34E2A" w:rsidRPr="006F378F" w:rsidRDefault="00B34E2A" w:rsidP="00EE7172">
      <w:pPr>
        <w:tabs>
          <w:tab w:val="left" w:pos="6480"/>
          <w:tab w:val="left" w:pos="7920"/>
          <w:tab w:val="left" w:pos="9360"/>
        </w:tabs>
        <w:rPr>
          <w:rFonts w:cs="Arial"/>
        </w:rPr>
      </w:pPr>
    </w:p>
    <w:p w:rsidR="00FC0564" w:rsidRPr="004E1A99" w:rsidRDefault="00A23E14" w:rsidP="00EE7172">
      <w:pPr>
        <w:pStyle w:val="BodyText2"/>
        <w:tabs>
          <w:tab w:val="left" w:pos="6480"/>
          <w:tab w:val="left" w:pos="7920"/>
          <w:tab w:val="left" w:pos="9360"/>
        </w:tabs>
        <w:rPr>
          <w:sz w:val="28"/>
        </w:rPr>
      </w:pPr>
      <w:r w:rsidRPr="006F378F">
        <w:rPr>
          <w:i/>
          <w:sz w:val="28"/>
        </w:rPr>
        <w:lastRenderedPageBreak/>
        <w:t>Independent Movement and Travel in Blind Children: A Promotion Model</w:t>
      </w:r>
      <w:r w:rsidRPr="006F378F">
        <w:rPr>
          <w:sz w:val="28"/>
        </w:rPr>
        <w:t xml:space="preserve"> (by Joseph Cutter) </w:t>
      </w:r>
      <w:r w:rsidRPr="006F378F">
        <w:rPr>
          <w:sz w:val="28"/>
        </w:rPr>
        <w:br/>
      </w:r>
      <w:proofErr w:type="gramStart"/>
      <w:r w:rsidR="0037092D" w:rsidRPr="0037092D">
        <w:rPr>
          <w:sz w:val="28"/>
          <w:szCs w:val="28"/>
        </w:rPr>
        <w:t>This</w:t>
      </w:r>
      <w:proofErr w:type="gramEnd"/>
      <w:r w:rsidR="0037092D" w:rsidRPr="0037092D">
        <w:rPr>
          <w:sz w:val="28"/>
          <w:szCs w:val="28"/>
        </w:rPr>
        <w:t xml:space="preserve"> book is full of practical tips and strategies about how parents and teachers can help a blind child develop normal and independent movement. It includes detailed instructions and information about canes—what kind, when a child should get one, etc.—and introduces an exciting new approach, "Bottom-Up," to teaching orientation </w:t>
      </w:r>
      <w:r w:rsidR="00FC0564" w:rsidRPr="0075062B">
        <w:rPr>
          <w:sz w:val="28"/>
          <w:szCs w:val="28"/>
        </w:rPr>
        <w:t xml:space="preserve">and mobility to young children developmental </w:t>
      </w:r>
      <w:r w:rsidR="0075062B">
        <w:rPr>
          <w:sz w:val="28"/>
          <w:szCs w:val="28"/>
        </w:rPr>
        <w:t xml:space="preserve">from </w:t>
      </w:r>
      <w:r w:rsidR="00FC0564" w:rsidRPr="0075062B">
        <w:rPr>
          <w:sz w:val="28"/>
          <w:szCs w:val="28"/>
        </w:rPr>
        <w:t>birth through kindergarten.</w:t>
      </w:r>
      <w:r w:rsidR="00096C4B" w:rsidRPr="0075062B">
        <w:rPr>
          <w:sz w:val="28"/>
          <w:szCs w:val="28"/>
        </w:rPr>
        <w:br/>
      </w:r>
      <w:r w:rsidR="00FC0564" w:rsidRPr="006F378F">
        <w:rPr>
          <w:sz w:val="28"/>
        </w:rPr>
        <w:tab/>
        <w:t>LSA104</w:t>
      </w:r>
      <w:r w:rsidR="00FC0564" w:rsidRPr="006F378F">
        <w:rPr>
          <w:sz w:val="28"/>
        </w:rPr>
        <w:tab/>
        <w:t>P</w:t>
      </w:r>
      <w:r w:rsidR="00FC0564" w:rsidRPr="006F378F">
        <w:rPr>
          <w:sz w:val="28"/>
        </w:rPr>
        <w:tab/>
        <w:t>$30.00</w:t>
      </w:r>
    </w:p>
    <w:p w:rsidR="004001D1" w:rsidRPr="006F378F" w:rsidRDefault="004001D1" w:rsidP="00EE7172">
      <w:pPr>
        <w:pStyle w:val="BodyText2"/>
        <w:tabs>
          <w:tab w:val="left" w:pos="6480"/>
          <w:tab w:val="left" w:pos="7920"/>
          <w:tab w:val="left" w:pos="9360"/>
        </w:tabs>
        <w:rPr>
          <w:sz w:val="28"/>
        </w:rPr>
      </w:pPr>
    </w:p>
    <w:p w:rsidR="00F97ACC" w:rsidRPr="006F378F" w:rsidRDefault="00F97ACC" w:rsidP="00EE7172">
      <w:pPr>
        <w:tabs>
          <w:tab w:val="left" w:pos="6480"/>
          <w:tab w:val="left" w:pos="7920"/>
          <w:tab w:val="left" w:pos="9360"/>
        </w:tabs>
        <w:rPr>
          <w:rFonts w:cs="Arial"/>
        </w:rPr>
      </w:pPr>
      <w:r w:rsidRPr="006F378F">
        <w:rPr>
          <w:rFonts w:cs="Arial"/>
          <w:i/>
        </w:rPr>
        <w:t>Independent Movement and Travel in Blind Children</w:t>
      </w:r>
      <w:r w:rsidRPr="006F378F">
        <w:rPr>
          <w:rFonts w:cs="Arial"/>
        </w:rPr>
        <w:t xml:space="preserve"> Promotional Flyer</w:t>
      </w:r>
      <w:r w:rsidR="001D4CA1" w:rsidRPr="006F378F">
        <w:rPr>
          <w:rFonts w:cs="Arial"/>
        </w:rPr>
        <w:br/>
      </w:r>
      <w:r w:rsidR="001D4CA1" w:rsidRPr="006F378F">
        <w:rPr>
          <w:rFonts w:cs="Arial"/>
        </w:rPr>
        <w:tab/>
      </w:r>
      <w:r w:rsidRPr="006F378F">
        <w:rPr>
          <w:rFonts w:cs="Arial"/>
        </w:rPr>
        <w:t>LBI46</w:t>
      </w:r>
      <w:r w:rsidR="001D4CA1" w:rsidRPr="006F378F">
        <w:rPr>
          <w:rFonts w:cs="Arial"/>
        </w:rPr>
        <w:tab/>
      </w:r>
      <w:r w:rsidRPr="006F378F">
        <w:rPr>
          <w:rFonts w:cs="Arial"/>
        </w:rPr>
        <w:t>P</w:t>
      </w:r>
      <w:r w:rsidR="001D4CA1" w:rsidRPr="006F378F">
        <w:rPr>
          <w:rFonts w:cs="Arial"/>
        </w:rPr>
        <w:tab/>
      </w:r>
      <w:r w:rsidRPr="006F378F">
        <w:rPr>
          <w:rFonts w:cs="Arial"/>
        </w:rPr>
        <w:t>N/C</w:t>
      </w:r>
    </w:p>
    <w:p w:rsidR="00F97ACC" w:rsidRPr="006F378F" w:rsidRDefault="00F97ACC"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 xml:space="preserve">IEP (Individualized Education Program) Strategies (by Barbara </w:t>
      </w:r>
      <w:proofErr w:type="spellStart"/>
      <w:r w:rsidRPr="006F378F">
        <w:rPr>
          <w:rFonts w:cs="Arial"/>
        </w:rPr>
        <w:t>Ebenstein</w:t>
      </w:r>
      <w:proofErr w:type="spellEnd"/>
      <w:r w:rsidRPr="006F378F">
        <w:rPr>
          <w:rFonts w:cs="Arial"/>
        </w:rPr>
        <w:t>)</w:t>
      </w:r>
      <w:r w:rsidR="00096C4B" w:rsidRPr="006F378F">
        <w:rPr>
          <w:rFonts w:cs="Arial"/>
        </w:rPr>
        <w:br/>
      </w:r>
      <w:r w:rsidRPr="006F378F">
        <w:rPr>
          <w:rFonts w:cs="Arial"/>
        </w:rPr>
        <w:tab/>
        <w:t>LBI26</w:t>
      </w:r>
      <w:r w:rsidRPr="006F378F">
        <w:rPr>
          <w:rFonts w:cs="Arial"/>
        </w:rPr>
        <w:tab/>
        <w:t>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 xml:space="preserve">Individualized Education Program (IEP) Information Packet </w:t>
      </w:r>
      <w:r w:rsidR="00096C4B" w:rsidRPr="006F378F">
        <w:rPr>
          <w:rFonts w:cs="Arial"/>
        </w:rPr>
        <w:br/>
      </w:r>
      <w:r w:rsidRPr="006F378F">
        <w:rPr>
          <w:rFonts w:cs="Arial"/>
        </w:rPr>
        <w:tab/>
        <w:t>LBI32</w:t>
      </w:r>
      <w:r w:rsidRPr="006F378F">
        <w:rPr>
          <w:rFonts w:cs="Arial"/>
        </w:rPr>
        <w:tab/>
        <w:t>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4001D1">
      <w:pPr>
        <w:tabs>
          <w:tab w:val="left" w:pos="6480"/>
          <w:tab w:val="left" w:pos="7920"/>
          <w:tab w:val="left" w:pos="9360"/>
        </w:tabs>
      </w:pPr>
      <w:r w:rsidRPr="006F378F">
        <w:rPr>
          <w:i/>
        </w:rPr>
        <w:t>Jake and the Secret Code</w:t>
      </w:r>
      <w:r w:rsidRPr="006F378F">
        <w:t xml:space="preserve"> Video Package and Discussion Guide </w:t>
      </w:r>
      <w:r w:rsidR="00096C4B" w:rsidRPr="006F378F">
        <w:br/>
      </w:r>
      <w:r w:rsidRPr="006F378F">
        <w:t xml:space="preserve">Viewers follow Jake, a young boy who learns about blindness and Braille from a blind man, as he visits the National Center for the Blind. Viewers are then encouraged to use the discussion guide to further explore what they've learned about blindness and Braille. </w:t>
      </w:r>
      <w:proofErr w:type="gramStart"/>
      <w:r w:rsidR="00715678" w:rsidRPr="006F378F">
        <w:t>I</w:t>
      </w:r>
      <w:r w:rsidRPr="006F378F">
        <w:t xml:space="preserve">ncludes the video </w:t>
      </w:r>
      <w:r w:rsidRPr="006F378F">
        <w:rPr>
          <w:rStyle w:val="Emphasis"/>
          <w:szCs w:val="20"/>
        </w:rPr>
        <w:t>Jake and the Secret Code</w:t>
      </w:r>
      <w:r w:rsidRPr="006F378F">
        <w:t xml:space="preserve"> on DVD, along with the </w:t>
      </w:r>
      <w:r w:rsidR="00495701" w:rsidRPr="006F378F">
        <w:t xml:space="preserve">audiovisual </w:t>
      </w:r>
      <w:r w:rsidRPr="006F378F">
        <w:t>discussion guide</w:t>
      </w:r>
      <w:r w:rsidR="00495701" w:rsidRPr="006F378F">
        <w:t xml:space="preserve"> and the Braille writing demonstration guide</w:t>
      </w:r>
      <w:r w:rsidR="00A72904" w:rsidRPr="006F378F">
        <w:t>.</w:t>
      </w:r>
      <w:proofErr w:type="gramEnd"/>
      <w:r w:rsidR="00A72904" w:rsidRPr="006F378F">
        <w:tab/>
      </w:r>
      <w:r w:rsidRPr="006F378F">
        <w:rPr>
          <w:rFonts w:cs="Arial"/>
        </w:rPr>
        <w:t>LPA41</w:t>
      </w:r>
      <w:r w:rsidRPr="006F378F">
        <w:rPr>
          <w:rFonts w:cs="Arial"/>
        </w:rPr>
        <w:tab/>
        <w:t xml:space="preserve">DV </w:t>
      </w:r>
      <w:r w:rsidRPr="006F378F">
        <w:rPr>
          <w:rFonts w:cs="Arial"/>
        </w:rPr>
        <w:tab/>
        <w:t>$</w:t>
      </w:r>
      <w:r w:rsidR="00E6355E" w:rsidRPr="006F378F">
        <w:rPr>
          <w:rFonts w:cs="Arial"/>
        </w:rPr>
        <w:t>15</w:t>
      </w:r>
      <w:r w:rsidRPr="006F378F">
        <w:rPr>
          <w:rFonts w:cs="Arial"/>
        </w:rPr>
        <w:t>.00</w:t>
      </w:r>
    </w:p>
    <w:p w:rsidR="00B34E2A" w:rsidRPr="006F378F" w:rsidRDefault="00B34E2A" w:rsidP="00EE7172">
      <w:pPr>
        <w:tabs>
          <w:tab w:val="left" w:pos="6480"/>
          <w:tab w:val="left" w:pos="7920"/>
          <w:tab w:val="left" w:pos="9360"/>
        </w:tabs>
      </w:pPr>
    </w:p>
    <w:p w:rsidR="00C53883" w:rsidRDefault="00B34E2A" w:rsidP="00EE7172">
      <w:pPr>
        <w:tabs>
          <w:tab w:val="left" w:pos="6480"/>
          <w:tab w:val="left" w:pos="7920"/>
          <w:tab w:val="left" w:pos="9360"/>
        </w:tabs>
        <w:rPr>
          <w:rFonts w:cs="Arial"/>
        </w:rPr>
      </w:pPr>
      <w:r w:rsidRPr="006F378F">
        <w:rPr>
          <w:rFonts w:cs="Arial"/>
        </w:rPr>
        <w:t xml:space="preserve">Literacy, Learning, and Enlightenment (by </w:t>
      </w:r>
      <w:r w:rsidR="007A00E8" w:rsidRPr="006F378F">
        <w:rPr>
          <w:rFonts w:cs="Arial"/>
        </w:rPr>
        <w:t>Fredric K. Schroeder</w:t>
      </w:r>
      <w:r w:rsidR="00A72904" w:rsidRPr="006F378F">
        <w:rPr>
          <w:rFonts w:cs="Arial"/>
        </w:rPr>
        <w:t>)</w:t>
      </w:r>
    </w:p>
    <w:p w:rsidR="00B34E2A" w:rsidRPr="006F378F" w:rsidRDefault="00B34E2A" w:rsidP="00EE7172">
      <w:pPr>
        <w:tabs>
          <w:tab w:val="left" w:pos="6480"/>
          <w:tab w:val="left" w:pos="7920"/>
          <w:tab w:val="left" w:pos="9360"/>
        </w:tabs>
        <w:rPr>
          <w:rFonts w:cs="Arial"/>
        </w:rPr>
      </w:pPr>
      <w:r w:rsidRPr="006F378F">
        <w:rPr>
          <w:rFonts w:cs="Arial"/>
        </w:rPr>
        <w:tab/>
        <w:t xml:space="preserve">LBL29 </w:t>
      </w:r>
      <w:r w:rsidRPr="006F378F">
        <w:rPr>
          <w:rFonts w:cs="Arial"/>
        </w:rPr>
        <w:tab/>
        <w:t xml:space="preserve">B/P </w:t>
      </w:r>
      <w:r w:rsidRPr="006F378F">
        <w:rPr>
          <w:rFonts w:cs="Arial"/>
        </w:rPr>
        <w:tab/>
        <w:t xml:space="preserve">N/C </w:t>
      </w:r>
    </w:p>
    <w:p w:rsidR="00B34E2A" w:rsidRPr="006F378F" w:rsidRDefault="00B34E2A" w:rsidP="00EE7172">
      <w:pPr>
        <w:tabs>
          <w:tab w:val="left" w:pos="6480"/>
          <w:tab w:val="left" w:pos="7920"/>
          <w:tab w:val="left" w:pos="9360"/>
        </w:tabs>
        <w:rPr>
          <w:rFonts w:cs="Arial"/>
        </w:rPr>
      </w:pPr>
    </w:p>
    <w:p w:rsidR="00A83AA0" w:rsidRPr="006F378F" w:rsidRDefault="00A23E14" w:rsidP="00EE7172">
      <w:pPr>
        <w:tabs>
          <w:tab w:val="left" w:pos="6480"/>
          <w:tab w:val="left" w:pos="7920"/>
          <w:tab w:val="left" w:pos="9360"/>
        </w:tabs>
      </w:pPr>
      <w:r w:rsidRPr="006F378F">
        <w:rPr>
          <w:rFonts w:cs="Arial"/>
          <w:i/>
        </w:rPr>
        <w:t>Making It Work: Educating the Blind/Visually Impaired Student in the Regular School</w:t>
      </w:r>
      <w:r w:rsidRPr="006F378F">
        <w:rPr>
          <w:rFonts w:cs="Arial"/>
        </w:rPr>
        <w:t xml:space="preserve"> (by Carol Castellano) </w:t>
      </w:r>
      <w:r w:rsidRPr="006F378F">
        <w:rPr>
          <w:rFonts w:cs="Arial"/>
        </w:rPr>
        <w:br/>
      </w:r>
      <w:proofErr w:type="gramStart"/>
      <w:r w:rsidRPr="006F378F">
        <w:t>Discusses</w:t>
      </w:r>
      <w:proofErr w:type="gramEnd"/>
      <w:r w:rsidRPr="006F378F">
        <w:t xml:space="preserve"> how to make the regular school education a successful experience for blind/visually impaired children. </w:t>
      </w:r>
      <w:r w:rsidR="00A83AA0" w:rsidRPr="006F378F">
        <w:t xml:space="preserve">Appropriate for school staff, specialized service providers, and parents. </w:t>
      </w:r>
      <w:r w:rsidR="00A83AA0" w:rsidRPr="006F378F">
        <w:tab/>
        <w:t>LSA05</w:t>
      </w:r>
      <w:r w:rsidR="00A83AA0" w:rsidRPr="006F378F">
        <w:tab/>
        <w:t>P</w:t>
      </w:r>
      <w:r w:rsidR="00A83AA0" w:rsidRPr="006F378F">
        <w:tab/>
        <w:t>$25.00</w:t>
      </w:r>
    </w:p>
    <w:p w:rsidR="00A83AA0" w:rsidRPr="006F378F" w:rsidRDefault="00A83AA0" w:rsidP="00EE7172">
      <w:pPr>
        <w:tabs>
          <w:tab w:val="left" w:pos="6480"/>
          <w:tab w:val="left" w:pos="7920"/>
          <w:tab w:val="left" w:pos="9360"/>
        </w:tabs>
        <w:rPr>
          <w:rFonts w:cs="Arial"/>
        </w:rPr>
      </w:pPr>
    </w:p>
    <w:p w:rsidR="007A740E" w:rsidRPr="006F378F" w:rsidRDefault="007A740E" w:rsidP="00EE7172">
      <w:pPr>
        <w:tabs>
          <w:tab w:val="left" w:pos="6480"/>
          <w:tab w:val="left" w:pos="7920"/>
          <w:tab w:val="left" w:pos="9360"/>
        </w:tabs>
        <w:rPr>
          <w:rFonts w:cs="Arial"/>
        </w:rPr>
      </w:pPr>
      <w:r w:rsidRPr="006F378F">
        <w:rPr>
          <w:rFonts w:cs="Arial"/>
          <w:i/>
        </w:rPr>
        <w:t>Making it Work</w:t>
      </w:r>
      <w:r w:rsidRPr="006F378F">
        <w:rPr>
          <w:rFonts w:cs="Arial"/>
        </w:rPr>
        <w:t xml:space="preserve"> promotional flyer </w:t>
      </w:r>
      <w:r w:rsidR="00573BBD" w:rsidRPr="006F378F">
        <w:rPr>
          <w:rFonts w:cs="Arial"/>
        </w:rPr>
        <w:tab/>
      </w:r>
      <w:r w:rsidRPr="006F378F">
        <w:rPr>
          <w:rFonts w:cs="Arial"/>
        </w:rPr>
        <w:t>LBA54</w:t>
      </w:r>
      <w:r w:rsidRPr="006F378F">
        <w:rPr>
          <w:rFonts w:cs="Arial"/>
        </w:rPr>
        <w:tab/>
        <w:t>P</w:t>
      </w:r>
      <w:r w:rsidRPr="006F378F">
        <w:rPr>
          <w:rFonts w:cs="Arial"/>
        </w:rPr>
        <w:tab/>
        <w:t>N/C</w:t>
      </w:r>
    </w:p>
    <w:p w:rsidR="007A740E" w:rsidRPr="006F378F" w:rsidRDefault="007A740E" w:rsidP="00EE7172">
      <w:pPr>
        <w:tabs>
          <w:tab w:val="left" w:pos="6480"/>
          <w:tab w:val="left" w:pos="7920"/>
          <w:tab w:val="left" w:pos="9360"/>
        </w:tabs>
        <w:rPr>
          <w:rFonts w:cs="Arial"/>
          <w:i/>
        </w:rPr>
      </w:pPr>
    </w:p>
    <w:p w:rsidR="00A83AA0" w:rsidRPr="006F378F" w:rsidRDefault="00A83AA0" w:rsidP="00EE7172">
      <w:pPr>
        <w:tabs>
          <w:tab w:val="left" w:pos="6480"/>
          <w:tab w:val="left" w:pos="7920"/>
          <w:tab w:val="left" w:pos="9360"/>
        </w:tabs>
        <w:rPr>
          <w:rFonts w:cs="Arial"/>
        </w:rPr>
      </w:pPr>
      <w:r w:rsidRPr="006F378F">
        <w:rPr>
          <w:i/>
        </w:rPr>
        <w:t>Modular Instruction for Independent Travel for Students Who Are Blind or Visually Impaired</w:t>
      </w:r>
      <w:r w:rsidRPr="006F378F">
        <w:t xml:space="preserve"> (by Doris Willoughby and Sharon </w:t>
      </w:r>
      <w:proofErr w:type="spellStart"/>
      <w:r w:rsidRPr="006F378F">
        <w:t>Monthei</w:t>
      </w:r>
      <w:proofErr w:type="spellEnd"/>
      <w:r w:rsidRPr="006F378F">
        <w:t>)</w:t>
      </w:r>
      <w:r w:rsidR="002A1663" w:rsidRPr="006F378F">
        <w:br/>
      </w:r>
      <w:r w:rsidRPr="006F378F">
        <w:t xml:space="preserve">For the mobility teacher, classroom teacher, or parent, this practical guide offers a thousand creative suggestions for teaching cane travel to preschool through high </w:t>
      </w:r>
      <w:r w:rsidRPr="006F378F">
        <w:lastRenderedPageBreak/>
        <w:t>school blind and visually impaired students in every possible setting.</w:t>
      </w:r>
      <w:r w:rsidR="002A1663" w:rsidRPr="006F378F">
        <w:br/>
      </w:r>
      <w:r w:rsidRPr="006F378F">
        <w:rPr>
          <w:rFonts w:cs="Arial"/>
        </w:rPr>
        <w:tab/>
        <w:t>LSA01</w:t>
      </w:r>
      <w:r w:rsidRPr="006F378F">
        <w:rPr>
          <w:rFonts w:cs="Arial"/>
        </w:rPr>
        <w:tab/>
        <w:t>P</w:t>
      </w:r>
      <w:r w:rsidRPr="006F378F">
        <w:rPr>
          <w:rFonts w:cs="Arial"/>
        </w:rPr>
        <w:tab/>
        <w:t>$20.00</w:t>
      </w:r>
    </w:p>
    <w:p w:rsidR="00A83AA0" w:rsidRPr="006F378F" w:rsidRDefault="00A83AA0" w:rsidP="00EE7172">
      <w:pPr>
        <w:tabs>
          <w:tab w:val="left" w:pos="6480"/>
          <w:tab w:val="left" w:pos="7920"/>
          <w:tab w:val="left" w:pos="9360"/>
        </w:tabs>
        <w:ind w:left="5760" w:firstLine="720"/>
        <w:rPr>
          <w:rFonts w:cs="Arial"/>
        </w:rPr>
      </w:pPr>
    </w:p>
    <w:p w:rsidR="007A740E" w:rsidRPr="006F378F" w:rsidRDefault="007A740E" w:rsidP="00EE7172">
      <w:pPr>
        <w:tabs>
          <w:tab w:val="left" w:pos="6480"/>
          <w:tab w:val="left" w:pos="7920"/>
          <w:tab w:val="left" w:pos="9360"/>
        </w:tabs>
        <w:rPr>
          <w:rFonts w:cs="Arial"/>
        </w:rPr>
      </w:pPr>
      <w:r w:rsidRPr="006F378F">
        <w:rPr>
          <w:rFonts w:cs="Arial"/>
          <w:i/>
        </w:rPr>
        <w:t>Modular Instruction for Independent Travel</w:t>
      </w:r>
      <w:r w:rsidRPr="006F378F">
        <w:rPr>
          <w:rFonts w:cs="Arial"/>
        </w:rPr>
        <w:t xml:space="preserve"> Promotional Flyer</w:t>
      </w:r>
      <w:r w:rsidR="008E3E38" w:rsidRPr="006F378F">
        <w:rPr>
          <w:rFonts w:cs="Arial"/>
        </w:rPr>
        <w:br/>
      </w:r>
      <w:r w:rsidR="008E3E38" w:rsidRPr="006F378F">
        <w:rPr>
          <w:rFonts w:cs="Arial"/>
        </w:rPr>
        <w:tab/>
      </w:r>
      <w:r w:rsidRPr="006F378F">
        <w:rPr>
          <w:rFonts w:cs="Arial"/>
        </w:rPr>
        <w:t xml:space="preserve">LSA80 </w:t>
      </w:r>
      <w:r w:rsidRPr="006F378F">
        <w:rPr>
          <w:rFonts w:cs="Arial"/>
        </w:rPr>
        <w:tab/>
        <w:t xml:space="preserve">P </w:t>
      </w:r>
      <w:r w:rsidRPr="006F378F">
        <w:rPr>
          <w:rFonts w:cs="Arial"/>
        </w:rPr>
        <w:tab/>
        <w:t>N/C</w:t>
      </w:r>
    </w:p>
    <w:p w:rsidR="007A740E" w:rsidRPr="006F378F" w:rsidRDefault="007A740E"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My Experience with Standardized Testing and Blind Students (by Marlene Culpepper)</w:t>
      </w:r>
      <w:r w:rsidRPr="006F378F">
        <w:rPr>
          <w:rFonts w:cs="Arial"/>
        </w:rPr>
        <w:tab/>
        <w:t>LBM57</w:t>
      </w:r>
      <w:r w:rsidRPr="006F378F">
        <w:rPr>
          <w:rFonts w:cs="Arial"/>
        </w:rPr>
        <w:tab/>
        <w:t>P</w:t>
      </w:r>
      <w:r w:rsidRPr="006F378F">
        <w:rPr>
          <w:rFonts w:cs="Arial"/>
        </w:rPr>
        <w:tab/>
        <w:t>N/C</w:t>
      </w:r>
    </w:p>
    <w:p w:rsidR="004001D1" w:rsidRPr="006F378F" w:rsidRDefault="004001D1" w:rsidP="00EE7172">
      <w:pPr>
        <w:tabs>
          <w:tab w:val="left" w:pos="6480"/>
          <w:tab w:val="left" w:pos="7920"/>
          <w:tab w:val="left" w:pos="9360"/>
        </w:tabs>
        <w:rPr>
          <w:rFonts w:cs="Arial"/>
        </w:rPr>
      </w:pPr>
    </w:p>
    <w:p w:rsidR="0037204C" w:rsidRPr="006F378F" w:rsidRDefault="0037204C" w:rsidP="0037204C">
      <w:pPr>
        <w:tabs>
          <w:tab w:val="left" w:pos="6480"/>
          <w:tab w:val="left" w:pos="7920"/>
          <w:tab w:val="left" w:pos="9360"/>
        </w:tabs>
        <w:rPr>
          <w:rFonts w:cs="Arial"/>
        </w:rPr>
      </w:pPr>
      <w:r w:rsidRPr="006F378F">
        <w:rPr>
          <w:rFonts w:cs="Arial"/>
        </w:rPr>
        <w:t>National Reading Media Assessment Informational Postcard</w:t>
      </w:r>
      <w:r w:rsidRPr="006F378F">
        <w:rPr>
          <w:rFonts w:cs="Arial"/>
        </w:rPr>
        <w:br/>
      </w:r>
      <w:r w:rsidRPr="006F378F">
        <w:rPr>
          <w:rFonts w:cs="Arial"/>
        </w:rPr>
        <w:tab/>
        <w:t>LBN85</w:t>
      </w:r>
      <w:r w:rsidRPr="006F378F">
        <w:rPr>
          <w:rFonts w:cs="Arial"/>
        </w:rPr>
        <w:tab/>
        <w:t>P</w:t>
      </w:r>
      <w:r w:rsidRPr="006F378F">
        <w:rPr>
          <w:rFonts w:cs="Arial"/>
        </w:rPr>
        <w:tab/>
        <w:t>N/C</w:t>
      </w:r>
    </w:p>
    <w:p w:rsidR="0037204C" w:rsidRPr="006F378F" w:rsidRDefault="0037204C" w:rsidP="00EE7172">
      <w:pPr>
        <w:tabs>
          <w:tab w:val="left" w:pos="6480"/>
          <w:tab w:val="left" w:pos="7920"/>
          <w:tab w:val="left" w:pos="9360"/>
        </w:tabs>
        <w:rPr>
          <w:rFonts w:cs="Arial"/>
        </w:rPr>
      </w:pPr>
    </w:p>
    <w:p w:rsidR="00A83AA0" w:rsidRPr="006F378F" w:rsidRDefault="00A83AA0" w:rsidP="00EE7172">
      <w:pPr>
        <w:tabs>
          <w:tab w:val="left" w:pos="6480"/>
          <w:tab w:val="left" w:pos="7920"/>
          <w:tab w:val="left" w:pos="9360"/>
        </w:tabs>
        <w:rPr>
          <w:rFonts w:cs="Arial"/>
        </w:rPr>
      </w:pPr>
      <w:r w:rsidRPr="006F378F">
        <w:rPr>
          <w:rFonts w:cs="Arial"/>
        </w:rPr>
        <w:t>The Organized Blind and Education for Blind Children (by Allen Harris)</w:t>
      </w:r>
      <w:r w:rsidR="002A1663" w:rsidRPr="006F378F">
        <w:rPr>
          <w:rFonts w:cs="Arial"/>
        </w:rPr>
        <w:br/>
      </w:r>
      <w:r w:rsidRPr="006F378F">
        <w:rPr>
          <w:rFonts w:cs="Arial"/>
        </w:rPr>
        <w:tab/>
        <w:t>LBO40</w:t>
      </w:r>
      <w:r w:rsidRPr="006F378F">
        <w:rPr>
          <w:rFonts w:cs="Arial"/>
        </w:rPr>
        <w:tab/>
        <w:t>B/P</w:t>
      </w:r>
      <w:r w:rsidRPr="006F378F">
        <w:rPr>
          <w:rFonts w:cs="Arial"/>
        </w:rPr>
        <w:tab/>
        <w:t>N/C</w:t>
      </w:r>
    </w:p>
    <w:p w:rsidR="00A83AA0" w:rsidRPr="006F378F" w:rsidRDefault="00A83AA0" w:rsidP="00EE7172">
      <w:pPr>
        <w:tabs>
          <w:tab w:val="left" w:pos="6480"/>
          <w:tab w:val="left" w:pos="7920"/>
          <w:tab w:val="left" w:pos="9360"/>
        </w:tabs>
        <w:rPr>
          <w:rFonts w:cs="Arial"/>
        </w:rPr>
      </w:pPr>
    </w:p>
    <w:p w:rsidR="00A83AA0" w:rsidRPr="006F378F" w:rsidRDefault="00A83AA0" w:rsidP="00EE7172">
      <w:pPr>
        <w:tabs>
          <w:tab w:val="left" w:pos="6480"/>
          <w:tab w:val="left" w:pos="7920"/>
          <w:tab w:val="left" w:pos="9360"/>
        </w:tabs>
        <w:rPr>
          <w:rFonts w:cs="Arial"/>
        </w:rPr>
      </w:pPr>
      <w:r w:rsidRPr="006F378F">
        <w:rPr>
          <w:rFonts w:cs="Arial"/>
        </w:rPr>
        <w:t>RSA Rules Again on Merit Scholarships</w:t>
      </w:r>
      <w:r w:rsidRPr="006F378F">
        <w:rPr>
          <w:rFonts w:cs="Arial"/>
        </w:rPr>
        <w:tab/>
        <w:t>LBR35</w:t>
      </w:r>
      <w:r w:rsidRPr="006F378F">
        <w:rPr>
          <w:rFonts w:cs="Arial"/>
        </w:rPr>
        <w:tab/>
        <w:t>B/P</w:t>
      </w:r>
      <w:r w:rsidRPr="006F378F">
        <w:rPr>
          <w:rFonts w:cs="Arial"/>
        </w:rPr>
        <w:tab/>
        <w:t>N/C</w:t>
      </w:r>
    </w:p>
    <w:p w:rsidR="00A83AA0" w:rsidRPr="006F378F" w:rsidRDefault="00A83AA0" w:rsidP="00EE7172">
      <w:pPr>
        <w:tabs>
          <w:tab w:val="left" w:pos="6480"/>
          <w:tab w:val="left" w:pos="7920"/>
          <w:tab w:val="left" w:pos="9360"/>
        </w:tabs>
        <w:rPr>
          <w:rFonts w:cs="Arial"/>
        </w:rPr>
      </w:pPr>
    </w:p>
    <w:p w:rsidR="00A83AA0" w:rsidRPr="006F378F" w:rsidRDefault="00A83AA0" w:rsidP="00EE7172">
      <w:pPr>
        <w:pStyle w:val="BodyText"/>
        <w:tabs>
          <w:tab w:val="left" w:pos="6480"/>
          <w:tab w:val="left" w:pos="7920"/>
          <w:tab w:val="left" w:pos="9360"/>
        </w:tabs>
      </w:pPr>
      <w:r w:rsidRPr="006F378F">
        <w:t xml:space="preserve">A Report Card for the </w:t>
      </w:r>
      <w:r w:rsidR="004147A3" w:rsidRPr="006F378F">
        <w:t xml:space="preserve">Teacher (by Mary Ellen </w:t>
      </w:r>
      <w:proofErr w:type="spellStart"/>
      <w:r w:rsidR="004147A3" w:rsidRPr="006F378F">
        <w:t>Reihing</w:t>
      </w:r>
      <w:proofErr w:type="spellEnd"/>
      <w:r w:rsidR="004147A3" w:rsidRPr="006F378F">
        <w:t>)</w:t>
      </w:r>
      <w:r w:rsidR="008E3E38" w:rsidRPr="006F378F">
        <w:br/>
      </w:r>
      <w:r w:rsidR="004147A3" w:rsidRPr="006F378F">
        <w:tab/>
      </w:r>
      <w:r w:rsidRPr="006F378F">
        <w:t>BBR00</w:t>
      </w:r>
      <w:r w:rsidRPr="006F378F">
        <w:tab/>
        <w:t>P</w:t>
      </w:r>
      <w:r w:rsidRPr="006F378F">
        <w:tab/>
        <w:t xml:space="preserve"> N/C</w:t>
      </w:r>
    </w:p>
    <w:p w:rsidR="00A83AA0" w:rsidRPr="006F378F" w:rsidRDefault="00A83AA0"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Section 504: Another Service Option for Students with Visual Impairments (Revised 2007)</w:t>
      </w:r>
      <w:r w:rsidRPr="006F378F">
        <w:rPr>
          <w:rFonts w:cs="Arial"/>
        </w:rPr>
        <w:tab/>
        <w:t>LBS59</w:t>
      </w:r>
      <w:r w:rsidRPr="006F378F">
        <w:rPr>
          <w:rFonts w:cs="Arial"/>
        </w:rPr>
        <w:tab/>
        <w:t>P</w:t>
      </w:r>
      <w:r w:rsidRPr="006F378F">
        <w:rPr>
          <w:rFonts w:cs="Arial"/>
        </w:rPr>
        <w:tab/>
        <w:t>N/C</w:t>
      </w:r>
    </w:p>
    <w:p w:rsidR="00B34E2A" w:rsidRPr="006F378F" w:rsidRDefault="00B34E2A" w:rsidP="00EE7172">
      <w:pPr>
        <w:tabs>
          <w:tab w:val="left" w:pos="6480"/>
          <w:tab w:val="left" w:pos="7920"/>
          <w:tab w:val="left" w:pos="9360"/>
        </w:tabs>
        <w:rPr>
          <w:rFonts w:cs="Arial"/>
        </w:rPr>
      </w:pPr>
    </w:p>
    <w:p w:rsidR="00A83AA0" w:rsidRPr="006F378F" w:rsidRDefault="00A83AA0" w:rsidP="00EE7172">
      <w:pPr>
        <w:tabs>
          <w:tab w:val="left" w:pos="6480"/>
          <w:tab w:val="left" w:pos="7920"/>
          <w:tab w:val="left" w:pos="9360"/>
        </w:tabs>
        <w:rPr>
          <w:rFonts w:cs="Arial"/>
        </w:rPr>
      </w:pPr>
      <w:r w:rsidRPr="006F378F">
        <w:rPr>
          <w:rFonts w:cs="Arial"/>
        </w:rPr>
        <w:t xml:space="preserve">Suggestions for Preschool and Kindergarten Teachers of Blind Students (by Jill </w:t>
      </w:r>
      <w:proofErr w:type="spellStart"/>
      <w:r w:rsidRPr="006F378F">
        <w:rPr>
          <w:rFonts w:cs="Arial"/>
        </w:rPr>
        <w:t>Weatherd</w:t>
      </w:r>
      <w:proofErr w:type="spellEnd"/>
      <w:r w:rsidRPr="006F378F">
        <w:rPr>
          <w:rFonts w:cs="Arial"/>
        </w:rPr>
        <w:t>)</w:t>
      </w:r>
      <w:r w:rsidRPr="006F378F">
        <w:rPr>
          <w:rFonts w:cs="Arial"/>
        </w:rPr>
        <w:tab/>
        <w:t>LBS52</w:t>
      </w:r>
      <w:r w:rsidRPr="006F378F">
        <w:rPr>
          <w:rFonts w:cs="Arial"/>
        </w:rPr>
        <w:tab/>
        <w:t>P</w:t>
      </w:r>
      <w:r w:rsidRPr="006F378F">
        <w:rPr>
          <w:rFonts w:cs="Arial"/>
        </w:rPr>
        <w:tab/>
        <w:t>N/C</w:t>
      </w:r>
    </w:p>
    <w:p w:rsidR="00A83AA0" w:rsidRPr="006F378F" w:rsidRDefault="00A83AA0"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Teachers of the Visually Impaired: Roles, Rights, and Responsibilities (by Marlene Culpepper)</w:t>
      </w:r>
      <w:r w:rsidRPr="006F378F">
        <w:rPr>
          <w:rFonts w:cs="Arial"/>
        </w:rPr>
        <w:tab/>
        <w:t>LBT35</w:t>
      </w:r>
      <w:r w:rsidRPr="006F378F">
        <w:rPr>
          <w:rFonts w:cs="Arial"/>
        </w:rPr>
        <w:tab/>
        <w:t>P</w:t>
      </w:r>
      <w:r w:rsidRPr="006F378F">
        <w:rPr>
          <w:rFonts w:cs="Arial"/>
        </w:rPr>
        <w:tab/>
        <w:t>N/C</w:t>
      </w:r>
    </w:p>
    <w:p w:rsidR="00B34E2A" w:rsidRPr="006F378F" w:rsidRDefault="00B34E2A" w:rsidP="00EE7172">
      <w:pPr>
        <w:tabs>
          <w:tab w:val="left" w:pos="6480"/>
          <w:tab w:val="left" w:pos="7920"/>
          <w:tab w:val="left" w:pos="9360"/>
        </w:tabs>
        <w:rPr>
          <w:rFonts w:cs="Arial"/>
        </w:rPr>
      </w:pPr>
    </w:p>
    <w:p w:rsidR="00A83AA0" w:rsidRPr="006F378F" w:rsidRDefault="00A83AA0" w:rsidP="00EE7172">
      <w:pPr>
        <w:tabs>
          <w:tab w:val="left" w:pos="6480"/>
          <w:tab w:val="left" w:pos="7920"/>
          <w:tab w:val="left" w:pos="9360"/>
        </w:tabs>
        <w:rPr>
          <w:rFonts w:cs="Arial"/>
        </w:rPr>
      </w:pPr>
      <w:r w:rsidRPr="006F378F">
        <w:rPr>
          <w:rFonts w:cs="Arial"/>
        </w:rPr>
        <w:t xml:space="preserve">Teaching Exploration: Correcting a Glaring Flaw in the Education of Blind Children (by </w:t>
      </w:r>
      <w:proofErr w:type="spellStart"/>
      <w:r w:rsidRPr="006F378F">
        <w:rPr>
          <w:rFonts w:cs="Arial"/>
        </w:rPr>
        <w:t>Geerat</w:t>
      </w:r>
      <w:proofErr w:type="spellEnd"/>
      <w:r w:rsidRPr="006F378F">
        <w:rPr>
          <w:rFonts w:cs="Arial"/>
        </w:rPr>
        <w:t xml:space="preserve"> J. </w:t>
      </w:r>
      <w:proofErr w:type="spellStart"/>
      <w:r w:rsidRPr="006F378F">
        <w:rPr>
          <w:rFonts w:cs="Arial"/>
        </w:rPr>
        <w:t>Vermeij</w:t>
      </w:r>
      <w:proofErr w:type="spellEnd"/>
      <w:r w:rsidRPr="006F378F">
        <w:rPr>
          <w:rFonts w:cs="Arial"/>
        </w:rPr>
        <w:t>)</w:t>
      </w:r>
      <w:r w:rsidRPr="006F378F">
        <w:rPr>
          <w:rFonts w:cs="Arial"/>
        </w:rPr>
        <w:tab/>
        <w:t>LBT32</w:t>
      </w:r>
      <w:r w:rsidRPr="006F378F">
        <w:rPr>
          <w:rFonts w:cs="Arial"/>
        </w:rPr>
        <w:tab/>
        <w:t>B/P</w:t>
      </w:r>
      <w:r w:rsidRPr="006F378F">
        <w:rPr>
          <w:rFonts w:cs="Arial"/>
        </w:rPr>
        <w:tab/>
        <w:t>N/C</w:t>
      </w:r>
    </w:p>
    <w:p w:rsidR="00A83AA0" w:rsidRPr="006F378F" w:rsidRDefault="00A83AA0" w:rsidP="00EE7172">
      <w:pPr>
        <w:tabs>
          <w:tab w:val="left" w:pos="6480"/>
          <w:tab w:val="left" w:pos="7920"/>
          <w:tab w:val="left" w:pos="9360"/>
        </w:tabs>
        <w:rPr>
          <w:rFonts w:cs="Arial"/>
        </w:rPr>
      </w:pPr>
    </w:p>
    <w:p w:rsidR="00A83AA0" w:rsidRPr="006F378F" w:rsidRDefault="00A83AA0" w:rsidP="00EE7172">
      <w:pPr>
        <w:tabs>
          <w:tab w:val="left" w:pos="6480"/>
          <w:tab w:val="left" w:pos="7920"/>
          <w:tab w:val="left" w:pos="9360"/>
        </w:tabs>
        <w:rPr>
          <w:rFonts w:cs="Arial"/>
        </w:rPr>
      </w:pPr>
      <w:r w:rsidRPr="006F378F">
        <w:rPr>
          <w:rFonts w:cs="Arial"/>
        </w:rPr>
        <w:t>Tips for Classroom Teachers (by Carol Castellano)</w:t>
      </w:r>
      <w:r w:rsidRPr="006F378F">
        <w:rPr>
          <w:rFonts w:cs="Arial"/>
        </w:rPr>
        <w:tab/>
        <w:t>LBT33</w:t>
      </w:r>
      <w:r w:rsidRPr="006F378F">
        <w:rPr>
          <w:rFonts w:cs="Arial"/>
        </w:rPr>
        <w:tab/>
        <w:t>P</w:t>
      </w:r>
      <w:r w:rsidRPr="006F378F">
        <w:rPr>
          <w:rFonts w:cs="Arial"/>
        </w:rPr>
        <w:tab/>
        <w:t>N/C</w:t>
      </w:r>
    </w:p>
    <w:p w:rsidR="00A83AA0" w:rsidRPr="006F378F" w:rsidRDefault="00A83AA0" w:rsidP="00EE7172">
      <w:pPr>
        <w:tabs>
          <w:tab w:val="left" w:pos="6480"/>
          <w:tab w:val="left" w:pos="7920"/>
          <w:tab w:val="left" w:pos="9360"/>
        </w:tabs>
        <w:rPr>
          <w:rFonts w:cs="Arial"/>
        </w:rPr>
      </w:pPr>
    </w:p>
    <w:p w:rsidR="0056371A" w:rsidRDefault="0056371A">
      <w:pPr>
        <w:rPr>
          <w:rFonts w:cs="Arial"/>
          <w:i/>
        </w:rPr>
      </w:pPr>
      <w:r>
        <w:rPr>
          <w:rFonts w:cs="Arial"/>
          <w:i/>
        </w:rPr>
        <w:br w:type="page"/>
      </w:r>
    </w:p>
    <w:p w:rsidR="0071669D" w:rsidRPr="006F378F" w:rsidRDefault="0071669D" w:rsidP="00EE7172">
      <w:pPr>
        <w:tabs>
          <w:tab w:val="left" w:pos="6480"/>
          <w:tab w:val="left" w:pos="7920"/>
          <w:tab w:val="left" w:pos="9360"/>
        </w:tabs>
        <w:rPr>
          <w:rFonts w:cs="Arial"/>
        </w:rPr>
      </w:pPr>
      <w:r w:rsidRPr="006F378F">
        <w:rPr>
          <w:rFonts w:cs="Arial"/>
          <w:i/>
        </w:rPr>
        <w:lastRenderedPageBreak/>
        <w:t>Touch the Earth: A Multimedia Book about the Earth's Biomes</w:t>
      </w:r>
      <w:r w:rsidR="002A1663" w:rsidRPr="006F378F">
        <w:rPr>
          <w:rFonts w:cs="Arial"/>
          <w:i/>
        </w:rPr>
        <w:br/>
      </w:r>
      <w:proofErr w:type="gramStart"/>
      <w:r w:rsidRPr="006F378F">
        <w:rPr>
          <w:rFonts w:cs="Arial"/>
        </w:rPr>
        <w:t>This</w:t>
      </w:r>
      <w:proofErr w:type="gramEnd"/>
      <w:r w:rsidRPr="006F378F">
        <w:rPr>
          <w:rFonts w:cs="Arial"/>
        </w:rPr>
        <w:t xml:space="preserve"> large print/Braille and tactile image book created in partnership with the National Aeronautics and Space Administration is designed for junior high and high school students to supplement their learning about the different ecosystems of the earth's continents. The book features large print and Braille text for students, print information for teachers, colorful tactile maps showing the biomes found on each continent, and two instructional DVDs, one with ASL captioning and one with audio description. Using the DVDs requires a computer and Internet access. The book also includes a colorful print/Braille tactile poster map, measuring 19 by 26 inches.</w:t>
      </w:r>
      <w:r w:rsidR="002A1663" w:rsidRPr="006F378F">
        <w:rPr>
          <w:rFonts w:cs="Arial"/>
        </w:rPr>
        <w:tab/>
      </w:r>
      <w:r w:rsidRPr="006F378F">
        <w:rPr>
          <w:rFonts w:cs="Arial"/>
        </w:rPr>
        <w:t>LSA91</w:t>
      </w:r>
      <w:r w:rsidR="002A1663" w:rsidRPr="006F378F">
        <w:rPr>
          <w:rFonts w:cs="Arial"/>
        </w:rPr>
        <w:tab/>
      </w:r>
      <w:r w:rsidRPr="006F378F">
        <w:rPr>
          <w:rFonts w:cs="Arial"/>
        </w:rPr>
        <w:t>B</w:t>
      </w:r>
      <w:r w:rsidR="002A1663" w:rsidRPr="006F378F">
        <w:rPr>
          <w:rFonts w:cs="Arial"/>
        </w:rPr>
        <w:tab/>
      </w:r>
      <w:r w:rsidRPr="006F378F">
        <w:rPr>
          <w:rFonts w:cs="Arial"/>
        </w:rPr>
        <w:t>$20.00</w:t>
      </w:r>
    </w:p>
    <w:p w:rsidR="0071669D" w:rsidRPr="006F378F" w:rsidRDefault="0071669D" w:rsidP="00EE7172">
      <w:pPr>
        <w:tabs>
          <w:tab w:val="left" w:pos="6480"/>
          <w:tab w:val="left" w:pos="7920"/>
          <w:tab w:val="left" w:pos="9360"/>
        </w:tabs>
        <w:rPr>
          <w:rFonts w:cs="Arial"/>
        </w:rPr>
      </w:pPr>
      <w:r w:rsidRPr="006F378F">
        <w:rPr>
          <w:rFonts w:cs="Arial"/>
        </w:rPr>
        <w:t xml:space="preserve"> </w:t>
      </w:r>
    </w:p>
    <w:p w:rsidR="00FA6446" w:rsidRPr="006F378F" w:rsidRDefault="00FA6446" w:rsidP="00EE7172">
      <w:pPr>
        <w:tabs>
          <w:tab w:val="left" w:pos="6480"/>
          <w:tab w:val="left" w:pos="7920"/>
          <w:tab w:val="left" w:pos="9360"/>
        </w:tabs>
        <w:rPr>
          <w:rFonts w:cs="Arial"/>
        </w:rPr>
      </w:pPr>
      <w:r w:rsidRPr="006F378F">
        <w:rPr>
          <w:rFonts w:cs="Arial"/>
        </w:rPr>
        <w:t xml:space="preserve">Why Do You Want to Make That Child Blind? </w:t>
      </w:r>
      <w:r w:rsidR="0075062B">
        <w:rPr>
          <w:rFonts w:cs="Arial"/>
        </w:rPr>
        <w:t>(</w:t>
      </w:r>
      <w:proofErr w:type="gramStart"/>
      <w:r w:rsidRPr="006F378F">
        <w:rPr>
          <w:rFonts w:cs="Arial"/>
        </w:rPr>
        <w:t>by</w:t>
      </w:r>
      <w:proofErr w:type="gramEnd"/>
      <w:r w:rsidRPr="006F378F">
        <w:rPr>
          <w:rFonts w:cs="Arial"/>
        </w:rPr>
        <w:t xml:space="preserve"> Carol Castellano</w:t>
      </w:r>
      <w:r w:rsidR="0075062B">
        <w:rPr>
          <w:rFonts w:cs="Arial"/>
        </w:rPr>
        <w:t>)</w:t>
      </w:r>
      <w:r w:rsidR="002E39C4" w:rsidRPr="006F378F">
        <w:rPr>
          <w:rFonts w:cs="Arial"/>
        </w:rPr>
        <w:br/>
      </w:r>
      <w:r w:rsidR="002E39C4" w:rsidRPr="006F378F">
        <w:rPr>
          <w:rFonts w:cs="Arial"/>
        </w:rPr>
        <w:tab/>
      </w:r>
      <w:r w:rsidRPr="006F378F">
        <w:rPr>
          <w:rFonts w:cs="Arial"/>
        </w:rPr>
        <w:t>LBW51</w:t>
      </w:r>
      <w:r w:rsidR="002E39C4" w:rsidRPr="006F378F">
        <w:rPr>
          <w:rFonts w:cs="Arial"/>
        </w:rPr>
        <w:tab/>
      </w:r>
      <w:r w:rsidRPr="006F378F">
        <w:rPr>
          <w:rFonts w:cs="Arial"/>
        </w:rPr>
        <w:t>B/P</w:t>
      </w:r>
      <w:r w:rsidR="002E39C4" w:rsidRPr="006F378F">
        <w:rPr>
          <w:rFonts w:cs="Arial"/>
        </w:rPr>
        <w:tab/>
      </w:r>
      <w:r w:rsidRPr="006F378F">
        <w:rPr>
          <w:rFonts w:cs="Arial"/>
        </w:rPr>
        <w:t xml:space="preserve">N/C </w:t>
      </w:r>
    </w:p>
    <w:p w:rsidR="00FA6446" w:rsidRPr="006F378F" w:rsidRDefault="00FA6446" w:rsidP="00EE7172">
      <w:pPr>
        <w:tabs>
          <w:tab w:val="left" w:pos="6480"/>
          <w:tab w:val="left" w:pos="7920"/>
          <w:tab w:val="left" w:pos="9360"/>
        </w:tabs>
        <w:rPr>
          <w:rFonts w:cs="Arial"/>
        </w:rPr>
      </w:pPr>
    </w:p>
    <w:p w:rsidR="00A83AA0" w:rsidRPr="006F378F" w:rsidRDefault="00A83AA0" w:rsidP="00EE7172">
      <w:pPr>
        <w:tabs>
          <w:tab w:val="left" w:pos="6480"/>
          <w:tab w:val="left" w:pos="7920"/>
          <w:tab w:val="left" w:pos="9360"/>
        </w:tabs>
        <w:rPr>
          <w:rFonts w:cs="Arial"/>
        </w:rPr>
      </w:pPr>
      <w:r w:rsidRPr="006F378F">
        <w:rPr>
          <w:rFonts w:cs="Arial"/>
        </w:rPr>
        <w:t>Work with the Blind</w:t>
      </w:r>
      <w:r w:rsidR="005F2E27" w:rsidRPr="006F378F">
        <w:rPr>
          <w:szCs w:val="20"/>
        </w:rPr>
        <w:t>—</w:t>
      </w:r>
      <w:r w:rsidRPr="006F378F">
        <w:rPr>
          <w:rFonts w:cs="Arial"/>
        </w:rPr>
        <w:t>Who Are the Consumers and What Do They Want? (</w:t>
      </w:r>
      <w:proofErr w:type="gramStart"/>
      <w:r w:rsidRPr="006F378F">
        <w:rPr>
          <w:rFonts w:cs="Arial"/>
        </w:rPr>
        <w:t>by</w:t>
      </w:r>
      <w:proofErr w:type="gramEnd"/>
      <w:r w:rsidRPr="006F378F">
        <w:rPr>
          <w:rFonts w:cs="Arial"/>
        </w:rPr>
        <w:t xml:space="preserve"> Kenneth Jernigan) </w:t>
      </w:r>
      <w:r w:rsidRPr="006F378F">
        <w:rPr>
          <w:rFonts w:cs="Arial"/>
        </w:rPr>
        <w:tab/>
        <w:t>LBW25</w:t>
      </w:r>
      <w:r w:rsidRPr="006F378F">
        <w:rPr>
          <w:rFonts w:cs="Arial"/>
        </w:rPr>
        <w:tab/>
        <w:t>B/P</w:t>
      </w:r>
      <w:r w:rsidRPr="006F378F">
        <w:rPr>
          <w:rFonts w:cs="Arial"/>
        </w:rPr>
        <w:tab/>
        <w:t>N/C</w:t>
      </w:r>
    </w:p>
    <w:p w:rsidR="00A83AA0" w:rsidRPr="006F378F" w:rsidRDefault="00A83AA0"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Your Child’s Righ</w:t>
      </w:r>
      <w:r w:rsidR="004147A3" w:rsidRPr="006F378F">
        <w:rPr>
          <w:rFonts w:cs="Arial"/>
        </w:rPr>
        <w:t>t to Read (by Carol Castellano)</w:t>
      </w:r>
      <w:r w:rsidR="004147A3" w:rsidRPr="006F378F">
        <w:rPr>
          <w:rFonts w:cs="Arial"/>
        </w:rPr>
        <w:tab/>
      </w:r>
      <w:r w:rsidRPr="006F378F">
        <w:rPr>
          <w:rFonts w:cs="Arial"/>
        </w:rPr>
        <w:t>LBC44</w:t>
      </w:r>
      <w:r w:rsidRPr="006F378F">
        <w:rPr>
          <w:rFonts w:cs="Arial"/>
        </w:rPr>
        <w:tab/>
        <w:t>P</w:t>
      </w:r>
      <w:r w:rsidRPr="006F378F">
        <w:rPr>
          <w:rFonts w:cs="Arial"/>
        </w:rPr>
        <w:tab/>
        <w:t xml:space="preserve">N/C </w:t>
      </w:r>
    </w:p>
    <w:p w:rsidR="00B34E2A" w:rsidRPr="006F378F" w:rsidRDefault="00B34E2A" w:rsidP="00EE7172">
      <w:pPr>
        <w:tabs>
          <w:tab w:val="left" w:pos="6480"/>
          <w:tab w:val="left" w:pos="7920"/>
          <w:tab w:val="left" w:pos="9360"/>
        </w:tabs>
        <w:rPr>
          <w:rFonts w:cs="Arial"/>
        </w:rPr>
      </w:pPr>
      <w:r w:rsidRPr="006F378F">
        <w:rPr>
          <w:rFonts w:cs="Arial"/>
        </w:rPr>
        <w:t>--------------------------------------------------------------------------------------------</w:t>
      </w:r>
      <w:r w:rsidR="00315831" w:rsidRPr="006F378F">
        <w:rPr>
          <w:rFonts w:cs="Arial"/>
        </w:rPr>
        <w:t>-------------------</w:t>
      </w:r>
    </w:p>
    <w:p w:rsidR="00B34E2A" w:rsidRPr="006F378F" w:rsidRDefault="00B34E2A" w:rsidP="00EE7172">
      <w:pPr>
        <w:pStyle w:val="Heading2"/>
        <w:tabs>
          <w:tab w:val="left" w:pos="6480"/>
          <w:tab w:val="left" w:pos="7920"/>
          <w:tab w:val="left" w:pos="9360"/>
        </w:tabs>
      </w:pPr>
      <w:bookmarkStart w:id="17" w:name="_Toc410373896"/>
      <w:r w:rsidRPr="006F378F">
        <w:t>Employment</w:t>
      </w:r>
      <w:bookmarkEnd w:id="17"/>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pPr>
      <w:r w:rsidRPr="006F378F">
        <w:rPr>
          <w:rFonts w:cs="Arial"/>
        </w:rPr>
        <w:t xml:space="preserve">Blind and a Carpenter: We’re Here to Tell You (by George </w:t>
      </w:r>
      <w:proofErr w:type="spellStart"/>
      <w:r w:rsidRPr="006F378F">
        <w:rPr>
          <w:rFonts w:cs="Arial"/>
        </w:rPr>
        <w:t>Wurtzel</w:t>
      </w:r>
      <w:proofErr w:type="spellEnd"/>
      <w:r w:rsidRPr="006F378F">
        <w:rPr>
          <w:rFonts w:cs="Arial"/>
        </w:rPr>
        <w:t>)</w:t>
      </w:r>
      <w:r w:rsidR="00D50C17" w:rsidRPr="006F378F">
        <w:rPr>
          <w:rFonts w:cs="Arial"/>
        </w:rPr>
        <w:br/>
      </w:r>
      <w:r w:rsidR="0039604B" w:rsidRPr="006F378F">
        <w:rPr>
          <w:rFonts w:cs="Arial"/>
        </w:rPr>
        <w:tab/>
      </w:r>
      <w:r w:rsidRPr="006F378F">
        <w:t>LBB80</w:t>
      </w:r>
      <w:r w:rsidRPr="006F378F">
        <w:tab/>
        <w:t>B/P</w:t>
      </w:r>
      <w:r w:rsidRPr="006F378F">
        <w:tab/>
        <w:t>N/C</w:t>
      </w:r>
    </w:p>
    <w:p w:rsidR="00B34E2A" w:rsidRPr="006F378F" w:rsidRDefault="00B34E2A" w:rsidP="00EE7172">
      <w:pPr>
        <w:tabs>
          <w:tab w:val="left" w:pos="6480"/>
          <w:tab w:val="left" w:pos="7920"/>
          <w:tab w:val="left" w:pos="9360"/>
        </w:tabs>
        <w:rPr>
          <w:rFonts w:cs="Arial"/>
        </w:rPr>
      </w:pPr>
    </w:p>
    <w:p w:rsidR="00634926" w:rsidRDefault="00B34E2A">
      <w:pPr>
        <w:rPr>
          <w:rFonts w:cs="Arial"/>
        </w:rPr>
      </w:pPr>
      <w:r w:rsidRPr="006F378F">
        <w:rPr>
          <w:i/>
        </w:rPr>
        <w:t xml:space="preserve">The Blind Doctor: The Jacob </w:t>
      </w:r>
      <w:proofErr w:type="spellStart"/>
      <w:r w:rsidRPr="006F378F">
        <w:rPr>
          <w:i/>
        </w:rPr>
        <w:t>Bolotin</w:t>
      </w:r>
      <w:proofErr w:type="spellEnd"/>
      <w:r w:rsidRPr="006F378F">
        <w:rPr>
          <w:i/>
        </w:rPr>
        <w:t xml:space="preserve"> Story</w:t>
      </w:r>
      <w:r w:rsidRPr="006F378F">
        <w:t xml:space="preserve"> (by Rosalind Perlman)</w:t>
      </w:r>
      <w:r w:rsidR="00C97C25" w:rsidRPr="006F378F">
        <w:t xml:space="preserve"> </w:t>
      </w:r>
      <w:r w:rsidR="00C97C25" w:rsidRPr="006F378F">
        <w:br/>
      </w:r>
      <w:proofErr w:type="gramStart"/>
      <w:r w:rsidRPr="006F378F">
        <w:t>This</w:t>
      </w:r>
      <w:proofErr w:type="gramEnd"/>
      <w:r w:rsidRPr="006F378F">
        <w:t xml:space="preserve"> book tells the story of a blind man who fought public ignorance and prejudice to become one of the most respected physicians in Chicago. Born blind to poor Jewish parents in 1888, Jacob </w:t>
      </w:r>
      <w:proofErr w:type="spellStart"/>
      <w:r w:rsidRPr="006F378F">
        <w:t>Bolotin</w:t>
      </w:r>
      <w:proofErr w:type="spellEnd"/>
      <w:r w:rsidRPr="006F378F">
        <w:t xml:space="preserve"> worked as a door-to-door salesman to pay for his medical education. He fought his way into and through the Chicago College of Medicine, graduated with honors, and became the world's first totally blind physician. </w:t>
      </w:r>
      <w:proofErr w:type="spellStart"/>
      <w:r w:rsidRPr="006F378F">
        <w:t>Bolotin</w:t>
      </w:r>
      <w:proofErr w:type="spellEnd"/>
      <w:r w:rsidRPr="006F378F">
        <w:t xml:space="preserve"> also spoke out about the capabilities of the blind. His speeches about his own accomplishments and the potential productivity of disabled people were in such demand that he often gave four talks a day—all while working full time as a doctor and medical educator! He also started one of the first blind Boy Scout troops in the United States. When he died at </w:t>
      </w:r>
      <w:r w:rsidR="00C54D3A" w:rsidRPr="006F378F">
        <w:t xml:space="preserve">the </w:t>
      </w:r>
      <w:r w:rsidRPr="006F378F">
        <w:t>age</w:t>
      </w:r>
      <w:r w:rsidR="00C54D3A" w:rsidRPr="006F378F">
        <w:t xml:space="preserve"> of</w:t>
      </w:r>
      <w:r w:rsidRPr="006F378F">
        <w:t xml:space="preserve"> </w:t>
      </w:r>
      <w:r w:rsidR="00C54D3A" w:rsidRPr="006F378F">
        <w:t>thirty-six</w:t>
      </w:r>
      <w:r w:rsidRPr="006F378F">
        <w:t>, five thousand people attended his funeral.</w:t>
      </w:r>
      <w:r w:rsidR="00E27050" w:rsidRPr="006F378F">
        <w:t xml:space="preserve"> </w:t>
      </w:r>
      <w:r w:rsidR="00E27050" w:rsidRPr="006F378F">
        <w:br/>
      </w:r>
      <w:r w:rsidR="00E27050" w:rsidRPr="006F378F">
        <w:br/>
      </w:r>
      <w:r w:rsidR="00634926">
        <w:br w:type="page"/>
      </w:r>
    </w:p>
    <w:p w:rsidR="00B34E2A" w:rsidRPr="006F378F" w:rsidRDefault="00B34E2A" w:rsidP="00EE7172">
      <w:pPr>
        <w:pStyle w:val="BodyText"/>
        <w:tabs>
          <w:tab w:val="left" w:pos="6480"/>
          <w:tab w:val="left" w:pos="7920"/>
          <w:tab w:val="left" w:pos="9360"/>
        </w:tabs>
      </w:pPr>
      <w:r w:rsidRPr="006F378F">
        <w:lastRenderedPageBreak/>
        <w:t xml:space="preserve">All who read </w:t>
      </w:r>
      <w:proofErr w:type="spellStart"/>
      <w:r w:rsidRPr="006F378F">
        <w:t>Bolotin's</w:t>
      </w:r>
      <w:proofErr w:type="spellEnd"/>
      <w:r w:rsidRPr="006F378F">
        <w:t xml:space="preserve"> story will learn that blindness is no barrier to a full life and great accomplishments. Dr. Jacob </w:t>
      </w:r>
      <w:proofErr w:type="spellStart"/>
      <w:r w:rsidRPr="006F378F">
        <w:t>Bolotin's</w:t>
      </w:r>
      <w:proofErr w:type="spellEnd"/>
      <w:r w:rsidRPr="006F378F">
        <w:t xml:space="preserve"> inspiring life sets an example for all blind people. He believed in himself and found ways to overcome obstacles at a time when the social, legal, and technological resources available to the blind today did not exist. His story is a testament to the power of ingenuity and the will to succeed.</w:t>
      </w:r>
      <w:r w:rsidR="00D50C17" w:rsidRPr="006F378F">
        <w:br/>
      </w:r>
      <w:r w:rsidRPr="006F378F">
        <w:t>(Regular Print)</w:t>
      </w:r>
      <w:r w:rsidRPr="006F378F">
        <w:tab/>
        <w:t>LSA106</w:t>
      </w:r>
      <w:r w:rsidRPr="006F378F">
        <w:tab/>
        <w:t>P</w:t>
      </w:r>
      <w:r w:rsidRPr="006F378F">
        <w:tab/>
        <w:t>$1</w:t>
      </w:r>
      <w:r w:rsidR="005B4B79" w:rsidRPr="006F378F">
        <w:t>5</w:t>
      </w:r>
      <w:r w:rsidRPr="006F378F">
        <w:t>.</w:t>
      </w:r>
      <w:r w:rsidR="005B4B79" w:rsidRPr="006F378F">
        <w:t>00</w:t>
      </w:r>
      <w:r w:rsidR="00D50C17" w:rsidRPr="006F378F">
        <w:br/>
      </w:r>
      <w:r w:rsidRPr="006F378F">
        <w:t xml:space="preserve">(Large Print) </w:t>
      </w:r>
      <w:r w:rsidRPr="006F378F">
        <w:tab/>
        <w:t>LSA106</w:t>
      </w:r>
      <w:r w:rsidRPr="006F378F">
        <w:tab/>
        <w:t>LP</w:t>
      </w:r>
      <w:r w:rsidRPr="006F378F">
        <w:tab/>
        <w:t>$</w:t>
      </w:r>
      <w:r w:rsidR="005B4B79" w:rsidRPr="006F378F">
        <w:t>15</w:t>
      </w:r>
      <w:r w:rsidRPr="006F378F">
        <w:t>.</w:t>
      </w:r>
      <w:r w:rsidR="005B4B79" w:rsidRPr="006F378F">
        <w:t>00</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The Care and Feedi</w:t>
      </w:r>
      <w:r w:rsidR="0062461F" w:rsidRPr="006F378F">
        <w:rPr>
          <w:rFonts w:cs="Arial"/>
        </w:rPr>
        <w:t xml:space="preserve">ng of Readers (by Peggy </w:t>
      </w:r>
      <w:proofErr w:type="spellStart"/>
      <w:r w:rsidR="0062461F" w:rsidRPr="006F378F">
        <w:rPr>
          <w:rFonts w:cs="Arial"/>
        </w:rPr>
        <w:t>Pinder</w:t>
      </w:r>
      <w:proofErr w:type="spellEnd"/>
      <w:r w:rsidR="0062461F" w:rsidRPr="006F378F">
        <w:rPr>
          <w:rFonts w:cs="Arial"/>
        </w:rPr>
        <w:t>)</w:t>
      </w:r>
      <w:r w:rsidR="0039604B" w:rsidRPr="006F378F">
        <w:rPr>
          <w:rFonts w:cs="Arial"/>
        </w:rPr>
        <w:br/>
      </w:r>
      <w:r w:rsidR="0062461F" w:rsidRPr="006F378F">
        <w:rPr>
          <w:rFonts w:cs="Arial"/>
        </w:rPr>
        <w:tab/>
      </w:r>
      <w:r w:rsidRPr="006F378F">
        <w:rPr>
          <w:rFonts w:cs="Arial"/>
        </w:rPr>
        <w:t>LBC34</w:t>
      </w:r>
      <w:r w:rsidRPr="006F378F">
        <w:rPr>
          <w:rFonts w:cs="Arial"/>
        </w:rPr>
        <w:tab/>
        <w:t>B/P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 xml:space="preserve">Competing on Terms of </w:t>
      </w:r>
      <w:r w:rsidR="0062461F" w:rsidRPr="006F378F">
        <w:rPr>
          <w:rFonts w:cs="Arial"/>
        </w:rPr>
        <w:t xml:space="preserve">Equality (by Kenneth Jernigan) </w:t>
      </w:r>
      <w:r w:rsidR="0039604B" w:rsidRPr="006F378F">
        <w:rPr>
          <w:rFonts w:cs="Arial"/>
        </w:rPr>
        <w:br/>
      </w:r>
      <w:r w:rsidR="0062461F" w:rsidRPr="006F378F">
        <w:rPr>
          <w:rFonts w:cs="Arial"/>
        </w:rPr>
        <w:tab/>
      </w:r>
      <w:r w:rsidRPr="006F378F">
        <w:rPr>
          <w:rFonts w:cs="Arial"/>
        </w:rPr>
        <w:t xml:space="preserve">LBC04 </w:t>
      </w:r>
      <w:r w:rsidRPr="006F378F">
        <w:rPr>
          <w:rFonts w:cs="Arial"/>
        </w:rPr>
        <w:tab/>
        <w:t>B/P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 xml:space="preserve">Earning Our Daily Bread: The Blind in Auto Body Repair (by </w:t>
      </w:r>
      <w:proofErr w:type="spellStart"/>
      <w:r w:rsidRPr="006F378F">
        <w:rPr>
          <w:rFonts w:cs="Arial"/>
        </w:rPr>
        <w:t>Daryel</w:t>
      </w:r>
      <w:proofErr w:type="spellEnd"/>
      <w:r w:rsidRPr="006F378F">
        <w:rPr>
          <w:rFonts w:cs="Arial"/>
        </w:rPr>
        <w:t xml:space="preserve"> White)</w:t>
      </w:r>
      <w:r w:rsidR="00D50C17" w:rsidRPr="006F378F">
        <w:rPr>
          <w:rFonts w:cs="Arial"/>
        </w:rPr>
        <w:br/>
      </w:r>
      <w:r w:rsidRPr="006F378F">
        <w:rPr>
          <w:rFonts w:cs="Arial"/>
        </w:rPr>
        <w:tab/>
        <w:t>LBE02</w:t>
      </w:r>
      <w:r w:rsidRPr="006F378F">
        <w:rPr>
          <w:rFonts w:cs="Arial"/>
        </w:rPr>
        <w:tab/>
        <w:t>B/P</w:t>
      </w:r>
      <w:r w:rsidRPr="006F378F">
        <w:rPr>
          <w:rFonts w:cs="Arial"/>
        </w:rPr>
        <w:tab/>
        <w:t>N/C</w:t>
      </w:r>
    </w:p>
    <w:p w:rsidR="00B34E2A" w:rsidRPr="006F378F" w:rsidRDefault="00B34E2A" w:rsidP="00EE7172">
      <w:pPr>
        <w:tabs>
          <w:tab w:val="left" w:pos="6480"/>
          <w:tab w:val="left" w:pos="7920"/>
          <w:tab w:val="left" w:pos="9360"/>
        </w:tabs>
        <w:rPr>
          <w:rFonts w:cs="Arial"/>
        </w:rPr>
      </w:pPr>
    </w:p>
    <w:p w:rsidR="00A95739" w:rsidRPr="006F378F" w:rsidRDefault="00A95739" w:rsidP="00BF6196">
      <w:pPr>
        <w:tabs>
          <w:tab w:val="left" w:pos="6480"/>
          <w:tab w:val="left" w:pos="7920"/>
          <w:tab w:val="left" w:pos="9360"/>
        </w:tabs>
        <w:rPr>
          <w:rFonts w:cs="Arial"/>
        </w:rPr>
      </w:pPr>
      <w:r w:rsidRPr="006F378F">
        <w:rPr>
          <w:rFonts w:cs="Arial"/>
        </w:rPr>
        <w:t>Fair Wages for People with Disabilities (by Anil Lewis</w:t>
      </w:r>
      <w:r w:rsidR="00FD619A" w:rsidRPr="006F378F">
        <w:rPr>
          <w:rFonts w:cs="Arial"/>
        </w:rPr>
        <w:t>)</w:t>
      </w:r>
      <w:r w:rsidR="00DC6D8F" w:rsidRPr="006F378F">
        <w:rPr>
          <w:rFonts w:cs="Arial"/>
        </w:rPr>
        <w:br/>
      </w:r>
      <w:r w:rsidR="00DC6D8F" w:rsidRPr="006F378F">
        <w:rPr>
          <w:rFonts w:cs="Arial"/>
        </w:rPr>
        <w:tab/>
      </w:r>
      <w:r w:rsidRPr="006F378F">
        <w:rPr>
          <w:rFonts w:cs="Arial"/>
        </w:rPr>
        <w:t>LBF50</w:t>
      </w:r>
      <w:r w:rsidR="00DC6D8F" w:rsidRPr="006F378F">
        <w:rPr>
          <w:rFonts w:cs="Arial"/>
        </w:rPr>
        <w:tab/>
      </w:r>
      <w:r w:rsidRPr="006F378F">
        <w:rPr>
          <w:rFonts w:cs="Arial"/>
        </w:rPr>
        <w:t>B/P</w:t>
      </w:r>
      <w:r w:rsidR="00DC6D8F" w:rsidRPr="006F378F">
        <w:rPr>
          <w:rFonts w:cs="Arial"/>
        </w:rPr>
        <w:tab/>
      </w:r>
      <w:r w:rsidRPr="006F378F">
        <w:rPr>
          <w:rFonts w:cs="Arial"/>
        </w:rPr>
        <w:t>N</w:t>
      </w:r>
      <w:r w:rsidR="00A91D5B" w:rsidRPr="006F378F">
        <w:rPr>
          <w:rFonts w:cs="Arial"/>
        </w:rPr>
        <w:t>/</w:t>
      </w:r>
      <w:r w:rsidRPr="006F378F">
        <w:rPr>
          <w:rFonts w:cs="Arial"/>
        </w:rPr>
        <w:t>C</w:t>
      </w:r>
    </w:p>
    <w:p w:rsidR="00A95739" w:rsidRPr="006F378F" w:rsidRDefault="00A95739" w:rsidP="00A95739"/>
    <w:p w:rsidR="00B34E2A" w:rsidRPr="006F378F" w:rsidRDefault="00B34E2A" w:rsidP="00EE7172">
      <w:pPr>
        <w:pStyle w:val="BodyText"/>
        <w:tabs>
          <w:tab w:val="left" w:pos="6480"/>
          <w:tab w:val="left" w:pos="7920"/>
          <w:tab w:val="left" w:pos="9360"/>
        </w:tabs>
      </w:pPr>
      <w:r w:rsidRPr="006F378F">
        <w:t>Focus on Success: The Dream, the Desire, and the Strategy (by Gary Wunder)</w:t>
      </w:r>
      <w:r w:rsidR="00D50C17" w:rsidRPr="006F378F">
        <w:br/>
      </w:r>
      <w:r w:rsidRPr="006F378F">
        <w:tab/>
        <w:t>BBF02</w:t>
      </w:r>
      <w:r w:rsidRPr="006F378F">
        <w:tab/>
        <w:t xml:space="preserve">P </w:t>
      </w:r>
      <w:r w:rsidRPr="006F378F">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Jobs for the Future: A Panel Discussion</w:t>
      </w:r>
      <w:r w:rsidRPr="006F378F">
        <w:rPr>
          <w:rFonts w:cs="Arial"/>
        </w:rPr>
        <w:tab/>
        <w:t>LBJ20</w:t>
      </w:r>
      <w:r w:rsidRPr="006F378F">
        <w:rPr>
          <w:rFonts w:cs="Arial"/>
        </w:rPr>
        <w:tab/>
        <w:t>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 xml:space="preserve">Losing Sight, Gaining Skills: A Doctor’s Odyssey (by Stanley </w:t>
      </w:r>
      <w:proofErr w:type="spellStart"/>
      <w:r w:rsidRPr="006F378F">
        <w:rPr>
          <w:rFonts w:cs="Arial"/>
        </w:rPr>
        <w:t>Wainapel</w:t>
      </w:r>
      <w:proofErr w:type="spellEnd"/>
      <w:r w:rsidRPr="006F378F">
        <w:rPr>
          <w:rFonts w:cs="Arial"/>
        </w:rPr>
        <w:t>)</w:t>
      </w:r>
      <w:r w:rsidR="00D50C17" w:rsidRPr="006F378F">
        <w:rPr>
          <w:rFonts w:cs="Arial"/>
        </w:rPr>
        <w:br/>
      </w:r>
      <w:r w:rsidRPr="006F378F">
        <w:rPr>
          <w:rFonts w:cs="Arial"/>
        </w:rPr>
        <w:tab/>
        <w:t xml:space="preserve">LBL19 </w:t>
      </w:r>
      <w:r w:rsidRPr="006F378F">
        <w:rPr>
          <w:rFonts w:cs="Arial"/>
        </w:rPr>
        <w:tab/>
        <w:t>B/P</w:t>
      </w:r>
      <w:r w:rsidRPr="006F378F">
        <w:rPr>
          <w:rFonts w:cs="Arial"/>
        </w:rPr>
        <w:tab/>
        <w:t xml:space="preserve">N/C </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Managing Reading on</w:t>
      </w:r>
      <w:r w:rsidR="00742FA2" w:rsidRPr="006F378F">
        <w:rPr>
          <w:rFonts w:cs="Arial"/>
        </w:rPr>
        <w:t xml:space="preserve"> the Job (by Mary Ellen </w:t>
      </w:r>
      <w:proofErr w:type="spellStart"/>
      <w:r w:rsidR="00742FA2" w:rsidRPr="006F378F">
        <w:rPr>
          <w:rFonts w:cs="Arial"/>
        </w:rPr>
        <w:t>Gabias</w:t>
      </w:r>
      <w:proofErr w:type="spellEnd"/>
      <w:r w:rsidR="00742FA2" w:rsidRPr="006F378F">
        <w:rPr>
          <w:rFonts w:cs="Arial"/>
        </w:rPr>
        <w:t>)</w:t>
      </w:r>
      <w:r w:rsidR="0039604B" w:rsidRPr="006F378F">
        <w:rPr>
          <w:rFonts w:cs="Arial"/>
        </w:rPr>
        <w:br/>
      </w:r>
      <w:r w:rsidR="00742FA2" w:rsidRPr="006F378F">
        <w:rPr>
          <w:rFonts w:cs="Arial"/>
        </w:rPr>
        <w:tab/>
      </w:r>
      <w:r w:rsidRPr="006F378F">
        <w:rPr>
          <w:rFonts w:cs="Arial"/>
        </w:rPr>
        <w:t>LBM26</w:t>
      </w:r>
      <w:r w:rsidRPr="006F378F">
        <w:rPr>
          <w:rFonts w:cs="Arial"/>
        </w:rPr>
        <w:tab/>
        <w:t>B/P</w:t>
      </w:r>
      <w:r w:rsidRPr="006F378F">
        <w:rPr>
          <w:rFonts w:cs="Arial"/>
        </w:rPr>
        <w:tab/>
        <w:t>N/C</w:t>
      </w:r>
    </w:p>
    <w:p w:rsidR="00B34E2A" w:rsidRPr="006F378F" w:rsidRDefault="00B34E2A" w:rsidP="00EE7172">
      <w:pPr>
        <w:tabs>
          <w:tab w:val="left" w:pos="6480"/>
          <w:tab w:val="left" w:pos="7920"/>
          <w:tab w:val="left" w:pos="9360"/>
        </w:tabs>
        <w:rPr>
          <w:rFonts w:cs="Arial"/>
        </w:rPr>
      </w:pPr>
    </w:p>
    <w:p w:rsidR="00A91D5B" w:rsidRPr="006F378F" w:rsidRDefault="00A91D5B" w:rsidP="00BF6196">
      <w:pPr>
        <w:tabs>
          <w:tab w:val="left" w:pos="6480"/>
          <w:tab w:val="left" w:pos="7920"/>
          <w:tab w:val="left" w:pos="9360"/>
        </w:tabs>
        <w:rPr>
          <w:rFonts w:cs="Arial"/>
        </w:rPr>
      </w:pPr>
      <w:r w:rsidRPr="006F378F">
        <w:rPr>
          <w:rFonts w:cs="Arial"/>
        </w:rPr>
        <w:t>No More Subminimum Wages: The Time Is Now (by Fredric K. Schroeder)</w:t>
      </w:r>
      <w:r w:rsidR="00DC6D8F" w:rsidRPr="006F378F">
        <w:rPr>
          <w:rFonts w:cs="Arial"/>
        </w:rPr>
        <w:br/>
      </w:r>
      <w:r w:rsidR="00DC6D8F" w:rsidRPr="006F378F">
        <w:rPr>
          <w:rFonts w:cs="Arial"/>
        </w:rPr>
        <w:tab/>
      </w:r>
      <w:r w:rsidRPr="006F378F">
        <w:rPr>
          <w:rFonts w:cs="Arial"/>
        </w:rPr>
        <w:t>LBN78</w:t>
      </w:r>
      <w:r w:rsidR="00BF6196" w:rsidRPr="006F378F">
        <w:rPr>
          <w:rFonts w:cs="Arial"/>
        </w:rPr>
        <w:tab/>
      </w:r>
      <w:r w:rsidRPr="006F378F">
        <w:rPr>
          <w:rFonts w:cs="Arial"/>
        </w:rPr>
        <w:t>B/P</w:t>
      </w:r>
      <w:r w:rsidRPr="006F378F">
        <w:rPr>
          <w:rFonts w:cs="Arial"/>
        </w:rPr>
        <w:tab/>
        <w:t>N/C</w:t>
      </w:r>
    </w:p>
    <w:p w:rsidR="00A91D5B" w:rsidRPr="006F378F" w:rsidRDefault="00A91D5B" w:rsidP="00EE7172">
      <w:pPr>
        <w:tabs>
          <w:tab w:val="left" w:pos="6480"/>
          <w:tab w:val="left" w:pos="7920"/>
          <w:tab w:val="left" w:pos="9360"/>
        </w:tabs>
        <w:rPr>
          <w:rFonts w:cs="Arial"/>
        </w:rPr>
      </w:pPr>
    </w:p>
    <w:p w:rsidR="0004005A" w:rsidRPr="006F378F" w:rsidRDefault="0004005A" w:rsidP="00EE7172">
      <w:pPr>
        <w:tabs>
          <w:tab w:val="left" w:pos="6480"/>
          <w:tab w:val="left" w:pos="7920"/>
          <w:tab w:val="left" w:pos="9360"/>
        </w:tabs>
        <w:rPr>
          <w:rFonts w:cs="Arial"/>
        </w:rPr>
      </w:pPr>
      <w:r w:rsidRPr="006F378F">
        <w:rPr>
          <w:rFonts w:cs="Arial"/>
        </w:rPr>
        <w:t xml:space="preserve">A Practicing Blind Physician </w:t>
      </w:r>
      <w:r w:rsidR="0075062B">
        <w:rPr>
          <w:rFonts w:cs="Arial"/>
        </w:rPr>
        <w:t>(</w:t>
      </w:r>
      <w:r w:rsidRPr="006F378F">
        <w:rPr>
          <w:rFonts w:cs="Arial"/>
        </w:rPr>
        <w:t xml:space="preserve">by Dr. Tim </w:t>
      </w:r>
      <w:proofErr w:type="spellStart"/>
      <w:r w:rsidRPr="006F378F">
        <w:rPr>
          <w:rFonts w:cs="Arial"/>
        </w:rPr>
        <w:t>Cordes</w:t>
      </w:r>
      <w:proofErr w:type="spellEnd"/>
      <w:r w:rsidR="0075062B">
        <w:rPr>
          <w:rFonts w:cs="Arial"/>
        </w:rPr>
        <w:t>)</w:t>
      </w:r>
      <w:r w:rsidR="00D50C17" w:rsidRPr="006F378F">
        <w:rPr>
          <w:rFonts w:cs="Arial"/>
        </w:rPr>
        <w:tab/>
      </w:r>
      <w:r w:rsidRPr="006F378F">
        <w:rPr>
          <w:rFonts w:cs="Arial"/>
        </w:rPr>
        <w:t>LBP37</w:t>
      </w:r>
      <w:r w:rsidR="00D50C17" w:rsidRPr="006F378F">
        <w:rPr>
          <w:rFonts w:cs="Arial"/>
        </w:rPr>
        <w:tab/>
      </w:r>
      <w:r w:rsidRPr="006F378F">
        <w:rPr>
          <w:rFonts w:cs="Arial"/>
        </w:rPr>
        <w:t>B/P</w:t>
      </w:r>
      <w:r w:rsidR="00D50C17" w:rsidRPr="006F378F">
        <w:rPr>
          <w:rFonts w:cs="Arial"/>
        </w:rPr>
        <w:tab/>
      </w:r>
      <w:r w:rsidRPr="006F378F">
        <w:rPr>
          <w:rFonts w:cs="Arial"/>
        </w:rPr>
        <w:t>N/C</w:t>
      </w:r>
    </w:p>
    <w:p w:rsidR="0004005A" w:rsidRPr="006F378F" w:rsidRDefault="0004005A" w:rsidP="00EE7172">
      <w:pPr>
        <w:tabs>
          <w:tab w:val="left" w:pos="6480"/>
          <w:tab w:val="left" w:pos="7920"/>
          <w:tab w:val="left" w:pos="9360"/>
        </w:tabs>
        <w:rPr>
          <w:rFonts w:cs="Arial"/>
        </w:rPr>
      </w:pPr>
    </w:p>
    <w:p w:rsidR="00D519BC" w:rsidRPr="006F378F" w:rsidRDefault="00D519BC" w:rsidP="00EE7172">
      <w:pPr>
        <w:tabs>
          <w:tab w:val="left" w:pos="6480"/>
          <w:tab w:val="left" w:pos="7920"/>
          <w:tab w:val="left" w:pos="9360"/>
        </w:tabs>
        <w:rPr>
          <w:rFonts w:cs="Arial"/>
        </w:rPr>
      </w:pPr>
      <w:r w:rsidRPr="006F378F">
        <w:rPr>
          <w:rFonts w:cs="Arial"/>
        </w:rPr>
        <w:t xml:space="preserve">Representing the City of Chicago </w:t>
      </w:r>
      <w:r w:rsidR="0075062B">
        <w:rPr>
          <w:rFonts w:cs="Arial"/>
        </w:rPr>
        <w:t>(</w:t>
      </w:r>
      <w:r w:rsidRPr="006F378F">
        <w:rPr>
          <w:rFonts w:cs="Arial"/>
        </w:rPr>
        <w:t>by Patti Chang</w:t>
      </w:r>
      <w:r w:rsidR="0075062B">
        <w:rPr>
          <w:rFonts w:cs="Arial"/>
        </w:rPr>
        <w:t>)</w:t>
      </w:r>
      <w:r w:rsidR="00BE7502" w:rsidRPr="006F378F">
        <w:rPr>
          <w:rFonts w:cs="Arial"/>
        </w:rPr>
        <w:tab/>
      </w:r>
      <w:r w:rsidRPr="006F378F">
        <w:rPr>
          <w:rFonts w:cs="Arial"/>
        </w:rPr>
        <w:t>LBR44</w:t>
      </w:r>
      <w:r w:rsidR="00BE7502" w:rsidRPr="006F378F">
        <w:rPr>
          <w:rFonts w:cs="Arial"/>
        </w:rPr>
        <w:tab/>
      </w:r>
      <w:r w:rsidRPr="006F378F">
        <w:rPr>
          <w:rFonts w:cs="Arial"/>
        </w:rPr>
        <w:t>B/P</w:t>
      </w:r>
      <w:r w:rsidR="00BE7502" w:rsidRPr="006F378F">
        <w:rPr>
          <w:rFonts w:cs="Arial"/>
        </w:rPr>
        <w:tab/>
      </w:r>
      <w:r w:rsidRPr="006F378F">
        <w:rPr>
          <w:rFonts w:cs="Arial"/>
        </w:rPr>
        <w:t>N/C</w:t>
      </w:r>
    </w:p>
    <w:p w:rsidR="00D519BC" w:rsidRPr="006F378F" w:rsidRDefault="00D519BC"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lastRenderedPageBreak/>
        <w:t>Social Security Disability Insurance: Important Facts for Blind Vendors and Other Self-Employed Blind Individuals (by James McCarthy</w:t>
      </w:r>
      <w:r w:rsidR="00742FA2" w:rsidRPr="006F378F">
        <w:rPr>
          <w:rFonts w:cs="Arial"/>
        </w:rPr>
        <w:t>)</w:t>
      </w:r>
      <w:r w:rsidR="0039604B" w:rsidRPr="006F378F">
        <w:rPr>
          <w:rFonts w:cs="Arial"/>
        </w:rPr>
        <w:br/>
      </w:r>
      <w:r w:rsidR="00742FA2" w:rsidRPr="006F378F">
        <w:rPr>
          <w:rFonts w:cs="Arial"/>
        </w:rPr>
        <w:tab/>
      </w:r>
      <w:r w:rsidRPr="006F378F">
        <w:rPr>
          <w:rFonts w:cs="Arial"/>
        </w:rPr>
        <w:t>LBS57</w:t>
      </w:r>
      <w:r w:rsidRPr="006F378F">
        <w:rPr>
          <w:rFonts w:cs="Arial"/>
        </w:rPr>
        <w:tab/>
        <w:t>B/P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Teaching Mathematics: One Career for the Blind (by Abraham Nemeth)</w:t>
      </w:r>
      <w:r w:rsidR="00D50C17" w:rsidRPr="006F378F">
        <w:rPr>
          <w:rFonts w:cs="Arial"/>
        </w:rPr>
        <w:br/>
      </w:r>
      <w:r w:rsidRPr="006F378F">
        <w:rPr>
          <w:rFonts w:cs="Arial"/>
        </w:rPr>
        <w:tab/>
        <w:t>LBT18</w:t>
      </w:r>
      <w:r w:rsidRPr="006F378F">
        <w:rPr>
          <w:rFonts w:cs="Arial"/>
        </w:rPr>
        <w:tab/>
        <w:t>B/P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Thomas Pryor Gore: “The Blind Orator” (by Sharon Gold)</w:t>
      </w:r>
      <w:r w:rsidR="0039604B" w:rsidRPr="006F378F">
        <w:rPr>
          <w:rFonts w:cs="Arial"/>
        </w:rPr>
        <w:br/>
      </w:r>
      <w:r w:rsidR="0062461F" w:rsidRPr="006F378F">
        <w:rPr>
          <w:rFonts w:cs="Arial"/>
        </w:rPr>
        <w:tab/>
      </w:r>
      <w:r w:rsidRPr="006F378F">
        <w:rPr>
          <w:rFonts w:cs="Arial"/>
        </w:rPr>
        <w:t>LBT22</w:t>
      </w:r>
      <w:r w:rsidRPr="006F378F">
        <w:rPr>
          <w:rFonts w:cs="Arial"/>
        </w:rPr>
        <w:tab/>
        <w:t>B/P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 xml:space="preserve">To Sea with a Blind Scientist (by </w:t>
      </w:r>
      <w:proofErr w:type="spellStart"/>
      <w:r w:rsidRPr="006F378F">
        <w:rPr>
          <w:rFonts w:cs="Arial"/>
        </w:rPr>
        <w:t>Geerat</w:t>
      </w:r>
      <w:proofErr w:type="spellEnd"/>
      <w:r w:rsidRPr="006F378F">
        <w:rPr>
          <w:rFonts w:cs="Arial"/>
        </w:rPr>
        <w:t xml:space="preserve"> </w:t>
      </w:r>
      <w:proofErr w:type="spellStart"/>
      <w:r w:rsidRPr="006F378F">
        <w:rPr>
          <w:rFonts w:cs="Arial"/>
        </w:rPr>
        <w:t>Vermeij</w:t>
      </w:r>
      <w:proofErr w:type="spellEnd"/>
      <w:r w:rsidRPr="006F378F">
        <w:rPr>
          <w:rFonts w:cs="Arial"/>
        </w:rPr>
        <w:t>)</w:t>
      </w:r>
      <w:r w:rsidRPr="006F378F">
        <w:rPr>
          <w:rFonts w:cs="Arial"/>
        </w:rPr>
        <w:tab/>
        <w:t>LBT16</w:t>
      </w:r>
      <w:r w:rsidRPr="006F378F">
        <w:rPr>
          <w:rFonts w:cs="Arial"/>
        </w:rPr>
        <w:tab/>
        <w:t>B/P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Using Readers on the Job (by Adrienne Asch)</w:t>
      </w:r>
      <w:r w:rsidRPr="006F378F">
        <w:rPr>
          <w:rFonts w:cs="Arial"/>
        </w:rPr>
        <w:tab/>
        <w:t>LBU09</w:t>
      </w:r>
      <w:r w:rsidRPr="006F378F">
        <w:rPr>
          <w:rFonts w:cs="Arial"/>
        </w:rPr>
        <w:tab/>
        <w:t>B/P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 xml:space="preserve">Why Should the Blind Be Given Preference in the Vending Stand Program? </w:t>
      </w:r>
      <w:r w:rsidRPr="006F378F">
        <w:rPr>
          <w:rFonts w:cs="Arial"/>
        </w:rPr>
        <w:tab/>
        <w:t>LBW20</w:t>
      </w:r>
      <w:r w:rsidRPr="006F378F">
        <w:rPr>
          <w:rFonts w:cs="Arial"/>
        </w:rPr>
        <w:tab/>
        <w:t>P</w:t>
      </w:r>
      <w:r w:rsidRPr="006F378F">
        <w:rPr>
          <w:rFonts w:cs="Arial"/>
        </w:rPr>
        <w:tab/>
        <w:t>N/C</w:t>
      </w:r>
    </w:p>
    <w:p w:rsidR="00E25D6B" w:rsidRPr="006F378F" w:rsidRDefault="00E25D6B" w:rsidP="00E25D6B">
      <w:pPr>
        <w:tabs>
          <w:tab w:val="left" w:pos="6480"/>
          <w:tab w:val="left" w:pos="7920"/>
          <w:tab w:val="left" w:pos="9360"/>
        </w:tabs>
        <w:rPr>
          <w:rFonts w:cs="Arial"/>
        </w:rPr>
      </w:pPr>
      <w:r w:rsidRPr="006F378F">
        <w:rPr>
          <w:rFonts w:cs="Arial"/>
        </w:rPr>
        <w:t>---------------------------------------------------------------------------------------------------------------</w:t>
      </w:r>
    </w:p>
    <w:p w:rsidR="00B34E2A" w:rsidRPr="006F378F" w:rsidRDefault="00B34E2A" w:rsidP="00EE7172">
      <w:pPr>
        <w:pStyle w:val="Heading2"/>
        <w:tabs>
          <w:tab w:val="left" w:pos="6480"/>
          <w:tab w:val="left" w:pos="7920"/>
          <w:tab w:val="left" w:pos="9360"/>
        </w:tabs>
      </w:pPr>
      <w:bookmarkStart w:id="18" w:name="_Toc410373897"/>
      <w:r w:rsidRPr="006F378F">
        <w:t>Government</w:t>
      </w:r>
      <w:bookmarkEnd w:id="18"/>
    </w:p>
    <w:p w:rsidR="00B34E2A" w:rsidRPr="006F378F" w:rsidRDefault="00B34E2A" w:rsidP="00EE7172">
      <w:pPr>
        <w:tabs>
          <w:tab w:val="left" w:pos="6480"/>
          <w:tab w:val="left" w:pos="7920"/>
          <w:tab w:val="left" w:pos="9360"/>
        </w:tabs>
        <w:rPr>
          <w:rFonts w:cs="Arial"/>
        </w:rPr>
      </w:pPr>
    </w:p>
    <w:p w:rsidR="00DE34D9" w:rsidRPr="006F378F" w:rsidRDefault="00DE34D9" w:rsidP="00DE34D9">
      <w:pPr>
        <w:tabs>
          <w:tab w:val="left" w:pos="6480"/>
          <w:tab w:val="left" w:pos="7920"/>
          <w:tab w:val="left" w:pos="9360"/>
        </w:tabs>
        <w:rPr>
          <w:rFonts w:cs="Arial"/>
        </w:rPr>
      </w:pPr>
      <w:r w:rsidRPr="006F378F">
        <w:rPr>
          <w:rFonts w:cs="Arial"/>
        </w:rPr>
        <w:t>The Blind and Visually Impaired Voter's Guide</w:t>
      </w:r>
      <w:r w:rsidRPr="006F378F">
        <w:rPr>
          <w:rFonts w:cs="Arial"/>
        </w:rPr>
        <w:tab/>
        <w:t>LBT34</w:t>
      </w:r>
      <w:r w:rsidRPr="006F378F">
        <w:rPr>
          <w:rFonts w:cs="Arial"/>
        </w:rPr>
        <w:tab/>
        <w:t>B/P</w:t>
      </w:r>
      <w:r w:rsidRPr="006F378F">
        <w:rPr>
          <w:rFonts w:cs="Arial"/>
        </w:rPr>
        <w:tab/>
        <w:t>N/C</w:t>
      </w:r>
    </w:p>
    <w:p w:rsidR="00DE34D9" w:rsidRPr="006F378F" w:rsidRDefault="00DE34D9" w:rsidP="00DE34D9">
      <w:pPr>
        <w:tabs>
          <w:tab w:val="left" w:pos="3600"/>
          <w:tab w:val="left" w:pos="6480"/>
          <w:tab w:val="left" w:pos="7920"/>
          <w:tab w:val="left" w:pos="9360"/>
        </w:tabs>
        <w:rPr>
          <w:rFonts w:cs="Arial"/>
        </w:rPr>
      </w:pPr>
      <w:r w:rsidRPr="006F378F">
        <w:rPr>
          <w:rFonts w:cs="Arial"/>
        </w:rPr>
        <w:tab/>
        <w:t>Spanish</w:t>
      </w:r>
      <w:r w:rsidRPr="006F378F">
        <w:rPr>
          <w:rFonts w:cs="Arial"/>
        </w:rPr>
        <w:tab/>
        <w:t xml:space="preserve">LBT34S </w:t>
      </w:r>
      <w:r w:rsidRPr="006F378F">
        <w:rPr>
          <w:rFonts w:cs="Arial"/>
        </w:rPr>
        <w:tab/>
        <w:t>B/P</w:t>
      </w:r>
      <w:r w:rsidRPr="006F378F">
        <w:rPr>
          <w:rFonts w:cs="Arial"/>
        </w:rPr>
        <w:tab/>
        <w:t>N/C</w:t>
      </w:r>
    </w:p>
    <w:p w:rsidR="00DE34D9" w:rsidRPr="006F378F" w:rsidRDefault="00DE34D9" w:rsidP="00DE34D9">
      <w:pPr>
        <w:tabs>
          <w:tab w:val="left" w:pos="6480"/>
          <w:tab w:val="left" w:pos="7920"/>
          <w:tab w:val="left" w:pos="9360"/>
        </w:tabs>
        <w:rPr>
          <w:rFonts w:cs="Arial"/>
        </w:rPr>
      </w:pPr>
    </w:p>
    <w:p w:rsidR="00DE34D9" w:rsidRPr="006F378F" w:rsidRDefault="00DE34D9" w:rsidP="00DE34D9">
      <w:pPr>
        <w:tabs>
          <w:tab w:val="left" w:pos="6480"/>
          <w:tab w:val="left" w:pos="7920"/>
          <w:tab w:val="left" w:pos="9360"/>
        </w:tabs>
        <w:rPr>
          <w:rFonts w:cs="Arial"/>
        </w:rPr>
      </w:pPr>
      <w:r w:rsidRPr="006F378F">
        <w:rPr>
          <w:rFonts w:cs="Arial"/>
        </w:rPr>
        <w:t xml:space="preserve">Blind Poll Worker Recruitment Program </w:t>
      </w:r>
      <w:r w:rsidRPr="006F378F">
        <w:rPr>
          <w:rFonts w:cs="Arial"/>
        </w:rPr>
        <w:tab/>
        <w:t>LBB97</w:t>
      </w:r>
      <w:r w:rsidRPr="006F378F">
        <w:rPr>
          <w:rFonts w:cs="Arial"/>
        </w:rPr>
        <w:tab/>
        <w:t>B/P</w:t>
      </w:r>
      <w:r w:rsidRPr="006F378F">
        <w:rPr>
          <w:rFonts w:cs="Arial"/>
        </w:rPr>
        <w:tab/>
        <w:t>N/C</w:t>
      </w:r>
    </w:p>
    <w:p w:rsidR="00DE34D9" w:rsidRPr="006F378F" w:rsidRDefault="00DE34D9" w:rsidP="00DE34D9">
      <w:pPr>
        <w:tabs>
          <w:tab w:val="left" w:pos="3600"/>
          <w:tab w:val="left" w:pos="6480"/>
          <w:tab w:val="left" w:pos="7920"/>
          <w:tab w:val="left" w:pos="9360"/>
        </w:tabs>
        <w:rPr>
          <w:rFonts w:cs="Arial"/>
        </w:rPr>
      </w:pPr>
      <w:r w:rsidRPr="006F378F">
        <w:rPr>
          <w:rFonts w:cs="Arial"/>
        </w:rPr>
        <w:tab/>
        <w:t>Spanish</w:t>
      </w:r>
      <w:r w:rsidRPr="006F378F">
        <w:rPr>
          <w:rFonts w:cs="Arial"/>
        </w:rPr>
        <w:tab/>
        <w:t xml:space="preserve">LBB97S </w:t>
      </w:r>
      <w:r w:rsidRPr="006F378F">
        <w:rPr>
          <w:rFonts w:cs="Arial"/>
        </w:rPr>
        <w:tab/>
        <w:t>B/P</w:t>
      </w:r>
      <w:r w:rsidRPr="006F378F">
        <w:rPr>
          <w:rFonts w:cs="Arial"/>
        </w:rPr>
        <w:tab/>
        <w:t>N/C</w:t>
      </w:r>
    </w:p>
    <w:p w:rsidR="00DE34D9" w:rsidRPr="006F378F" w:rsidRDefault="00DE34D9" w:rsidP="00DE34D9">
      <w:pPr>
        <w:tabs>
          <w:tab w:val="left" w:pos="6480"/>
          <w:tab w:val="left" w:pos="7920"/>
          <w:tab w:val="left" w:pos="9360"/>
        </w:tabs>
        <w:rPr>
          <w:rFonts w:cs="Arial"/>
        </w:rPr>
      </w:pPr>
    </w:p>
    <w:p w:rsidR="00DE34D9" w:rsidRPr="006F378F" w:rsidRDefault="00DE34D9" w:rsidP="00DE34D9">
      <w:pPr>
        <w:tabs>
          <w:tab w:val="left" w:pos="6480"/>
          <w:tab w:val="left" w:pos="7920"/>
          <w:tab w:val="left" w:pos="9360"/>
        </w:tabs>
        <w:rPr>
          <w:rFonts w:cs="Arial"/>
        </w:rPr>
      </w:pPr>
      <w:r w:rsidRPr="006F378F">
        <w:rPr>
          <w:rFonts w:cs="Arial"/>
        </w:rPr>
        <w:t>Blind Voter Registration Drive Guide</w:t>
      </w:r>
      <w:r w:rsidRPr="006F378F">
        <w:rPr>
          <w:rFonts w:cs="Arial"/>
        </w:rPr>
        <w:tab/>
        <w:t>LBB96</w:t>
      </w:r>
      <w:r w:rsidRPr="006F378F">
        <w:rPr>
          <w:rFonts w:cs="Arial"/>
        </w:rPr>
        <w:tab/>
        <w:t>B/P</w:t>
      </w:r>
      <w:r w:rsidRPr="006F378F">
        <w:rPr>
          <w:rFonts w:cs="Arial"/>
        </w:rPr>
        <w:tab/>
        <w:t xml:space="preserve"> N/C</w:t>
      </w:r>
    </w:p>
    <w:p w:rsidR="00DE34D9" w:rsidRPr="006F378F" w:rsidRDefault="00DE34D9" w:rsidP="00DE34D9">
      <w:pPr>
        <w:tabs>
          <w:tab w:val="left" w:pos="3600"/>
          <w:tab w:val="left" w:pos="6480"/>
          <w:tab w:val="left" w:pos="7920"/>
          <w:tab w:val="left" w:pos="9360"/>
        </w:tabs>
        <w:rPr>
          <w:rFonts w:cs="Arial"/>
        </w:rPr>
      </w:pPr>
      <w:r w:rsidRPr="006F378F">
        <w:rPr>
          <w:rFonts w:cs="Arial"/>
        </w:rPr>
        <w:tab/>
        <w:t>Spanish</w:t>
      </w:r>
      <w:r w:rsidRPr="006F378F">
        <w:rPr>
          <w:rFonts w:cs="Arial"/>
        </w:rPr>
        <w:tab/>
        <w:t xml:space="preserve">LBB96S </w:t>
      </w:r>
      <w:r w:rsidRPr="006F378F">
        <w:rPr>
          <w:rFonts w:cs="Arial"/>
        </w:rPr>
        <w:tab/>
        <w:t>B/P</w:t>
      </w:r>
      <w:r w:rsidRPr="006F378F">
        <w:rPr>
          <w:rFonts w:cs="Arial"/>
        </w:rPr>
        <w:tab/>
        <w:t>N/C</w:t>
      </w:r>
    </w:p>
    <w:p w:rsidR="00DE34D9" w:rsidRPr="006F378F" w:rsidRDefault="00DE34D9" w:rsidP="00DE34D9">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Braille and Visually Impaired Students: What Does the Law Require? Brochure</w:t>
      </w:r>
      <w:r w:rsidRPr="006F378F">
        <w:rPr>
          <w:rFonts w:cs="Arial"/>
        </w:rPr>
        <w:tab/>
        <w:t xml:space="preserve"> </w:t>
      </w:r>
      <w:r w:rsidRPr="006F378F">
        <w:rPr>
          <w:rFonts w:cs="Arial"/>
        </w:rPr>
        <w:tab/>
        <w:t>LSW06</w:t>
      </w:r>
      <w:r w:rsidRPr="006F378F">
        <w:rPr>
          <w:rFonts w:cs="Arial"/>
        </w:rPr>
        <w:tab/>
        <w:t>P</w:t>
      </w:r>
      <w:r w:rsidRPr="006F378F">
        <w:rPr>
          <w:rFonts w:cs="Arial"/>
        </w:rPr>
        <w:tab/>
        <w:t>N/C</w:t>
      </w:r>
    </w:p>
    <w:p w:rsidR="00B34E2A" w:rsidRPr="006F378F" w:rsidRDefault="00B34E2A" w:rsidP="00EE7172">
      <w:pPr>
        <w:tabs>
          <w:tab w:val="left" w:pos="6480"/>
          <w:tab w:val="left" w:pos="7920"/>
          <w:tab w:val="left" w:pos="9360"/>
        </w:tabs>
        <w:rPr>
          <w:rFonts w:cs="Arial"/>
        </w:rPr>
      </w:pPr>
    </w:p>
    <w:p w:rsidR="00892AA3" w:rsidRPr="006F378F" w:rsidRDefault="00892AA3" w:rsidP="00892AA3">
      <w:pPr>
        <w:tabs>
          <w:tab w:val="left" w:pos="6480"/>
          <w:tab w:val="left" w:pos="7920"/>
          <w:tab w:val="left" w:pos="9360"/>
        </w:tabs>
        <w:rPr>
          <w:rFonts w:cs="Arial"/>
        </w:rPr>
      </w:pPr>
      <w:r w:rsidRPr="006F378F">
        <w:rPr>
          <w:rFonts w:cs="Arial"/>
        </w:rPr>
        <w:t>Fair Wages for People with Disabilities (by Anil Lewis</w:t>
      </w:r>
      <w:r w:rsidR="00FD619A" w:rsidRPr="006F378F">
        <w:rPr>
          <w:rFonts w:cs="Arial"/>
        </w:rPr>
        <w:t>)</w:t>
      </w:r>
      <w:r w:rsidRPr="006F378F">
        <w:rPr>
          <w:rFonts w:cs="Arial"/>
        </w:rPr>
        <w:br/>
      </w:r>
      <w:r w:rsidRPr="006F378F">
        <w:rPr>
          <w:rFonts w:cs="Arial"/>
        </w:rPr>
        <w:tab/>
        <w:t>LBF50</w:t>
      </w:r>
      <w:r w:rsidRPr="006F378F">
        <w:rPr>
          <w:rFonts w:cs="Arial"/>
        </w:rPr>
        <w:tab/>
        <w:t>B/P</w:t>
      </w:r>
      <w:r w:rsidRPr="006F378F">
        <w:rPr>
          <w:rFonts w:cs="Arial"/>
        </w:rPr>
        <w:tab/>
        <w:t>N/C</w:t>
      </w:r>
    </w:p>
    <w:p w:rsidR="00892AA3" w:rsidRPr="006F378F" w:rsidRDefault="00892AA3" w:rsidP="00892AA3"/>
    <w:p w:rsidR="00B34E2A" w:rsidRPr="006F378F" w:rsidRDefault="00B34E2A" w:rsidP="00EE7172">
      <w:pPr>
        <w:tabs>
          <w:tab w:val="left" w:pos="6480"/>
          <w:tab w:val="left" w:pos="7920"/>
          <w:tab w:val="left" w:pos="9360"/>
        </w:tabs>
        <w:rPr>
          <w:rFonts w:cs="Arial"/>
        </w:rPr>
      </w:pPr>
      <w:r w:rsidRPr="006F378F">
        <w:rPr>
          <w:rFonts w:cs="Arial"/>
        </w:rPr>
        <w:t xml:space="preserve">Federal Appeals Court Rules </w:t>
      </w:r>
      <w:proofErr w:type="gramStart"/>
      <w:r w:rsidRPr="006F378F">
        <w:rPr>
          <w:rFonts w:cs="Arial"/>
        </w:rPr>
        <w:t>Against</w:t>
      </w:r>
      <w:proofErr w:type="gramEnd"/>
      <w:r w:rsidRPr="006F378F">
        <w:rPr>
          <w:rFonts w:cs="Arial"/>
        </w:rPr>
        <w:t xml:space="preserve"> Mandated Described TV </w:t>
      </w:r>
      <w:r w:rsidR="00524E9E" w:rsidRPr="006F378F">
        <w:rPr>
          <w:rFonts w:cs="Arial"/>
        </w:rPr>
        <w:br/>
      </w:r>
      <w:r w:rsidRPr="006F378F">
        <w:rPr>
          <w:rFonts w:cs="Arial"/>
        </w:rPr>
        <w:t>(by Chris Danielsen)</w:t>
      </w:r>
      <w:r w:rsidRPr="006F378F">
        <w:rPr>
          <w:rFonts w:cs="Arial"/>
        </w:rPr>
        <w:tab/>
        <w:t>LBF35</w:t>
      </w:r>
      <w:r w:rsidRPr="006F378F">
        <w:rPr>
          <w:rFonts w:cs="Arial"/>
        </w:rPr>
        <w:tab/>
        <w:t>B/P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First Supreme Court Ruling on Section 504: Implications for the Blind</w:t>
      </w:r>
      <w:r w:rsidR="00524E9E" w:rsidRPr="006F378F">
        <w:rPr>
          <w:rFonts w:cs="Arial"/>
        </w:rPr>
        <w:br/>
      </w:r>
      <w:r w:rsidRPr="006F378F">
        <w:rPr>
          <w:rFonts w:cs="Arial"/>
        </w:rPr>
        <w:t xml:space="preserve"> </w:t>
      </w:r>
      <w:r w:rsidRPr="006F378F">
        <w:rPr>
          <w:rFonts w:cs="Arial"/>
        </w:rPr>
        <w:tab/>
        <w:t>LBF06</w:t>
      </w:r>
      <w:r w:rsidRPr="006F378F">
        <w:rPr>
          <w:rFonts w:cs="Arial"/>
        </w:rPr>
        <w:tab/>
        <w:t>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lastRenderedPageBreak/>
        <w:t xml:space="preserve">History and Current Status of Regional Libraries for the Blind in the U.S. </w:t>
      </w:r>
      <w:r w:rsidR="00524E9E" w:rsidRPr="006F378F">
        <w:rPr>
          <w:rFonts w:cs="Arial"/>
        </w:rPr>
        <w:br/>
      </w:r>
      <w:r w:rsidRPr="006F378F">
        <w:rPr>
          <w:rFonts w:cs="Arial"/>
        </w:rPr>
        <w:tab/>
        <w:t>LBH00</w:t>
      </w:r>
      <w:r w:rsidRPr="006F378F">
        <w:rPr>
          <w:rFonts w:cs="Arial"/>
        </w:rPr>
        <w:tab/>
        <w:t>P</w:t>
      </w:r>
      <w:r w:rsidRPr="006F378F">
        <w:rPr>
          <w:rFonts w:cs="Arial"/>
        </w:rPr>
        <w:tab/>
        <w:t>N/C</w:t>
      </w:r>
    </w:p>
    <w:p w:rsidR="00B34E2A" w:rsidRPr="006F378F" w:rsidRDefault="00B34E2A" w:rsidP="00EE7172">
      <w:pPr>
        <w:tabs>
          <w:tab w:val="left" w:pos="6480"/>
          <w:tab w:val="left" w:pos="7920"/>
          <w:tab w:val="left" w:pos="9360"/>
        </w:tabs>
        <w:rPr>
          <w:rFonts w:cs="Arial"/>
        </w:rPr>
      </w:pPr>
    </w:p>
    <w:p w:rsidR="00892AA3" w:rsidRPr="006F378F" w:rsidRDefault="00892AA3" w:rsidP="00892AA3">
      <w:pPr>
        <w:tabs>
          <w:tab w:val="left" w:pos="6480"/>
          <w:tab w:val="left" w:pos="7920"/>
          <w:tab w:val="left" w:pos="9360"/>
        </w:tabs>
        <w:rPr>
          <w:rFonts w:cs="Arial"/>
        </w:rPr>
      </w:pPr>
      <w:r w:rsidRPr="006F378F">
        <w:rPr>
          <w:rFonts w:cs="Arial"/>
        </w:rPr>
        <w:t>No More Subminimum Wages: The Time Is Now (by Fredric K. Schroeder)</w:t>
      </w:r>
      <w:r w:rsidRPr="006F378F">
        <w:rPr>
          <w:rFonts w:cs="Arial"/>
        </w:rPr>
        <w:br/>
      </w:r>
      <w:r w:rsidRPr="006F378F">
        <w:rPr>
          <w:rFonts w:cs="Arial"/>
        </w:rPr>
        <w:tab/>
        <w:t>LBN78</w:t>
      </w:r>
      <w:r w:rsidRPr="006F378F">
        <w:rPr>
          <w:rFonts w:cs="Arial"/>
        </w:rPr>
        <w:tab/>
        <w:t>B/P</w:t>
      </w:r>
      <w:r w:rsidRPr="006F378F">
        <w:rPr>
          <w:rFonts w:cs="Arial"/>
        </w:rPr>
        <w:tab/>
        <w:t>N/C</w:t>
      </w:r>
    </w:p>
    <w:p w:rsidR="00892AA3" w:rsidRPr="006F378F" w:rsidRDefault="00892AA3" w:rsidP="00892AA3">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Promoting Harmony in the Field of Work with the Blind: Federal Policies that Enhance Opportunity (by Joanne Wilson)</w:t>
      </w:r>
      <w:r w:rsidRPr="006F378F">
        <w:rPr>
          <w:rFonts w:cs="Arial"/>
        </w:rPr>
        <w:tab/>
        <w:t>LBP25</w:t>
      </w:r>
      <w:r w:rsidRPr="006F378F">
        <w:rPr>
          <w:rFonts w:cs="Arial"/>
        </w:rPr>
        <w:tab/>
        <w:t>B/P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RSA Rules Again on Merit Scholarships</w:t>
      </w:r>
      <w:r w:rsidRPr="006F378F">
        <w:rPr>
          <w:rFonts w:cs="Arial"/>
        </w:rPr>
        <w:tab/>
        <w:t>LBR35</w:t>
      </w:r>
      <w:r w:rsidRPr="006F378F">
        <w:rPr>
          <w:rFonts w:cs="Arial"/>
        </w:rPr>
        <w:tab/>
        <w:t>B/P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proofErr w:type="spellStart"/>
      <w:proofErr w:type="gramStart"/>
      <w:r w:rsidRPr="006F378F">
        <w:rPr>
          <w:rFonts w:cs="Arial"/>
        </w:rPr>
        <w:t>Subregional</w:t>
      </w:r>
      <w:proofErr w:type="spellEnd"/>
      <w:r w:rsidRPr="006F378F">
        <w:rPr>
          <w:rFonts w:cs="Arial"/>
        </w:rPr>
        <w:t xml:space="preserve"> Libraries for the Blind</w:t>
      </w:r>
      <w:r w:rsidR="005F2E27" w:rsidRPr="006F378F">
        <w:rPr>
          <w:szCs w:val="20"/>
        </w:rPr>
        <w:t>—</w:t>
      </w:r>
      <w:r w:rsidRPr="006F378F">
        <w:rPr>
          <w:rFonts w:cs="Arial"/>
        </w:rPr>
        <w:t>Why and Why Not?</w:t>
      </w:r>
      <w:proofErr w:type="gramEnd"/>
      <w:r w:rsidR="0039604B" w:rsidRPr="006F378F">
        <w:rPr>
          <w:rFonts w:cs="Arial"/>
        </w:rPr>
        <w:br/>
      </w:r>
      <w:r w:rsidRPr="006F378F">
        <w:rPr>
          <w:rFonts w:cs="Arial"/>
        </w:rPr>
        <w:tab/>
        <w:t>LBS14</w:t>
      </w:r>
      <w:r w:rsidRPr="006F378F">
        <w:rPr>
          <w:rFonts w:cs="Arial"/>
        </w:rPr>
        <w:tab/>
        <w:t xml:space="preserve">P </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What Should a Library for the Blind Be?</w:t>
      </w:r>
      <w:r w:rsidRPr="006F378F">
        <w:rPr>
          <w:rFonts w:cs="Arial"/>
        </w:rPr>
        <w:tab/>
        <w:t>LBW05</w:t>
      </w:r>
      <w:r w:rsidRPr="006F378F">
        <w:rPr>
          <w:rFonts w:cs="Arial"/>
        </w:rPr>
        <w:tab/>
        <w:t>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Which Services Are Reasonable to Expect from a Library for the Blind</w:t>
      </w:r>
      <w:r w:rsidR="00524E9E" w:rsidRPr="006F378F">
        <w:rPr>
          <w:rFonts w:cs="Arial"/>
        </w:rPr>
        <w:br/>
      </w:r>
      <w:r w:rsidRPr="006F378F">
        <w:rPr>
          <w:rFonts w:cs="Arial"/>
        </w:rPr>
        <w:tab/>
        <w:t>LBW09</w:t>
      </w:r>
      <w:r w:rsidRPr="006F378F">
        <w:rPr>
          <w:rFonts w:cs="Arial"/>
        </w:rPr>
        <w:tab/>
        <w:t>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 xml:space="preserve">Why Is It Better to Have a Library for the Blind in an Agency for the Blind Rather Than Any Other Setting? </w:t>
      </w:r>
      <w:r w:rsidRPr="006F378F">
        <w:rPr>
          <w:rFonts w:cs="Arial"/>
        </w:rPr>
        <w:tab/>
        <w:t>LBW19</w:t>
      </w:r>
      <w:r w:rsidRPr="006F378F">
        <w:rPr>
          <w:rFonts w:cs="Arial"/>
        </w:rPr>
        <w:tab/>
        <w:t>P</w:t>
      </w:r>
      <w:r w:rsidRPr="006F378F">
        <w:rPr>
          <w:rFonts w:cs="Arial"/>
        </w:rPr>
        <w:tab/>
        <w:t>N/C</w:t>
      </w:r>
    </w:p>
    <w:p w:rsidR="00B34E2A" w:rsidRPr="006F378F" w:rsidRDefault="00B34E2A" w:rsidP="00EE7172">
      <w:pPr>
        <w:tabs>
          <w:tab w:val="left" w:pos="6480"/>
          <w:tab w:val="left" w:pos="7920"/>
          <w:tab w:val="left" w:pos="9360"/>
        </w:tabs>
        <w:rPr>
          <w:rFonts w:cs="Arial"/>
        </w:rPr>
      </w:pPr>
      <w:r w:rsidRPr="006F378F">
        <w:rPr>
          <w:rFonts w:cs="Arial"/>
        </w:rPr>
        <w:t>--------------------------------------------------------------------------------------------</w:t>
      </w:r>
      <w:r w:rsidR="009A585E" w:rsidRPr="006F378F">
        <w:rPr>
          <w:rFonts w:cs="Arial"/>
        </w:rPr>
        <w:t>-------------------</w:t>
      </w:r>
    </w:p>
    <w:p w:rsidR="00B34E2A" w:rsidRPr="006F378F" w:rsidRDefault="00B34E2A" w:rsidP="00EE7172">
      <w:pPr>
        <w:pStyle w:val="Heading2"/>
        <w:tabs>
          <w:tab w:val="left" w:pos="6480"/>
          <w:tab w:val="left" w:pos="7920"/>
          <w:tab w:val="left" w:pos="9360"/>
        </w:tabs>
      </w:pPr>
      <w:bookmarkStart w:id="19" w:name="_Toc410373898"/>
      <w:r w:rsidRPr="006F378F">
        <w:t>History</w:t>
      </w:r>
      <w:bookmarkEnd w:id="19"/>
    </w:p>
    <w:p w:rsidR="00B34E2A" w:rsidRPr="006F378F" w:rsidRDefault="00D901BF" w:rsidP="00EE7172">
      <w:pPr>
        <w:pStyle w:val="Heading3"/>
        <w:tabs>
          <w:tab w:val="left" w:pos="6480"/>
          <w:tab w:val="left" w:pos="7920"/>
          <w:tab w:val="left" w:pos="9360"/>
        </w:tabs>
      </w:pPr>
      <w:bookmarkStart w:id="20" w:name="_Toc410373899"/>
      <w:r w:rsidRPr="006F378F">
        <w:t>General History</w:t>
      </w:r>
      <w:bookmarkEnd w:id="20"/>
    </w:p>
    <w:p w:rsidR="000F1E47" w:rsidRPr="006F378F" w:rsidRDefault="000F1E47"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Blind and a Peer of the Realm (by Colin Low)</w:t>
      </w:r>
      <w:r w:rsidRPr="006F378F">
        <w:rPr>
          <w:rFonts w:cs="Arial"/>
        </w:rPr>
        <w:tab/>
        <w:t>LBB81</w:t>
      </w:r>
      <w:r w:rsidRPr="006F378F">
        <w:rPr>
          <w:rFonts w:cs="Arial"/>
        </w:rPr>
        <w:tab/>
        <w:t>B/P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 xml:space="preserve">Eyewitness to Catastrophe (Michael </w:t>
      </w:r>
      <w:proofErr w:type="spellStart"/>
      <w:r w:rsidRPr="006F378F">
        <w:rPr>
          <w:rFonts w:cs="Arial"/>
        </w:rPr>
        <w:t>Hingson’s</w:t>
      </w:r>
      <w:proofErr w:type="spellEnd"/>
      <w:r w:rsidRPr="006F378F">
        <w:rPr>
          <w:rFonts w:cs="Arial"/>
        </w:rPr>
        <w:t xml:space="preserve"> account of surviving the September 11th tragedy) </w:t>
      </w:r>
      <w:r w:rsidRPr="006F378F">
        <w:rPr>
          <w:rFonts w:cs="Arial"/>
        </w:rPr>
        <w:tab/>
        <w:t>LBE07</w:t>
      </w:r>
      <w:r w:rsidRPr="006F378F">
        <w:rPr>
          <w:rFonts w:cs="Arial"/>
        </w:rPr>
        <w:tab/>
        <w:t>B/P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Louis Braille Touched Us All (by Deborah Kendrick)</w:t>
      </w:r>
      <w:r w:rsidRPr="006F378F">
        <w:rPr>
          <w:rFonts w:cs="Arial"/>
        </w:rPr>
        <w:tab/>
        <w:t>LBTA06</w:t>
      </w:r>
      <w:r w:rsidRPr="006F378F">
        <w:rPr>
          <w:rFonts w:cs="Arial"/>
        </w:rPr>
        <w:tab/>
        <w:t>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Model White Cane Law</w:t>
      </w:r>
      <w:r w:rsidRPr="006F378F">
        <w:rPr>
          <w:rFonts w:cs="Arial"/>
        </w:rPr>
        <w:tab/>
        <w:t>LBM11</w:t>
      </w:r>
      <w:r w:rsidRPr="006F378F">
        <w:rPr>
          <w:rFonts w:cs="Arial"/>
        </w:rPr>
        <w:tab/>
        <w:t>B/P</w:t>
      </w:r>
      <w:r w:rsidRPr="006F378F">
        <w:rPr>
          <w:rFonts w:cs="Arial"/>
        </w:rPr>
        <w:tab/>
        <w:t>N/C</w:t>
      </w:r>
    </w:p>
    <w:p w:rsidR="00B34E2A" w:rsidRPr="006F378F" w:rsidRDefault="00B34E2A" w:rsidP="00EE7172">
      <w:pPr>
        <w:tabs>
          <w:tab w:val="left" w:pos="6480"/>
          <w:tab w:val="left" w:pos="7920"/>
          <w:tab w:val="left" w:pos="9360"/>
        </w:tabs>
        <w:rPr>
          <w:rFonts w:cs="Arial"/>
        </w:rPr>
      </w:pPr>
    </w:p>
    <w:p w:rsidR="00F72D13" w:rsidRPr="006F378F" w:rsidRDefault="00F72D13" w:rsidP="00DC6D8F">
      <w:pPr>
        <w:tabs>
          <w:tab w:val="left" w:pos="6480"/>
          <w:tab w:val="left" w:pos="7920"/>
          <w:tab w:val="left" w:pos="9360"/>
        </w:tabs>
        <w:rPr>
          <w:rFonts w:cs="Arial"/>
        </w:rPr>
      </w:pPr>
      <w:r w:rsidRPr="006F378F">
        <w:rPr>
          <w:rFonts w:cs="Arial"/>
        </w:rPr>
        <w:t xml:space="preserve">Newel Perry: Teacher of Youth and Leader of Men (by Jacobus </w:t>
      </w:r>
      <w:proofErr w:type="spellStart"/>
      <w:r w:rsidRPr="006F378F">
        <w:rPr>
          <w:rFonts w:cs="Arial"/>
        </w:rPr>
        <w:t>tenBroek</w:t>
      </w:r>
      <w:proofErr w:type="spellEnd"/>
      <w:r w:rsidRPr="006F378F">
        <w:rPr>
          <w:rFonts w:cs="Arial"/>
        </w:rPr>
        <w:t>)</w:t>
      </w:r>
      <w:r w:rsidR="00DC6D8F" w:rsidRPr="006F378F">
        <w:rPr>
          <w:rFonts w:cs="Arial"/>
        </w:rPr>
        <w:br/>
      </w:r>
      <w:r w:rsidR="00DC6D8F" w:rsidRPr="006F378F">
        <w:rPr>
          <w:rFonts w:cs="Arial"/>
        </w:rPr>
        <w:tab/>
      </w:r>
      <w:r w:rsidRPr="006F378F">
        <w:rPr>
          <w:rFonts w:cs="Arial"/>
        </w:rPr>
        <w:t>LBN82</w:t>
      </w:r>
      <w:r w:rsidR="00DC6D8F" w:rsidRPr="006F378F">
        <w:rPr>
          <w:rFonts w:cs="Arial"/>
        </w:rPr>
        <w:tab/>
      </w:r>
      <w:r w:rsidRPr="006F378F">
        <w:rPr>
          <w:rFonts w:cs="Arial"/>
        </w:rPr>
        <w:t>B/P</w:t>
      </w:r>
      <w:r w:rsidR="00DC6D8F" w:rsidRPr="006F378F">
        <w:rPr>
          <w:rFonts w:cs="Arial"/>
        </w:rPr>
        <w:tab/>
      </w:r>
      <w:r w:rsidRPr="006F378F">
        <w:rPr>
          <w:rFonts w:cs="Arial"/>
        </w:rPr>
        <w:t>N</w:t>
      </w:r>
      <w:r w:rsidR="00DC6D8F" w:rsidRPr="006F378F">
        <w:rPr>
          <w:rFonts w:cs="Arial"/>
        </w:rPr>
        <w:t>/</w:t>
      </w:r>
      <w:r w:rsidRPr="006F378F">
        <w:rPr>
          <w:rFonts w:cs="Arial"/>
        </w:rPr>
        <w:t>C</w:t>
      </w:r>
    </w:p>
    <w:p w:rsidR="00F72D13" w:rsidRPr="006F378F" w:rsidRDefault="00F72D13" w:rsidP="00F72D13">
      <w:pPr>
        <w:tabs>
          <w:tab w:val="left" w:pos="6480"/>
          <w:tab w:val="left" w:pos="7920"/>
          <w:tab w:val="left" w:pos="9360"/>
        </w:tabs>
        <w:rPr>
          <w:rFonts w:cs="Arial"/>
        </w:rPr>
      </w:pPr>
      <w:r w:rsidRPr="006F378F">
        <w:rPr>
          <w:rFonts w:cs="Arial"/>
        </w:rPr>
        <w:t xml:space="preserve"> </w:t>
      </w:r>
    </w:p>
    <w:p w:rsidR="0056371A" w:rsidRDefault="00B34E2A" w:rsidP="008C112F">
      <w:pPr>
        <w:tabs>
          <w:tab w:val="left" w:pos="6480"/>
          <w:tab w:val="left" w:pos="7920"/>
          <w:tab w:val="left" w:pos="9360"/>
        </w:tabs>
        <w:rPr>
          <w:rFonts w:cs="Arial"/>
          <w:i/>
        </w:rPr>
      </w:pPr>
      <w:r w:rsidRPr="006F378F">
        <w:rPr>
          <w:rFonts w:cs="Arial"/>
        </w:rPr>
        <w:t>Of Braille and Memories and the Matilda Ziegler (by Kenneth Jernigan)</w:t>
      </w:r>
      <w:r w:rsidR="00F221FB">
        <w:rPr>
          <w:rFonts w:cs="Arial"/>
        </w:rPr>
        <w:br/>
      </w:r>
      <w:r w:rsidR="008C112F">
        <w:rPr>
          <w:rFonts w:cs="Arial"/>
        </w:rPr>
        <w:tab/>
        <w:t>LBO19</w:t>
      </w:r>
      <w:r w:rsidR="008C112F">
        <w:rPr>
          <w:rFonts w:cs="Arial"/>
        </w:rPr>
        <w:tab/>
        <w:t>B/P</w:t>
      </w:r>
      <w:r w:rsidR="008C112F">
        <w:rPr>
          <w:rFonts w:cs="Arial"/>
        </w:rPr>
        <w:tab/>
        <w:t>N/C</w:t>
      </w:r>
      <w:r w:rsidR="0056371A">
        <w:rPr>
          <w:rFonts w:cs="Arial"/>
          <w:i/>
        </w:rPr>
        <w:br w:type="page"/>
      </w:r>
    </w:p>
    <w:p w:rsidR="00B34E2A" w:rsidRPr="006F378F" w:rsidRDefault="00A23E14" w:rsidP="00EE7172">
      <w:pPr>
        <w:tabs>
          <w:tab w:val="left" w:pos="6480"/>
          <w:tab w:val="left" w:pos="7920"/>
          <w:tab w:val="left" w:pos="9360"/>
        </w:tabs>
        <w:rPr>
          <w:rFonts w:cs="Arial"/>
        </w:rPr>
      </w:pPr>
      <w:r w:rsidRPr="006F378F">
        <w:rPr>
          <w:rFonts w:cs="Arial"/>
          <w:i/>
        </w:rPr>
        <w:lastRenderedPageBreak/>
        <w:t>Reading by Touch: Trials, Battles, and Discoveries</w:t>
      </w:r>
      <w:r w:rsidRPr="006F378F">
        <w:rPr>
          <w:rFonts w:cs="Arial"/>
        </w:rPr>
        <w:t xml:space="preserve"> (by Pamela </w:t>
      </w:r>
      <w:proofErr w:type="spellStart"/>
      <w:r w:rsidRPr="006F378F">
        <w:rPr>
          <w:rFonts w:cs="Arial"/>
        </w:rPr>
        <w:t>Lorimer</w:t>
      </w:r>
      <w:proofErr w:type="spellEnd"/>
      <w:r w:rsidRPr="006F378F">
        <w:rPr>
          <w:rFonts w:cs="Arial"/>
        </w:rPr>
        <w:t xml:space="preserve">) </w:t>
      </w:r>
      <w:r w:rsidRPr="006F378F">
        <w:rPr>
          <w:rFonts w:cs="Arial"/>
        </w:rPr>
        <w:br/>
        <w:t xml:space="preserve">Tells the story of how present-day Braille came into being. </w:t>
      </w:r>
      <w:proofErr w:type="gramStart"/>
      <w:r w:rsidR="00B34E2A" w:rsidRPr="006F378F">
        <w:rPr>
          <w:rFonts w:cs="Arial"/>
        </w:rPr>
        <w:t>Describes the several codes that evolved prior to the acceptance of Braille as well as the major triumphs and sometimes bitter altercations that arose surrounding this area; all set against the backdrop of the thinking and events of the time.</w:t>
      </w:r>
      <w:proofErr w:type="gramEnd"/>
      <w:r w:rsidR="00B34E2A" w:rsidRPr="006F378F">
        <w:rPr>
          <w:rFonts w:cs="Arial"/>
        </w:rPr>
        <w:tab/>
        <w:t>LBR33</w:t>
      </w:r>
      <w:r w:rsidR="00B34E2A" w:rsidRPr="006F378F">
        <w:rPr>
          <w:rFonts w:cs="Arial"/>
        </w:rPr>
        <w:tab/>
        <w:t>B</w:t>
      </w:r>
      <w:r w:rsidR="00B34E2A" w:rsidRPr="006F378F">
        <w:rPr>
          <w:rFonts w:cs="Arial"/>
        </w:rPr>
        <w:tab/>
        <w:t>$35.00</w:t>
      </w:r>
      <w:r w:rsidR="00524E9E" w:rsidRPr="006F378F">
        <w:rPr>
          <w:rFonts w:cs="Arial"/>
        </w:rPr>
        <w:br/>
      </w:r>
      <w:r w:rsidR="00B34E2A" w:rsidRPr="006F378F">
        <w:rPr>
          <w:rFonts w:cs="Arial"/>
        </w:rPr>
        <w:tab/>
        <w:t xml:space="preserve">LBR33 </w:t>
      </w:r>
      <w:r w:rsidR="00B34E2A" w:rsidRPr="006F378F">
        <w:rPr>
          <w:rFonts w:cs="Arial"/>
        </w:rPr>
        <w:tab/>
        <w:t>P</w:t>
      </w:r>
      <w:r w:rsidR="00B34E2A" w:rsidRPr="006F378F">
        <w:rPr>
          <w:rFonts w:cs="Arial"/>
        </w:rPr>
        <w:tab/>
        <w:t>$20.00</w:t>
      </w:r>
    </w:p>
    <w:p w:rsidR="00B34E2A" w:rsidRDefault="00B34E2A" w:rsidP="00EE7172">
      <w:pPr>
        <w:tabs>
          <w:tab w:val="left" w:pos="6480"/>
          <w:tab w:val="left" w:pos="7920"/>
          <w:tab w:val="left" w:pos="9360"/>
        </w:tabs>
        <w:rPr>
          <w:rFonts w:cs="Arial"/>
        </w:rPr>
      </w:pPr>
    </w:p>
    <w:p w:rsidR="00F62787" w:rsidRPr="006F378F" w:rsidRDefault="00F62787" w:rsidP="00F62787">
      <w:pPr>
        <w:tabs>
          <w:tab w:val="left" w:pos="6480"/>
          <w:tab w:val="left" w:pos="7920"/>
          <w:tab w:val="left" w:pos="9360"/>
        </w:tabs>
        <w:rPr>
          <w:rFonts w:cs="Arial"/>
        </w:rPr>
      </w:pPr>
      <w:r w:rsidRPr="00F62787">
        <w:rPr>
          <w:i/>
        </w:rPr>
        <w:t>We Know Who We Are: A History of the Blind in Challenging Educational and Socially Constructed Policies: A Study in Policy Archeology</w:t>
      </w:r>
      <w:r>
        <w:t xml:space="preserve"> (by Ronald J. Ferguson) </w:t>
      </w:r>
      <w:proofErr w:type="gramStart"/>
      <w:r>
        <w:t>The</w:t>
      </w:r>
      <w:proofErr w:type="gramEnd"/>
      <w:r>
        <w:t xml:space="preserve"> author presents a carefully researched and documented historical discussion of the activism within the blind community in the United States during the twentieth century. This book examines the effects that socially constructed attitudes about blindness have had on the interactions between professionals working in the blindness field and the organized blind working to collectively advocate for </w:t>
      </w:r>
      <w:r w:rsidRPr="00F62787">
        <w:rPr>
          <w:rFonts w:cs="Arial"/>
        </w:rPr>
        <w:t>themselves.</w:t>
      </w:r>
      <w:r w:rsidRPr="006F378F">
        <w:rPr>
          <w:rFonts w:cs="Arial"/>
        </w:rPr>
        <w:tab/>
      </w:r>
      <w:r w:rsidRPr="00F62787">
        <w:rPr>
          <w:rFonts w:cs="Arial"/>
        </w:rPr>
        <w:t>LSA82</w:t>
      </w:r>
      <w:r w:rsidRPr="006F378F">
        <w:rPr>
          <w:rFonts w:cs="Arial"/>
        </w:rPr>
        <w:t xml:space="preserve"> </w:t>
      </w:r>
      <w:r w:rsidRPr="006F378F">
        <w:rPr>
          <w:rFonts w:cs="Arial"/>
        </w:rPr>
        <w:tab/>
        <w:t>P</w:t>
      </w:r>
      <w:r w:rsidRPr="006F378F">
        <w:rPr>
          <w:rFonts w:cs="Arial"/>
        </w:rPr>
        <w:tab/>
        <w:t>$2</w:t>
      </w:r>
      <w:r>
        <w:rPr>
          <w:rFonts w:cs="Arial"/>
        </w:rPr>
        <w:t>5</w:t>
      </w:r>
      <w:r w:rsidRPr="006F378F">
        <w:rPr>
          <w:rFonts w:cs="Arial"/>
        </w:rPr>
        <w:t>.00</w:t>
      </w:r>
    </w:p>
    <w:p w:rsidR="00B34E2A" w:rsidRPr="006F378F" w:rsidRDefault="00B34E2A" w:rsidP="00EE7172">
      <w:pPr>
        <w:pStyle w:val="Heading3"/>
        <w:tabs>
          <w:tab w:val="left" w:pos="6480"/>
          <w:tab w:val="left" w:pos="7920"/>
          <w:tab w:val="left" w:pos="9360"/>
        </w:tabs>
      </w:pPr>
      <w:bookmarkStart w:id="21" w:name="_Toc410373900"/>
      <w:r w:rsidRPr="006F378F">
        <w:t xml:space="preserve">NFB </w:t>
      </w:r>
      <w:r w:rsidR="00DA2764" w:rsidRPr="006F378F">
        <w:t>History</w:t>
      </w:r>
      <w:bookmarkEnd w:id="21"/>
    </w:p>
    <w:p w:rsidR="00FF3C31" w:rsidRPr="006F378F" w:rsidRDefault="00FF3C31" w:rsidP="00EE7172">
      <w:pPr>
        <w:tabs>
          <w:tab w:val="left" w:pos="6480"/>
          <w:tab w:val="left" w:pos="7920"/>
          <w:tab w:val="left" w:pos="9360"/>
        </w:tabs>
        <w:rPr>
          <w:rFonts w:cs="Arial"/>
        </w:rPr>
      </w:pPr>
    </w:p>
    <w:p w:rsidR="00843DC2" w:rsidRPr="006F378F" w:rsidRDefault="00843DC2" w:rsidP="00EE7172">
      <w:pPr>
        <w:tabs>
          <w:tab w:val="left" w:pos="6480"/>
          <w:tab w:val="left" w:pos="7920"/>
          <w:tab w:val="left" w:pos="9360"/>
        </w:tabs>
        <w:rPr>
          <w:rFonts w:cs="Arial"/>
        </w:rPr>
      </w:pPr>
      <w:r w:rsidRPr="006F378F">
        <w:rPr>
          <w:rFonts w:cs="Arial"/>
        </w:rPr>
        <w:t xml:space="preserve">The Advocate, the Strategist, the Diplomat (by James </w:t>
      </w:r>
      <w:proofErr w:type="spellStart"/>
      <w:r w:rsidRPr="006F378F">
        <w:rPr>
          <w:rFonts w:cs="Arial"/>
        </w:rPr>
        <w:t>Gashel</w:t>
      </w:r>
      <w:proofErr w:type="spellEnd"/>
      <w:r w:rsidRPr="006F378F">
        <w:rPr>
          <w:rFonts w:cs="Arial"/>
        </w:rPr>
        <w:t>)</w:t>
      </w:r>
      <w:r w:rsidR="00524E9E" w:rsidRPr="006F378F">
        <w:rPr>
          <w:rFonts w:cs="Arial"/>
        </w:rPr>
        <w:br/>
      </w:r>
      <w:r w:rsidRPr="006F378F">
        <w:rPr>
          <w:rFonts w:cs="Arial"/>
        </w:rPr>
        <w:tab/>
        <w:t>LBA57</w:t>
      </w:r>
      <w:r w:rsidRPr="006F378F">
        <w:rPr>
          <w:rFonts w:cs="Arial"/>
        </w:rPr>
        <w:tab/>
        <w:t>B/P</w:t>
      </w:r>
      <w:r w:rsidRPr="006F378F">
        <w:rPr>
          <w:rFonts w:cs="Arial"/>
        </w:rPr>
        <w:tab/>
        <w:t>N/C</w:t>
      </w:r>
    </w:p>
    <w:p w:rsidR="0038627E" w:rsidRDefault="0038627E" w:rsidP="000F1E47">
      <w:pPr>
        <w:rPr>
          <w:rFonts w:cs="Arial"/>
          <w:i/>
        </w:rPr>
      </w:pPr>
    </w:p>
    <w:p w:rsidR="00B34E2A" w:rsidRPr="006F378F" w:rsidRDefault="00A23E14" w:rsidP="000F1E47">
      <w:pPr>
        <w:rPr>
          <w:rFonts w:cs="Arial"/>
        </w:rPr>
      </w:pPr>
      <w:r w:rsidRPr="006F378F">
        <w:rPr>
          <w:rFonts w:cs="Arial"/>
          <w:i/>
        </w:rPr>
        <w:t xml:space="preserve">Blind Justice: Jacobus </w:t>
      </w:r>
      <w:proofErr w:type="spellStart"/>
      <w:r w:rsidRPr="006F378F">
        <w:rPr>
          <w:rFonts w:cs="Arial"/>
          <w:i/>
        </w:rPr>
        <w:t>tenBroek</w:t>
      </w:r>
      <w:proofErr w:type="spellEnd"/>
      <w:r w:rsidRPr="006F378F">
        <w:rPr>
          <w:rFonts w:cs="Arial"/>
          <w:i/>
        </w:rPr>
        <w:t xml:space="preserve"> and the Vision of Equality</w:t>
      </w:r>
      <w:r w:rsidRPr="006F378F">
        <w:rPr>
          <w:rFonts w:cs="Arial"/>
        </w:rPr>
        <w:t xml:space="preserve"> (by Floyd Matson) </w:t>
      </w:r>
      <w:r w:rsidRPr="006F378F">
        <w:rPr>
          <w:rFonts w:cs="Arial"/>
        </w:rPr>
        <w:br/>
      </w:r>
      <w:proofErr w:type="gramStart"/>
      <w:r w:rsidRPr="006F378F">
        <w:t>A</w:t>
      </w:r>
      <w:proofErr w:type="gramEnd"/>
      <w:r w:rsidRPr="006F378F">
        <w:t xml:space="preserve"> full-length biography of Jacobus </w:t>
      </w:r>
      <w:proofErr w:type="spellStart"/>
      <w:r w:rsidRPr="006F378F">
        <w:t>tenBroek</w:t>
      </w:r>
      <w:proofErr w:type="spellEnd"/>
      <w:r w:rsidRPr="006F378F">
        <w:t xml:space="preserve">, the founding president of the National Federation of the Blind and a distinguished blind professor who taught at the University of California at Berkeley. </w:t>
      </w:r>
      <w:r w:rsidR="00B34E2A" w:rsidRPr="006F378F">
        <w:t xml:space="preserve">Dr. </w:t>
      </w:r>
      <w:proofErr w:type="spellStart"/>
      <w:proofErr w:type="gramStart"/>
      <w:r w:rsidR="00B34E2A" w:rsidRPr="006F378F">
        <w:t>tenBroek</w:t>
      </w:r>
      <w:proofErr w:type="spellEnd"/>
      <w:proofErr w:type="gramEnd"/>
      <w:r w:rsidR="00B34E2A" w:rsidRPr="006F378F">
        <w:t xml:space="preserve"> is well known for his writings on constitutional law, reforming social welfare, and promoting immigrant rights.</w:t>
      </w:r>
      <w:r w:rsidR="00524E9E" w:rsidRPr="006F378F">
        <w:br/>
      </w:r>
      <w:r w:rsidR="00B34E2A" w:rsidRPr="006F378F">
        <w:rPr>
          <w:rFonts w:cs="Arial"/>
        </w:rPr>
        <w:tab/>
        <w:t>LBB71</w:t>
      </w:r>
      <w:r w:rsidR="00B34E2A" w:rsidRPr="006F378F">
        <w:rPr>
          <w:rFonts w:cs="Arial"/>
        </w:rPr>
        <w:tab/>
        <w:t>B</w:t>
      </w:r>
      <w:r w:rsidR="00B34E2A" w:rsidRPr="006F378F">
        <w:rPr>
          <w:rFonts w:cs="Arial"/>
        </w:rPr>
        <w:tab/>
        <w:t>$40.00</w:t>
      </w:r>
      <w:r w:rsidR="00B34E2A" w:rsidRPr="006F378F">
        <w:rPr>
          <w:rFonts w:cs="Arial"/>
        </w:rPr>
        <w:tab/>
        <w:t>LBB71</w:t>
      </w:r>
      <w:r w:rsidR="00B34E2A" w:rsidRPr="006F378F">
        <w:rPr>
          <w:rFonts w:cs="Arial"/>
        </w:rPr>
        <w:tab/>
        <w:t>HB</w:t>
      </w:r>
      <w:r w:rsidR="00B34E2A" w:rsidRPr="006F378F">
        <w:rPr>
          <w:rFonts w:cs="Arial"/>
        </w:rPr>
        <w:tab/>
        <w:t>$17.50</w:t>
      </w:r>
      <w:r w:rsidR="00524E9E" w:rsidRPr="006F378F">
        <w:rPr>
          <w:rFonts w:cs="Arial"/>
        </w:rPr>
        <w:br/>
      </w:r>
      <w:r w:rsidR="00B34E2A" w:rsidRPr="006F378F">
        <w:rPr>
          <w:rFonts w:cs="Arial"/>
        </w:rPr>
        <w:tab/>
        <w:t>LBB71</w:t>
      </w:r>
      <w:r w:rsidR="00B34E2A" w:rsidRPr="006F378F">
        <w:rPr>
          <w:rFonts w:cs="Arial"/>
        </w:rPr>
        <w:tab/>
        <w:t>PB</w:t>
      </w:r>
      <w:r w:rsidR="00B34E2A" w:rsidRPr="006F378F">
        <w:rPr>
          <w:rFonts w:cs="Arial"/>
        </w:rPr>
        <w:tab/>
        <w:t>$10.00</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i/>
        </w:rPr>
        <w:t xml:space="preserve">The Blindness Revolution: Jernigan </w:t>
      </w:r>
      <w:r w:rsidR="0062461F" w:rsidRPr="006F378F">
        <w:rPr>
          <w:rFonts w:cs="Arial"/>
          <w:i/>
        </w:rPr>
        <w:t>i</w:t>
      </w:r>
      <w:r w:rsidRPr="006F378F">
        <w:rPr>
          <w:rFonts w:cs="Arial"/>
          <w:i/>
        </w:rPr>
        <w:t>n His Own Words</w:t>
      </w:r>
      <w:r w:rsidRPr="006F378F">
        <w:rPr>
          <w:rFonts w:cs="Arial"/>
        </w:rPr>
        <w:t xml:space="preserve"> (by James </w:t>
      </w:r>
      <w:r w:rsidR="00A80144" w:rsidRPr="006F378F">
        <w:rPr>
          <w:rFonts w:cs="Arial"/>
        </w:rPr>
        <w:t xml:space="preserve">H. </w:t>
      </w:r>
      <w:r w:rsidRPr="006F378F">
        <w:rPr>
          <w:rFonts w:cs="Arial"/>
        </w:rPr>
        <w:t>Omvig)</w:t>
      </w:r>
      <w:r w:rsidR="00524E9E" w:rsidRPr="006F378F">
        <w:rPr>
          <w:rFonts w:cs="Arial"/>
        </w:rPr>
        <w:br/>
      </w:r>
      <w:r w:rsidRPr="006F378F">
        <w:t>Using Kenneth Jernigan’s own writings, this book recounts the story of the transformation of the Iowa Commission for the Blind from an ineffective to an effective service agency in a span of ten years.</w:t>
      </w:r>
      <w:r w:rsidR="003237C3" w:rsidRPr="006F378F">
        <w:tab/>
      </w:r>
      <w:r w:rsidRPr="006F378F">
        <w:t>LSB00</w:t>
      </w:r>
      <w:r w:rsidRPr="006F378F">
        <w:tab/>
        <w:t>B</w:t>
      </w:r>
      <w:r w:rsidRPr="006F378F">
        <w:tab/>
        <w:t>$60.00</w:t>
      </w:r>
      <w:r w:rsidRPr="006F378F">
        <w:rPr>
          <w:rFonts w:cs="Arial"/>
        </w:rPr>
        <w:tab/>
        <w:t xml:space="preserve">LSB00 </w:t>
      </w:r>
      <w:r w:rsidRPr="006F378F">
        <w:rPr>
          <w:rFonts w:cs="Arial"/>
        </w:rPr>
        <w:tab/>
        <w:t>HB</w:t>
      </w:r>
      <w:r w:rsidRPr="006F378F">
        <w:rPr>
          <w:rFonts w:cs="Arial"/>
        </w:rPr>
        <w:tab/>
        <w:t>$50.00</w:t>
      </w:r>
      <w:r w:rsidR="00524E9E" w:rsidRPr="006F378F">
        <w:rPr>
          <w:rFonts w:cs="Arial"/>
        </w:rPr>
        <w:br/>
      </w:r>
      <w:r w:rsidRPr="006F378F">
        <w:rPr>
          <w:rFonts w:cs="Arial"/>
        </w:rPr>
        <w:tab/>
        <w:t xml:space="preserve">LSB00 </w:t>
      </w:r>
      <w:r w:rsidRPr="006F378F">
        <w:rPr>
          <w:rFonts w:cs="Arial"/>
        </w:rPr>
        <w:tab/>
        <w:t>PB</w:t>
      </w:r>
      <w:r w:rsidRPr="006F378F">
        <w:rPr>
          <w:rFonts w:cs="Arial"/>
        </w:rPr>
        <w:tab/>
        <w:t>$25.00</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 xml:space="preserve">A Celebration of the Life of Hazel </w:t>
      </w:r>
      <w:proofErr w:type="spellStart"/>
      <w:r w:rsidRPr="006F378F">
        <w:rPr>
          <w:rFonts w:cs="Arial"/>
        </w:rPr>
        <w:t>tenBroek</w:t>
      </w:r>
      <w:proofErr w:type="spellEnd"/>
      <w:r w:rsidRPr="006F378F">
        <w:rPr>
          <w:rFonts w:cs="Arial"/>
        </w:rPr>
        <w:tab/>
        <w:t>LBC62</w:t>
      </w:r>
      <w:r w:rsidRPr="006F378F">
        <w:rPr>
          <w:rFonts w:cs="Arial"/>
        </w:rPr>
        <w:tab/>
        <w:t>B/P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 xml:space="preserve">Concerning History and the </w:t>
      </w:r>
      <w:r w:rsidRPr="006F378F">
        <w:rPr>
          <w:rFonts w:cs="Arial"/>
          <w:i/>
        </w:rPr>
        <w:t>Braille Monitor</w:t>
      </w:r>
      <w:r w:rsidRPr="006F378F">
        <w:rPr>
          <w:rFonts w:cs="Arial"/>
        </w:rPr>
        <w:t xml:space="preserve"> (by Kenneth Jernigan) </w:t>
      </w:r>
      <w:r w:rsidR="00524E9E" w:rsidRPr="006F378F">
        <w:rPr>
          <w:rFonts w:cs="Arial"/>
        </w:rPr>
        <w:br/>
      </w:r>
      <w:r w:rsidRPr="006F378F">
        <w:rPr>
          <w:rFonts w:cs="Arial"/>
        </w:rPr>
        <w:tab/>
        <w:t>LBC33</w:t>
      </w:r>
      <w:r w:rsidRPr="006F378F">
        <w:rPr>
          <w:rFonts w:cs="Arial"/>
        </w:rPr>
        <w:tab/>
        <w:t>B/P</w:t>
      </w:r>
      <w:r w:rsidRPr="006F378F">
        <w:rPr>
          <w:rFonts w:cs="Arial"/>
        </w:rPr>
        <w:tab/>
        <w:t>N/C</w:t>
      </w:r>
    </w:p>
    <w:p w:rsidR="00B34E2A" w:rsidRPr="006F378F" w:rsidRDefault="00B34E2A" w:rsidP="00EE7172">
      <w:pPr>
        <w:tabs>
          <w:tab w:val="left" w:pos="6480"/>
          <w:tab w:val="left" w:pos="7920"/>
          <w:tab w:val="left" w:pos="9360"/>
        </w:tabs>
        <w:rPr>
          <w:rFonts w:cs="Arial"/>
        </w:rPr>
      </w:pPr>
    </w:p>
    <w:p w:rsidR="00843DC2" w:rsidRPr="006F378F" w:rsidRDefault="00307477" w:rsidP="00EE7172">
      <w:pPr>
        <w:tabs>
          <w:tab w:val="left" w:pos="6480"/>
          <w:tab w:val="left" w:pos="7920"/>
          <w:tab w:val="left" w:pos="9360"/>
        </w:tabs>
      </w:pPr>
      <w:r w:rsidRPr="006F378F">
        <w:rPr>
          <w:rFonts w:cs="Arial"/>
          <w:i/>
        </w:rPr>
        <w:lastRenderedPageBreak/>
        <w:t xml:space="preserve">Jacobus </w:t>
      </w:r>
      <w:proofErr w:type="spellStart"/>
      <w:r w:rsidRPr="006F378F">
        <w:rPr>
          <w:rFonts w:cs="Arial"/>
          <w:i/>
        </w:rPr>
        <w:t>tenBroek</w:t>
      </w:r>
      <w:proofErr w:type="spellEnd"/>
      <w:r w:rsidRPr="006F378F">
        <w:rPr>
          <w:rFonts w:cs="Arial"/>
          <w:i/>
        </w:rPr>
        <w:t xml:space="preserve"> a</w:t>
      </w:r>
      <w:r w:rsidR="00843DC2" w:rsidRPr="006F378F">
        <w:rPr>
          <w:rFonts w:cs="Arial"/>
          <w:i/>
        </w:rPr>
        <w:t xml:space="preserve">nd </w:t>
      </w:r>
      <w:r w:rsidRPr="006F378F">
        <w:rPr>
          <w:rFonts w:cs="Arial"/>
          <w:i/>
        </w:rPr>
        <w:t>t</w:t>
      </w:r>
      <w:r w:rsidR="00843DC2" w:rsidRPr="006F378F">
        <w:rPr>
          <w:rFonts w:cs="Arial"/>
          <w:i/>
        </w:rPr>
        <w:t xml:space="preserve">he Right </w:t>
      </w:r>
      <w:r w:rsidRPr="006F378F">
        <w:rPr>
          <w:rFonts w:cs="Arial"/>
          <w:i/>
        </w:rPr>
        <w:t>t</w:t>
      </w:r>
      <w:r w:rsidR="00843DC2" w:rsidRPr="006F378F">
        <w:rPr>
          <w:rFonts w:cs="Arial"/>
          <w:i/>
        </w:rPr>
        <w:t xml:space="preserve">o Live </w:t>
      </w:r>
      <w:r w:rsidRPr="006F378F">
        <w:rPr>
          <w:rFonts w:cs="Arial"/>
          <w:i/>
        </w:rPr>
        <w:t>i</w:t>
      </w:r>
      <w:r w:rsidR="00843DC2" w:rsidRPr="006F378F">
        <w:rPr>
          <w:rFonts w:cs="Arial"/>
          <w:i/>
        </w:rPr>
        <w:t xml:space="preserve">n </w:t>
      </w:r>
      <w:r w:rsidRPr="006F378F">
        <w:rPr>
          <w:rFonts w:cs="Arial"/>
          <w:i/>
        </w:rPr>
        <w:t>t</w:t>
      </w:r>
      <w:r w:rsidR="00843DC2" w:rsidRPr="006F378F">
        <w:rPr>
          <w:rFonts w:cs="Arial"/>
          <w:i/>
        </w:rPr>
        <w:t>he World</w:t>
      </w:r>
      <w:r w:rsidR="00843DC2" w:rsidRPr="006F378F">
        <w:rPr>
          <w:rFonts w:cs="Arial"/>
        </w:rPr>
        <w:t xml:space="preserve"> (DVD)</w:t>
      </w:r>
      <w:r w:rsidR="00524E9E" w:rsidRPr="006F378F">
        <w:rPr>
          <w:rFonts w:cs="Arial"/>
        </w:rPr>
        <w:br/>
      </w:r>
      <w:r w:rsidR="00843DC2" w:rsidRPr="006F378F">
        <w:t xml:space="preserve">A seventeen-minute video that includes a brief biography of Dr. Jacobus </w:t>
      </w:r>
      <w:proofErr w:type="spellStart"/>
      <w:r w:rsidR="00843DC2" w:rsidRPr="006F378F">
        <w:t>tenBroek</w:t>
      </w:r>
      <w:proofErr w:type="spellEnd"/>
      <w:r w:rsidR="00843DC2" w:rsidRPr="006F378F">
        <w:t xml:space="preserve"> and examines the impact of Dr. </w:t>
      </w:r>
      <w:proofErr w:type="spellStart"/>
      <w:r w:rsidR="00843DC2" w:rsidRPr="006F378F">
        <w:t>tenBroek's</w:t>
      </w:r>
      <w:proofErr w:type="spellEnd"/>
      <w:r w:rsidR="00843DC2" w:rsidRPr="006F378F">
        <w:t xml:space="preserve"> legal scholarship on the civil and disability rights movements.</w:t>
      </w:r>
      <w:r w:rsidR="00843DC2" w:rsidRPr="006F378F">
        <w:tab/>
        <w:t xml:space="preserve">LPA74 </w:t>
      </w:r>
      <w:r w:rsidR="00843DC2" w:rsidRPr="006F378F">
        <w:tab/>
        <w:t xml:space="preserve">DV </w:t>
      </w:r>
      <w:r w:rsidR="00843DC2" w:rsidRPr="006F378F">
        <w:tab/>
        <w:t>N/C</w:t>
      </w:r>
    </w:p>
    <w:p w:rsidR="00843DC2" w:rsidRPr="006F378F" w:rsidRDefault="00843DC2"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Kenneth Jernigan</w:t>
      </w:r>
      <w:r w:rsidR="005F2E27" w:rsidRPr="006F378F">
        <w:rPr>
          <w:szCs w:val="20"/>
        </w:rPr>
        <w:t>—</w:t>
      </w:r>
      <w:r w:rsidRPr="006F378F">
        <w:rPr>
          <w:rFonts w:cs="Arial"/>
        </w:rPr>
        <w:t>November 13, 1926 to October 12, 1998 (by Barbara Pierce)</w:t>
      </w:r>
      <w:r w:rsidR="00524E9E" w:rsidRPr="006F378F">
        <w:rPr>
          <w:rFonts w:cs="Arial"/>
        </w:rPr>
        <w:br/>
      </w:r>
      <w:r w:rsidRPr="006F378F">
        <w:rPr>
          <w:rFonts w:cs="Arial"/>
        </w:rPr>
        <w:tab/>
        <w:t>LBK13</w:t>
      </w:r>
      <w:r w:rsidRPr="006F378F">
        <w:rPr>
          <w:rFonts w:cs="Arial"/>
        </w:rPr>
        <w:tab/>
        <w:t>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i/>
        </w:rPr>
        <w:t>Kenneth Jernigan: The Master, the Mission, the Movement</w:t>
      </w:r>
      <w:r w:rsidR="0025656B" w:rsidRPr="006F378F">
        <w:rPr>
          <w:rFonts w:cs="Arial"/>
          <w:i/>
        </w:rPr>
        <w:br/>
      </w:r>
      <w:r w:rsidRPr="006F378F">
        <w:rPr>
          <w:rFonts w:cs="Arial"/>
        </w:rPr>
        <w:t xml:space="preserve">Compiled writings of Kenneth Jernigan with editorial introduction and notes on the text. </w:t>
      </w:r>
      <w:proofErr w:type="gramStart"/>
      <w:r w:rsidR="004273FE" w:rsidRPr="006F378F">
        <w:rPr>
          <w:rFonts w:cs="Arial"/>
        </w:rPr>
        <w:t>Edited by Marc Maurer.</w:t>
      </w:r>
      <w:proofErr w:type="gramEnd"/>
      <w:r w:rsidRPr="006F378F">
        <w:rPr>
          <w:rFonts w:cs="Arial"/>
        </w:rPr>
        <w:tab/>
        <w:t>LSA20</w:t>
      </w:r>
      <w:r w:rsidRPr="006F378F">
        <w:rPr>
          <w:rFonts w:cs="Arial"/>
        </w:rPr>
        <w:tab/>
        <w:t>B</w:t>
      </w:r>
      <w:r w:rsidRPr="006F378F">
        <w:rPr>
          <w:rFonts w:cs="Arial"/>
        </w:rPr>
        <w:tab/>
        <w:t>$10.00</w:t>
      </w:r>
      <w:r w:rsidRPr="006F378F">
        <w:rPr>
          <w:rFonts w:cs="Arial"/>
        </w:rPr>
        <w:tab/>
        <w:t>LSA20</w:t>
      </w:r>
      <w:r w:rsidRPr="006F378F">
        <w:rPr>
          <w:rFonts w:cs="Arial"/>
        </w:rPr>
        <w:tab/>
      </w:r>
      <w:r w:rsidR="005637BB" w:rsidRPr="006F378F">
        <w:rPr>
          <w:rFonts w:cs="Arial"/>
        </w:rPr>
        <w:t>CD/</w:t>
      </w:r>
      <w:r w:rsidRPr="006F378F">
        <w:rPr>
          <w:rFonts w:cs="Arial"/>
        </w:rPr>
        <w:t>P</w:t>
      </w:r>
      <w:r w:rsidRPr="006F378F">
        <w:rPr>
          <w:rFonts w:cs="Arial"/>
        </w:rPr>
        <w:tab/>
        <w:t>$5.00</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 xml:space="preserve">Lessons of 1957 </w:t>
      </w:r>
      <w:r w:rsidRPr="006F378F">
        <w:rPr>
          <w:rFonts w:cs="Arial"/>
        </w:rPr>
        <w:tab/>
        <w:t>LBL15</w:t>
      </w:r>
      <w:r w:rsidRPr="006F378F">
        <w:rPr>
          <w:rFonts w:cs="Arial"/>
        </w:rPr>
        <w:tab/>
        <w:t>B/P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A23E14" w:rsidP="00EE7172">
      <w:pPr>
        <w:tabs>
          <w:tab w:val="left" w:pos="6480"/>
          <w:tab w:val="left" w:pos="7920"/>
          <w:tab w:val="left" w:pos="9360"/>
        </w:tabs>
        <w:rPr>
          <w:rFonts w:cs="Arial"/>
        </w:rPr>
      </w:pPr>
      <w:r w:rsidRPr="006F378F">
        <w:rPr>
          <w:rFonts w:cs="Arial"/>
          <w:i/>
        </w:rPr>
        <w:t>The Man and the Movement</w:t>
      </w:r>
      <w:r w:rsidRPr="006F378F">
        <w:rPr>
          <w:rFonts w:cs="Arial"/>
        </w:rPr>
        <w:t xml:space="preserve"> (edited by Kenneth Jernigan) </w:t>
      </w:r>
      <w:r w:rsidRPr="006F378F">
        <w:rPr>
          <w:rFonts w:cs="Arial"/>
        </w:rPr>
        <w:br/>
        <w:t xml:space="preserve">Tells the story of Jacobus </w:t>
      </w:r>
      <w:proofErr w:type="spellStart"/>
      <w:r w:rsidRPr="006F378F">
        <w:rPr>
          <w:rFonts w:cs="Arial"/>
        </w:rPr>
        <w:t>tenBroek</w:t>
      </w:r>
      <w:proofErr w:type="spellEnd"/>
      <w:r w:rsidRPr="006F378F">
        <w:rPr>
          <w:rFonts w:cs="Arial"/>
        </w:rPr>
        <w:t>, the founder of the NFB, and the establishment and growth of the organized blind movement.</w:t>
      </w:r>
      <w:r w:rsidRPr="006F378F">
        <w:rPr>
          <w:rFonts w:cs="Arial"/>
        </w:rPr>
        <w:tab/>
      </w:r>
      <w:r w:rsidR="00B34E2A" w:rsidRPr="006F378F">
        <w:rPr>
          <w:rFonts w:cs="Arial"/>
        </w:rPr>
        <w:t>LSA25</w:t>
      </w:r>
      <w:r w:rsidR="00B34E2A" w:rsidRPr="006F378F">
        <w:rPr>
          <w:rFonts w:cs="Arial"/>
        </w:rPr>
        <w:tab/>
        <w:t>B</w:t>
      </w:r>
      <w:r w:rsidR="00B34E2A" w:rsidRPr="006F378F">
        <w:rPr>
          <w:rFonts w:cs="Arial"/>
        </w:rPr>
        <w:tab/>
        <w:t>$10.00</w:t>
      </w:r>
      <w:r w:rsidR="00B34E2A" w:rsidRPr="006F378F">
        <w:rPr>
          <w:rFonts w:cs="Arial"/>
        </w:rPr>
        <w:tab/>
        <w:t>LSA25</w:t>
      </w:r>
      <w:r w:rsidR="00B34E2A" w:rsidRPr="006F378F">
        <w:rPr>
          <w:rFonts w:cs="Arial"/>
        </w:rPr>
        <w:tab/>
        <w:t>P</w:t>
      </w:r>
      <w:r w:rsidR="00B34E2A" w:rsidRPr="006F378F">
        <w:rPr>
          <w:rFonts w:cs="Arial"/>
        </w:rPr>
        <w:tab/>
        <w:t>$5.00</w:t>
      </w:r>
    </w:p>
    <w:p w:rsidR="00B34E2A" w:rsidRPr="006F378F" w:rsidRDefault="00B34E2A" w:rsidP="00EE7172">
      <w:pPr>
        <w:tabs>
          <w:tab w:val="left" w:pos="6480"/>
          <w:tab w:val="left" w:pos="7920"/>
          <w:tab w:val="left" w:pos="9360"/>
        </w:tabs>
        <w:rPr>
          <w:rFonts w:cs="Arial"/>
        </w:rPr>
      </w:pPr>
      <w:r w:rsidRPr="006F378F">
        <w:rPr>
          <w:rFonts w:cs="Arial"/>
        </w:rPr>
        <w:t xml:space="preserve">On the Nature of Mental Discipline and Sonnets (by Kenneth Jernigan) </w:t>
      </w:r>
      <w:r w:rsidR="0025656B" w:rsidRPr="006F378F">
        <w:rPr>
          <w:rFonts w:cs="Arial"/>
        </w:rPr>
        <w:br/>
      </w:r>
      <w:r w:rsidRPr="006F378F">
        <w:rPr>
          <w:rFonts w:cs="Arial"/>
        </w:rPr>
        <w:tab/>
        <w:t>LBO33</w:t>
      </w:r>
      <w:r w:rsidRPr="006F378F">
        <w:rPr>
          <w:rFonts w:cs="Arial"/>
        </w:rPr>
        <w:tab/>
        <w:t>B/P</w:t>
      </w:r>
      <w:r w:rsidRPr="006F378F">
        <w:rPr>
          <w:rFonts w:cs="Arial"/>
        </w:rPr>
        <w:tab/>
        <w:t xml:space="preserve">N/C </w:t>
      </w:r>
    </w:p>
    <w:p w:rsidR="00B34E2A" w:rsidRPr="006F378F" w:rsidRDefault="00B34E2A" w:rsidP="00EE7172">
      <w:pPr>
        <w:tabs>
          <w:tab w:val="left" w:pos="6480"/>
          <w:tab w:val="left" w:pos="7920"/>
          <w:tab w:val="left" w:pos="9360"/>
        </w:tabs>
        <w:rPr>
          <w:rFonts w:cs="Arial"/>
        </w:rPr>
      </w:pPr>
    </w:p>
    <w:p w:rsidR="007221FE" w:rsidRPr="006F378F" w:rsidRDefault="007221FE" w:rsidP="00EE7172">
      <w:pPr>
        <w:tabs>
          <w:tab w:val="left" w:pos="6480"/>
          <w:tab w:val="left" w:pos="7920"/>
          <w:tab w:val="left" w:pos="9360"/>
        </w:tabs>
        <w:rPr>
          <w:rFonts w:cs="Arial"/>
        </w:rPr>
      </w:pPr>
      <w:r w:rsidRPr="006F378F">
        <w:rPr>
          <w:rFonts w:cs="Arial"/>
        </w:rPr>
        <w:t xml:space="preserve">Opening Minds with Knowledge: Intellectual Property in a Digital World </w:t>
      </w:r>
      <w:r w:rsidR="004273FE" w:rsidRPr="006F378F">
        <w:rPr>
          <w:rFonts w:cs="Arial"/>
        </w:rPr>
        <w:t>(</w:t>
      </w:r>
      <w:r w:rsidRPr="006F378F">
        <w:rPr>
          <w:rFonts w:cs="Arial"/>
        </w:rPr>
        <w:t>by Marc Maurer</w:t>
      </w:r>
      <w:r w:rsidR="004273FE" w:rsidRPr="006F378F">
        <w:rPr>
          <w:rFonts w:cs="Arial"/>
        </w:rPr>
        <w:t>)</w:t>
      </w:r>
      <w:r w:rsidR="0025656B" w:rsidRPr="006F378F">
        <w:rPr>
          <w:rFonts w:cs="Arial"/>
        </w:rPr>
        <w:tab/>
      </w:r>
      <w:r w:rsidRPr="006F378F">
        <w:rPr>
          <w:rFonts w:cs="Arial"/>
        </w:rPr>
        <w:t>LBO42</w:t>
      </w:r>
      <w:r w:rsidR="0025656B" w:rsidRPr="006F378F">
        <w:rPr>
          <w:rFonts w:cs="Arial"/>
        </w:rPr>
        <w:tab/>
      </w:r>
      <w:r w:rsidRPr="006F378F">
        <w:rPr>
          <w:rFonts w:cs="Arial"/>
        </w:rPr>
        <w:t>B/P</w:t>
      </w:r>
      <w:r w:rsidR="0025656B" w:rsidRPr="006F378F">
        <w:rPr>
          <w:rFonts w:cs="Arial"/>
        </w:rPr>
        <w:tab/>
      </w:r>
      <w:r w:rsidRPr="006F378F">
        <w:rPr>
          <w:rFonts w:cs="Arial"/>
        </w:rPr>
        <w:t>N/C</w:t>
      </w:r>
    </w:p>
    <w:p w:rsidR="007221FE" w:rsidRPr="006F378F" w:rsidRDefault="007221FE" w:rsidP="00EE7172">
      <w:pPr>
        <w:tabs>
          <w:tab w:val="left" w:pos="6480"/>
          <w:tab w:val="left" w:pos="7920"/>
          <w:tab w:val="left" w:pos="9360"/>
        </w:tabs>
        <w:rPr>
          <w:rFonts w:cs="Arial"/>
        </w:rPr>
      </w:pPr>
    </w:p>
    <w:p w:rsidR="007B366F" w:rsidRPr="006F378F" w:rsidRDefault="007B366F" w:rsidP="00EE7172">
      <w:pPr>
        <w:tabs>
          <w:tab w:val="left" w:pos="6480"/>
          <w:tab w:val="left" w:pos="7920"/>
          <w:tab w:val="left" w:pos="9360"/>
        </w:tabs>
        <w:rPr>
          <w:rFonts w:cs="Arial"/>
        </w:rPr>
      </w:pPr>
      <w:r w:rsidRPr="006F378F">
        <w:rPr>
          <w:rFonts w:cs="Arial"/>
        </w:rPr>
        <w:t xml:space="preserve">Reflections on My Father (by Dutch </w:t>
      </w:r>
      <w:proofErr w:type="spellStart"/>
      <w:r w:rsidRPr="006F378F">
        <w:rPr>
          <w:rFonts w:cs="Arial"/>
        </w:rPr>
        <w:t>tenBroek</w:t>
      </w:r>
      <w:proofErr w:type="spellEnd"/>
      <w:r w:rsidRPr="006F378F">
        <w:rPr>
          <w:rFonts w:cs="Arial"/>
        </w:rPr>
        <w:t>)</w:t>
      </w:r>
      <w:r w:rsidR="0062461F" w:rsidRPr="006F378F">
        <w:rPr>
          <w:rFonts w:cs="Arial"/>
        </w:rPr>
        <w:t xml:space="preserve"> </w:t>
      </w:r>
      <w:r w:rsidR="0062461F" w:rsidRPr="006F378F">
        <w:rPr>
          <w:rFonts w:cs="Arial"/>
        </w:rPr>
        <w:tab/>
      </w:r>
      <w:r w:rsidRPr="006F378F">
        <w:rPr>
          <w:rFonts w:cs="Arial"/>
        </w:rPr>
        <w:t>LBR43</w:t>
      </w:r>
      <w:r w:rsidRPr="006F378F">
        <w:rPr>
          <w:rFonts w:cs="Arial"/>
        </w:rPr>
        <w:tab/>
        <w:t>B/P</w:t>
      </w:r>
      <w:r w:rsidRPr="006F378F">
        <w:rPr>
          <w:rFonts w:cs="Arial"/>
        </w:rPr>
        <w:tab/>
        <w:t xml:space="preserve">N/C </w:t>
      </w:r>
    </w:p>
    <w:p w:rsidR="007B366F" w:rsidRPr="006F378F" w:rsidRDefault="007B366F"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 xml:space="preserve">Reflections on the Life and Work of Jacobus </w:t>
      </w:r>
      <w:proofErr w:type="spellStart"/>
      <w:r w:rsidRPr="006F378F">
        <w:rPr>
          <w:rFonts w:cs="Arial"/>
        </w:rPr>
        <w:t>tenBroek</w:t>
      </w:r>
      <w:proofErr w:type="spellEnd"/>
      <w:r w:rsidR="008B18FE" w:rsidRPr="006F378F">
        <w:rPr>
          <w:rFonts w:cs="Arial"/>
        </w:rPr>
        <w:t xml:space="preserve"> (by Michael </w:t>
      </w:r>
      <w:proofErr w:type="spellStart"/>
      <w:r w:rsidR="008B18FE" w:rsidRPr="006F378F">
        <w:rPr>
          <w:rFonts w:cs="Arial"/>
        </w:rPr>
        <w:t>Tigar</w:t>
      </w:r>
      <w:proofErr w:type="spellEnd"/>
      <w:r w:rsidR="008B18FE" w:rsidRPr="006F378F">
        <w:rPr>
          <w:rFonts w:cs="Arial"/>
        </w:rPr>
        <w:t>)</w:t>
      </w:r>
      <w:r w:rsidR="00F00DC9" w:rsidRPr="006F378F">
        <w:rPr>
          <w:rFonts w:cs="Arial"/>
        </w:rPr>
        <w:br/>
      </w:r>
      <w:r w:rsidRPr="006F378F">
        <w:rPr>
          <w:rFonts w:cs="Arial"/>
        </w:rPr>
        <w:tab/>
        <w:t>LBR20</w:t>
      </w:r>
      <w:r w:rsidRPr="006F378F">
        <w:rPr>
          <w:rFonts w:cs="Arial"/>
        </w:rPr>
        <w:tab/>
        <w:t>B/P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Revolution of the Ker</w:t>
      </w:r>
      <w:r w:rsidR="0062461F" w:rsidRPr="006F378F">
        <w:rPr>
          <w:rFonts w:cs="Arial"/>
        </w:rPr>
        <w:t>nel Books (by Kenneth Jernigan)</w:t>
      </w:r>
      <w:r w:rsidR="004D7B01" w:rsidRPr="006F378F">
        <w:rPr>
          <w:rFonts w:cs="Arial"/>
        </w:rPr>
        <w:t xml:space="preserve"> </w:t>
      </w:r>
      <w:r w:rsidR="004D7B01" w:rsidRPr="006F378F">
        <w:rPr>
          <w:rFonts w:cs="Arial"/>
        </w:rPr>
        <w:br/>
      </w:r>
      <w:r w:rsidR="0062461F" w:rsidRPr="006F378F">
        <w:rPr>
          <w:rFonts w:cs="Arial"/>
        </w:rPr>
        <w:tab/>
      </w:r>
      <w:r w:rsidRPr="006F378F">
        <w:rPr>
          <w:rFonts w:cs="Arial"/>
        </w:rPr>
        <w:t>LBR10</w:t>
      </w:r>
      <w:r w:rsidRPr="006F378F">
        <w:rPr>
          <w:rFonts w:cs="Arial"/>
        </w:rPr>
        <w:tab/>
        <w:t>B/P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Shifting Balances in the Blindness Field (by Kenneth Jernigan)</w:t>
      </w:r>
      <w:r w:rsidR="001B01AB" w:rsidRPr="006F378F">
        <w:rPr>
          <w:rFonts w:cs="Arial"/>
        </w:rPr>
        <w:br/>
      </w:r>
      <w:r w:rsidRPr="006F378F">
        <w:rPr>
          <w:rFonts w:cs="Arial"/>
        </w:rPr>
        <w:tab/>
        <w:t>LBS37</w:t>
      </w:r>
      <w:r w:rsidRPr="006F378F">
        <w:rPr>
          <w:rFonts w:cs="Arial"/>
        </w:rPr>
        <w:tab/>
        <w:t>B/P</w:t>
      </w:r>
      <w:r w:rsidRPr="006F378F">
        <w:rPr>
          <w:rFonts w:cs="Arial"/>
        </w:rPr>
        <w:tab/>
        <w:t>N/C</w:t>
      </w:r>
    </w:p>
    <w:p w:rsidR="00B34E2A" w:rsidRPr="006F378F" w:rsidRDefault="00B34E2A" w:rsidP="00EE7172">
      <w:pPr>
        <w:tabs>
          <w:tab w:val="left" w:pos="6480"/>
          <w:tab w:val="left" w:pos="7920"/>
          <w:tab w:val="left" w:pos="9360"/>
        </w:tabs>
        <w:rPr>
          <w:rFonts w:cs="Arial"/>
        </w:rPr>
      </w:pPr>
    </w:p>
    <w:p w:rsidR="00E8605D" w:rsidRPr="006F378F" w:rsidRDefault="00E8605D" w:rsidP="00EE7172">
      <w:pPr>
        <w:tabs>
          <w:tab w:val="left" w:pos="6480"/>
          <w:tab w:val="left" w:pos="7920"/>
          <w:tab w:val="left" w:pos="9360"/>
        </w:tabs>
        <w:rPr>
          <w:rFonts w:cs="Arial"/>
        </w:rPr>
      </w:pPr>
      <w:r w:rsidRPr="006F378F">
        <w:rPr>
          <w:rFonts w:cs="Arial"/>
        </w:rPr>
        <w:t xml:space="preserve">To Have Made Some Difference </w:t>
      </w:r>
      <w:r w:rsidR="00610E58" w:rsidRPr="006F378F">
        <w:rPr>
          <w:rFonts w:cs="Arial"/>
        </w:rPr>
        <w:t>(</w:t>
      </w:r>
      <w:r w:rsidRPr="006F378F">
        <w:rPr>
          <w:rFonts w:cs="Arial"/>
        </w:rPr>
        <w:t>by Fredric K. Schroeder</w:t>
      </w:r>
      <w:r w:rsidR="00610E58" w:rsidRPr="006F378F">
        <w:rPr>
          <w:rFonts w:cs="Arial"/>
        </w:rPr>
        <w:t>)</w:t>
      </w:r>
      <w:r w:rsidR="00F00DC9" w:rsidRPr="006F378F">
        <w:rPr>
          <w:rFonts w:cs="Arial"/>
        </w:rPr>
        <w:br/>
      </w:r>
      <w:r w:rsidR="001B01AB" w:rsidRPr="006F378F">
        <w:rPr>
          <w:rFonts w:cs="Arial"/>
        </w:rPr>
        <w:tab/>
      </w:r>
      <w:r w:rsidRPr="006F378F">
        <w:rPr>
          <w:rFonts w:cs="Arial"/>
        </w:rPr>
        <w:t>LBT36</w:t>
      </w:r>
      <w:r w:rsidR="001B01AB" w:rsidRPr="006F378F">
        <w:rPr>
          <w:rFonts w:cs="Arial"/>
        </w:rPr>
        <w:tab/>
      </w:r>
      <w:r w:rsidRPr="006F378F">
        <w:rPr>
          <w:rFonts w:cs="Arial"/>
        </w:rPr>
        <w:t>B/P</w:t>
      </w:r>
      <w:r w:rsidR="001B01AB" w:rsidRPr="006F378F">
        <w:rPr>
          <w:rFonts w:cs="Arial"/>
        </w:rPr>
        <w:tab/>
      </w:r>
      <w:r w:rsidRPr="006F378F">
        <w:rPr>
          <w:rFonts w:cs="Arial"/>
        </w:rPr>
        <w:t xml:space="preserve">N/C </w:t>
      </w:r>
    </w:p>
    <w:p w:rsidR="00E8605D" w:rsidRPr="006F378F" w:rsidRDefault="00E8605D" w:rsidP="00EE7172">
      <w:pPr>
        <w:tabs>
          <w:tab w:val="left" w:pos="6480"/>
          <w:tab w:val="left" w:pos="7920"/>
          <w:tab w:val="left" w:pos="9360"/>
        </w:tabs>
        <w:rPr>
          <w:rFonts w:cs="Arial"/>
        </w:rPr>
      </w:pPr>
    </w:p>
    <w:p w:rsidR="0056371A" w:rsidRDefault="0056371A">
      <w:pPr>
        <w:rPr>
          <w:i/>
        </w:rPr>
      </w:pPr>
      <w:r>
        <w:rPr>
          <w:i/>
        </w:rPr>
        <w:br w:type="page"/>
      </w:r>
    </w:p>
    <w:p w:rsidR="00B34E2A" w:rsidRPr="006F378F" w:rsidRDefault="00A23E14" w:rsidP="00EE7172">
      <w:pPr>
        <w:tabs>
          <w:tab w:val="left" w:pos="6480"/>
          <w:tab w:val="left" w:pos="7920"/>
          <w:tab w:val="left" w:pos="9360"/>
        </w:tabs>
        <w:rPr>
          <w:rFonts w:cs="Arial"/>
        </w:rPr>
      </w:pPr>
      <w:r w:rsidRPr="006F378F">
        <w:rPr>
          <w:i/>
        </w:rPr>
        <w:lastRenderedPageBreak/>
        <w:t>Walking Alone and Marching Together: A History of the Organized Blind Movement in the United States, 1940</w:t>
      </w:r>
      <w:r w:rsidR="008C4801">
        <w:rPr>
          <w:i/>
        </w:rPr>
        <w:t>-</w:t>
      </w:r>
      <w:r w:rsidRPr="006F378F">
        <w:rPr>
          <w:i/>
        </w:rPr>
        <w:t>1990</w:t>
      </w:r>
      <w:r w:rsidRPr="006F378F">
        <w:t xml:space="preserve"> (by Floyd Matson) </w:t>
      </w:r>
      <w:r w:rsidRPr="006F378F">
        <w:br/>
        <w:t xml:space="preserve">Focuses upon the actions and aspirations of the organized blind themselves. </w:t>
      </w:r>
      <w:r w:rsidR="00B34E2A" w:rsidRPr="006F378F">
        <w:t>We follow the progress of the movement from its historical origins, through the early years and "civil war", renewed harmony and then explosive growth. In the process, the reader is introduced to a remarkable group of leaders at the national, state, and chapter levels who contributed mightily to the evolution of the</w:t>
      </w:r>
      <w:r w:rsidR="00307477" w:rsidRPr="006F378F">
        <w:t xml:space="preserve"> NFB, making it into a genuine p</w:t>
      </w:r>
      <w:r w:rsidR="00B34E2A" w:rsidRPr="006F378F">
        <w:t xml:space="preserve">eople's </w:t>
      </w:r>
      <w:r w:rsidR="00307477" w:rsidRPr="006F378F">
        <w:t>m</w:t>
      </w:r>
      <w:r w:rsidR="00B34E2A" w:rsidRPr="006F378F">
        <w:t xml:space="preserve">ovement. </w:t>
      </w:r>
      <w:proofErr w:type="gramStart"/>
      <w:r w:rsidR="00B34E2A" w:rsidRPr="006F378F">
        <w:t>Includes many key speeches, which have shaped the NFB's philosophy on blindness.</w:t>
      </w:r>
      <w:proofErr w:type="gramEnd"/>
      <w:r w:rsidR="00B34E2A" w:rsidRPr="006F378F">
        <w:tab/>
      </w:r>
      <w:r w:rsidR="00B34E2A" w:rsidRPr="006F378F">
        <w:rPr>
          <w:rFonts w:cs="Arial"/>
        </w:rPr>
        <w:t>LSA24</w:t>
      </w:r>
      <w:r w:rsidR="00B34E2A" w:rsidRPr="006F378F">
        <w:rPr>
          <w:rFonts w:cs="Arial"/>
        </w:rPr>
        <w:tab/>
        <w:t>B</w:t>
      </w:r>
      <w:r w:rsidR="00B34E2A" w:rsidRPr="006F378F">
        <w:rPr>
          <w:rFonts w:cs="Arial"/>
        </w:rPr>
        <w:tab/>
        <w:t>$50.00</w:t>
      </w:r>
      <w:r w:rsidR="00F0292C" w:rsidRPr="006F378F">
        <w:rPr>
          <w:rFonts w:cs="Arial"/>
        </w:rPr>
        <w:t xml:space="preserve"> </w:t>
      </w:r>
      <w:r w:rsidR="00F0292C" w:rsidRPr="006F378F">
        <w:rPr>
          <w:rFonts w:cs="Arial"/>
        </w:rPr>
        <w:br/>
      </w:r>
      <w:r w:rsidR="00610E58" w:rsidRPr="006F378F">
        <w:rPr>
          <w:rFonts w:cs="Arial"/>
        </w:rPr>
        <w:t>(W</w:t>
      </w:r>
      <w:r w:rsidR="00E8605D" w:rsidRPr="006F378F">
        <w:rPr>
          <w:rFonts w:cs="Arial"/>
        </w:rPr>
        <w:t>ith original speeches dubbed in)</w:t>
      </w:r>
      <w:r w:rsidR="00E8605D" w:rsidRPr="006F378F">
        <w:rPr>
          <w:rFonts w:cs="Arial"/>
        </w:rPr>
        <w:tab/>
        <w:t>LSA24</w:t>
      </w:r>
      <w:r w:rsidR="00F00DC9" w:rsidRPr="006F378F">
        <w:rPr>
          <w:rFonts w:cs="Arial"/>
        </w:rPr>
        <w:tab/>
      </w:r>
      <w:r w:rsidR="00E8605D" w:rsidRPr="006F378F">
        <w:rPr>
          <w:rFonts w:cs="Arial"/>
        </w:rPr>
        <w:t>CD</w:t>
      </w:r>
      <w:r w:rsidR="00E8605D" w:rsidRPr="006F378F">
        <w:rPr>
          <w:rFonts w:cs="Arial"/>
        </w:rPr>
        <w:tab/>
        <w:t>$10.00</w:t>
      </w:r>
      <w:r w:rsidR="00D56159" w:rsidRPr="006F378F">
        <w:rPr>
          <w:rFonts w:cs="Arial"/>
        </w:rPr>
        <w:br/>
      </w:r>
      <w:r w:rsidR="00B34E2A" w:rsidRPr="006F378F">
        <w:rPr>
          <w:rFonts w:cs="Arial"/>
        </w:rPr>
        <w:tab/>
        <w:t>LSA24</w:t>
      </w:r>
      <w:r w:rsidR="00B34E2A" w:rsidRPr="006F378F">
        <w:rPr>
          <w:rFonts w:cs="Arial"/>
        </w:rPr>
        <w:tab/>
        <w:t>P</w:t>
      </w:r>
      <w:r w:rsidR="00B34E2A" w:rsidRPr="006F378F">
        <w:rPr>
          <w:rFonts w:cs="Arial"/>
        </w:rPr>
        <w:tab/>
        <w:t>$5.00</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 xml:space="preserve">Who Was Jacobus </w:t>
      </w:r>
      <w:proofErr w:type="spellStart"/>
      <w:r w:rsidRPr="006F378F">
        <w:rPr>
          <w:rFonts w:cs="Arial"/>
        </w:rPr>
        <w:t>tenBroek</w:t>
      </w:r>
      <w:proofErr w:type="spellEnd"/>
      <w:r w:rsidRPr="006F378F">
        <w:rPr>
          <w:rFonts w:cs="Arial"/>
        </w:rPr>
        <w:t>? (</w:t>
      </w:r>
      <w:proofErr w:type="gramStart"/>
      <w:r w:rsidRPr="006F378F">
        <w:rPr>
          <w:rFonts w:cs="Arial"/>
        </w:rPr>
        <w:t>by</w:t>
      </w:r>
      <w:proofErr w:type="gramEnd"/>
      <w:r w:rsidRPr="006F378F">
        <w:rPr>
          <w:rFonts w:cs="Arial"/>
        </w:rPr>
        <w:t xml:space="preserve"> Lou Ann Blake)</w:t>
      </w:r>
      <w:r w:rsidRPr="006F378F">
        <w:rPr>
          <w:rFonts w:cs="Arial"/>
        </w:rPr>
        <w:tab/>
        <w:t>LBM3406</w:t>
      </w:r>
      <w:r w:rsidRPr="006F378F">
        <w:rPr>
          <w:rFonts w:cs="Arial"/>
        </w:rPr>
        <w:tab/>
        <w:t>B/P</w:t>
      </w:r>
      <w:r w:rsidRPr="006F378F">
        <w:rPr>
          <w:rFonts w:cs="Arial"/>
        </w:rPr>
        <w:tab/>
        <w:t>N/C</w:t>
      </w:r>
    </w:p>
    <w:p w:rsidR="00B34E2A" w:rsidRPr="006F378F" w:rsidRDefault="00B34E2A" w:rsidP="00EE7172">
      <w:pPr>
        <w:tabs>
          <w:tab w:val="left" w:pos="6480"/>
          <w:tab w:val="left" w:pos="7920"/>
          <w:tab w:val="left" w:pos="9360"/>
        </w:tabs>
        <w:rPr>
          <w:rFonts w:cs="Arial"/>
        </w:rPr>
      </w:pPr>
      <w:r w:rsidRPr="006F378F">
        <w:rPr>
          <w:rFonts w:cs="Arial"/>
        </w:rPr>
        <w:t>--------------------------------------------------------------------------------------------</w:t>
      </w:r>
      <w:r w:rsidR="00C529AF" w:rsidRPr="006F378F">
        <w:rPr>
          <w:rFonts w:cs="Arial"/>
        </w:rPr>
        <w:t>-------------------</w:t>
      </w:r>
    </w:p>
    <w:p w:rsidR="00B34E2A" w:rsidRPr="006F378F" w:rsidRDefault="00B34E2A" w:rsidP="00EE7172">
      <w:pPr>
        <w:pStyle w:val="Heading2"/>
        <w:tabs>
          <w:tab w:val="left" w:pos="6480"/>
          <w:tab w:val="left" w:pos="7920"/>
          <w:tab w:val="left" w:pos="9360"/>
        </w:tabs>
      </w:pPr>
      <w:bookmarkStart w:id="22" w:name="_Toc410373901"/>
      <w:r w:rsidRPr="006F378F">
        <w:t>Low Vision</w:t>
      </w:r>
      <w:bookmarkEnd w:id="22"/>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Adjusting to Low Vision and Common Disorders of the Eye</w:t>
      </w:r>
      <w:r w:rsidR="00D56159" w:rsidRPr="006F378F">
        <w:rPr>
          <w:rFonts w:cs="Arial"/>
        </w:rPr>
        <w:br/>
      </w:r>
      <w:r w:rsidRPr="006F378F">
        <w:rPr>
          <w:rFonts w:cs="Arial"/>
        </w:rPr>
        <w:tab/>
        <w:t>LBA31</w:t>
      </w:r>
      <w:r w:rsidRPr="006F378F">
        <w:rPr>
          <w:rFonts w:cs="Arial"/>
        </w:rPr>
        <w:tab/>
        <w:t>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Low Vision (Children) Information Packet</w:t>
      </w:r>
      <w:r w:rsidRPr="006F378F">
        <w:rPr>
          <w:rFonts w:cs="Arial"/>
        </w:rPr>
        <w:tab/>
        <w:t>LBV12</w:t>
      </w:r>
      <w:r w:rsidRPr="006F378F">
        <w:rPr>
          <w:rFonts w:cs="Arial"/>
        </w:rPr>
        <w:tab/>
        <w:t>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 xml:space="preserve">Low Vision Resource Kit for Seniors </w:t>
      </w:r>
      <w:r w:rsidR="002F2A3B" w:rsidRPr="006F378F">
        <w:rPr>
          <w:rFonts w:cs="Arial"/>
        </w:rPr>
        <w:t xml:space="preserve">Promotional </w:t>
      </w:r>
      <w:r w:rsidRPr="006F378F">
        <w:rPr>
          <w:rFonts w:cs="Arial"/>
        </w:rPr>
        <w:t>Flyer</w:t>
      </w:r>
      <w:r w:rsidR="00F00DC9" w:rsidRPr="006F378F">
        <w:rPr>
          <w:rFonts w:cs="Arial"/>
        </w:rPr>
        <w:br/>
      </w:r>
      <w:r w:rsidRPr="006F378F">
        <w:rPr>
          <w:rFonts w:cs="Arial"/>
        </w:rPr>
        <w:tab/>
        <w:t xml:space="preserve">LBL21 </w:t>
      </w:r>
      <w:r w:rsidRPr="006F378F">
        <w:rPr>
          <w:rFonts w:cs="Arial"/>
        </w:rPr>
        <w:tab/>
        <w:t xml:space="preserve">P </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 xml:space="preserve">New Approaches to Consider: Suggestions for Individuals with Recent Vision Loss (by Ramona </w:t>
      </w:r>
      <w:proofErr w:type="spellStart"/>
      <w:r w:rsidRPr="006F378F">
        <w:rPr>
          <w:rFonts w:cs="Arial"/>
        </w:rPr>
        <w:t>Walhof</w:t>
      </w:r>
      <w:proofErr w:type="spellEnd"/>
      <w:r w:rsidRPr="006F378F">
        <w:rPr>
          <w:rFonts w:cs="Arial"/>
        </w:rPr>
        <w:t xml:space="preserve">) </w:t>
      </w:r>
      <w:r w:rsidRPr="006F378F">
        <w:rPr>
          <w:rFonts w:cs="Arial"/>
        </w:rPr>
        <w:tab/>
        <w:t>LBN41</w:t>
      </w:r>
      <w:r w:rsidRPr="006F378F">
        <w:rPr>
          <w:rFonts w:cs="Arial"/>
        </w:rPr>
        <w:tab/>
        <w:t>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Seniors Information Packet (Full)</w:t>
      </w:r>
      <w:r w:rsidRPr="006F378F">
        <w:rPr>
          <w:rFonts w:cs="Arial"/>
        </w:rPr>
        <w:tab/>
        <w:t>LBS49</w:t>
      </w:r>
      <w:r w:rsidRPr="006F378F">
        <w:rPr>
          <w:rFonts w:cs="Arial"/>
        </w:rPr>
        <w:tab/>
        <w:t>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Seniors Information Packet (Mini)</w:t>
      </w:r>
      <w:r w:rsidRPr="006F378F">
        <w:rPr>
          <w:rFonts w:cs="Arial"/>
        </w:rPr>
        <w:tab/>
        <w:t>LBS62</w:t>
      </w:r>
      <w:r w:rsidRPr="006F378F">
        <w:rPr>
          <w:rFonts w:cs="Arial"/>
        </w:rPr>
        <w:tab/>
        <w:t>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i/>
        </w:rPr>
        <w:t>So You Don’t See As Well As You Used To: Advice and Stories That Will Help You</w:t>
      </w:r>
      <w:r w:rsidR="00D56159" w:rsidRPr="006F378F">
        <w:rPr>
          <w:rFonts w:cs="Arial"/>
          <w:i/>
        </w:rPr>
        <w:br/>
      </w:r>
      <w:r w:rsidRPr="006F378F">
        <w:rPr>
          <w:rFonts w:cs="Arial"/>
        </w:rPr>
        <w:t xml:space="preserve">A series of stories written by seniors who have not let their loss of vision or other health complications of aging stop them from doing what they want to in life. </w:t>
      </w:r>
      <w:proofErr w:type="gramStart"/>
      <w:r w:rsidRPr="006F378F">
        <w:rPr>
          <w:rFonts w:cs="Arial"/>
        </w:rPr>
        <w:t>Includes a resource list.</w:t>
      </w:r>
      <w:proofErr w:type="gramEnd"/>
      <w:r w:rsidRPr="006F378F">
        <w:rPr>
          <w:rFonts w:cs="Arial"/>
        </w:rPr>
        <w:tab/>
        <w:t>LSA103</w:t>
      </w:r>
      <w:r w:rsidRPr="006F378F">
        <w:rPr>
          <w:rFonts w:cs="Arial"/>
        </w:rPr>
        <w:tab/>
        <w:t>C</w:t>
      </w:r>
      <w:r w:rsidR="00EB03B5" w:rsidRPr="006F378F">
        <w:rPr>
          <w:rFonts w:cs="Arial"/>
        </w:rPr>
        <w:t>D</w:t>
      </w:r>
      <w:r w:rsidRPr="006F378F">
        <w:rPr>
          <w:rFonts w:cs="Arial"/>
        </w:rPr>
        <w:t>/P</w:t>
      </w:r>
      <w:r w:rsidRPr="006F378F">
        <w:rPr>
          <w:rFonts w:cs="Arial"/>
        </w:rPr>
        <w:tab/>
        <w:t>$5.00</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i/>
        </w:rPr>
        <w:t>So You Don’t See As Well As You Used To</w:t>
      </w:r>
      <w:r w:rsidRPr="006F378F">
        <w:rPr>
          <w:rFonts w:cs="Arial"/>
        </w:rPr>
        <w:t xml:space="preserve"> </w:t>
      </w:r>
      <w:r w:rsidR="002F2A3B" w:rsidRPr="006F378F">
        <w:rPr>
          <w:rFonts w:cs="Arial"/>
        </w:rPr>
        <w:t xml:space="preserve">Promotional </w:t>
      </w:r>
      <w:r w:rsidRPr="006F378F">
        <w:rPr>
          <w:rFonts w:cs="Arial"/>
        </w:rPr>
        <w:t>Flyer</w:t>
      </w:r>
      <w:r w:rsidR="00F00DC9" w:rsidRPr="006F378F">
        <w:rPr>
          <w:rFonts w:cs="Arial"/>
        </w:rPr>
        <w:br/>
      </w:r>
      <w:r w:rsidRPr="006F378F">
        <w:rPr>
          <w:rFonts w:cs="Arial"/>
        </w:rPr>
        <w:tab/>
        <w:t>LBS61</w:t>
      </w:r>
      <w:r w:rsidRPr="006F378F">
        <w:rPr>
          <w:rFonts w:cs="Arial"/>
        </w:rPr>
        <w:tab/>
        <w:t>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lastRenderedPageBreak/>
        <w:t xml:space="preserve">When to Stop Relying on Low Vision and Low-Vision Aids (by </w:t>
      </w:r>
      <w:r w:rsidR="00092153" w:rsidRPr="006F378F">
        <w:rPr>
          <w:rFonts w:cs="Arial"/>
        </w:rPr>
        <w:t>Norman Gardner</w:t>
      </w:r>
      <w:r w:rsidRPr="006F378F">
        <w:rPr>
          <w:rFonts w:cs="Arial"/>
        </w:rPr>
        <w:t xml:space="preserve">) </w:t>
      </w:r>
      <w:r w:rsidR="00D56159" w:rsidRPr="006F378F">
        <w:rPr>
          <w:rFonts w:cs="Arial"/>
        </w:rPr>
        <w:br/>
      </w:r>
      <w:r w:rsidRPr="006F378F">
        <w:rPr>
          <w:rFonts w:cs="Arial"/>
        </w:rPr>
        <w:tab/>
        <w:t>LBW44</w:t>
      </w:r>
      <w:r w:rsidRPr="006F378F">
        <w:rPr>
          <w:rFonts w:cs="Arial"/>
        </w:rPr>
        <w:tab/>
        <w:t>B/P</w:t>
      </w:r>
      <w:r w:rsidRPr="006F378F">
        <w:rPr>
          <w:rFonts w:cs="Arial"/>
        </w:rPr>
        <w:tab/>
        <w:t xml:space="preserve">N/C </w:t>
      </w:r>
    </w:p>
    <w:p w:rsidR="00B34E2A" w:rsidRPr="006F378F" w:rsidRDefault="00B34E2A" w:rsidP="00EE7172">
      <w:pPr>
        <w:tabs>
          <w:tab w:val="left" w:pos="6480"/>
          <w:tab w:val="left" w:pos="7920"/>
          <w:tab w:val="left" w:pos="9360"/>
        </w:tabs>
        <w:rPr>
          <w:rFonts w:cs="Arial"/>
        </w:rPr>
      </w:pPr>
      <w:r w:rsidRPr="006F378F">
        <w:rPr>
          <w:rFonts w:cs="Arial"/>
        </w:rPr>
        <w:t>-------------------------------------------------------------------------------------</w:t>
      </w:r>
      <w:r w:rsidR="00C529AF" w:rsidRPr="006F378F">
        <w:rPr>
          <w:rFonts w:cs="Arial"/>
        </w:rPr>
        <w:t>--------------------------</w:t>
      </w:r>
    </w:p>
    <w:p w:rsidR="00B34E2A" w:rsidRPr="006F378F" w:rsidRDefault="00B34E2A" w:rsidP="00EE7172">
      <w:pPr>
        <w:pStyle w:val="Heading2"/>
        <w:tabs>
          <w:tab w:val="left" w:pos="6480"/>
          <w:tab w:val="left" w:pos="7920"/>
          <w:tab w:val="left" w:pos="9360"/>
        </w:tabs>
      </w:pPr>
      <w:bookmarkStart w:id="23" w:name="_Toc410373902"/>
      <w:r w:rsidRPr="006F378F">
        <w:t>NFB Jernigan Institute</w:t>
      </w:r>
      <w:bookmarkEnd w:id="23"/>
    </w:p>
    <w:p w:rsidR="00B34E2A" w:rsidRPr="006F378F" w:rsidRDefault="00B34E2A" w:rsidP="00EE7172">
      <w:pPr>
        <w:tabs>
          <w:tab w:val="left" w:pos="6480"/>
          <w:tab w:val="left" w:pos="7920"/>
          <w:tab w:val="left" w:pos="9360"/>
        </w:tabs>
        <w:rPr>
          <w:rFonts w:cs="Arial"/>
        </w:rPr>
      </w:pPr>
    </w:p>
    <w:p w:rsidR="00FD1125" w:rsidRPr="006F378F" w:rsidRDefault="00FD1125" w:rsidP="00EE7172">
      <w:pPr>
        <w:tabs>
          <w:tab w:val="left" w:pos="6480"/>
          <w:tab w:val="left" w:pos="7920"/>
          <w:tab w:val="left" w:pos="9360"/>
        </w:tabs>
        <w:rPr>
          <w:rFonts w:cs="Arial"/>
        </w:rPr>
      </w:pPr>
      <w:r w:rsidRPr="0038627E">
        <w:rPr>
          <w:rFonts w:cs="Arial"/>
          <w:i/>
          <w:iCs/>
        </w:rPr>
        <w:t>2009 NFB Youth Slam</w:t>
      </w:r>
      <w:r w:rsidRPr="006F378F">
        <w:rPr>
          <w:rFonts w:cs="Arial"/>
        </w:rPr>
        <w:t xml:space="preserve"> (DVD) </w:t>
      </w:r>
      <w:r w:rsidR="00D56159" w:rsidRPr="004E1A99">
        <w:rPr>
          <w:rFonts w:cs="Arial"/>
        </w:rPr>
        <w:br/>
      </w:r>
      <w:r w:rsidRPr="006F378F">
        <w:rPr>
          <w:rFonts w:cs="Arial"/>
        </w:rPr>
        <w:t>This exciting seventeen-minute video about the 2009 NFB Youth Slam is narrated by the blind youth who attended the four-day science academy and details the amazing work in which they participated, including building robots and driving a car!</w:t>
      </w:r>
      <w:r w:rsidR="00D56159" w:rsidRPr="006F378F">
        <w:rPr>
          <w:rFonts w:cs="Arial"/>
        </w:rPr>
        <w:tab/>
      </w:r>
      <w:r w:rsidRPr="006F378F">
        <w:rPr>
          <w:rFonts w:cs="Arial"/>
        </w:rPr>
        <w:t>LPA79</w:t>
      </w:r>
      <w:r w:rsidR="00D56159" w:rsidRPr="006F378F">
        <w:rPr>
          <w:rFonts w:cs="Arial"/>
        </w:rPr>
        <w:tab/>
      </w:r>
      <w:r w:rsidRPr="006F378F">
        <w:rPr>
          <w:rFonts w:cs="Arial"/>
        </w:rPr>
        <w:t>DV</w:t>
      </w:r>
      <w:r w:rsidR="00D56159" w:rsidRPr="006F378F">
        <w:rPr>
          <w:rFonts w:cs="Arial"/>
        </w:rPr>
        <w:tab/>
      </w:r>
      <w:r w:rsidRPr="006F378F">
        <w:rPr>
          <w:rFonts w:cs="Arial"/>
        </w:rPr>
        <w:t>N/C</w:t>
      </w:r>
    </w:p>
    <w:p w:rsidR="00FD1125" w:rsidRPr="006F378F" w:rsidRDefault="00FD1125" w:rsidP="00EE7172">
      <w:pPr>
        <w:tabs>
          <w:tab w:val="left" w:pos="6480"/>
          <w:tab w:val="left" w:pos="7920"/>
          <w:tab w:val="left" w:pos="9360"/>
        </w:tabs>
        <w:rPr>
          <w:rFonts w:cs="Arial"/>
        </w:rPr>
      </w:pPr>
    </w:p>
    <w:p w:rsidR="00C22B12" w:rsidRPr="006F378F" w:rsidRDefault="00C22B12" w:rsidP="00EE7172">
      <w:pPr>
        <w:tabs>
          <w:tab w:val="left" w:pos="6480"/>
          <w:tab w:val="left" w:pos="7920"/>
          <w:tab w:val="left" w:pos="9360"/>
        </w:tabs>
        <w:rPr>
          <w:rFonts w:cs="Arial"/>
        </w:rPr>
      </w:pPr>
      <w:r w:rsidRPr="006F378F">
        <w:rPr>
          <w:rFonts w:cs="Arial"/>
        </w:rPr>
        <w:t xml:space="preserve">Blind Driver: Ultimate Insult </w:t>
      </w:r>
      <w:r w:rsidR="004C1124" w:rsidRPr="006F378F">
        <w:rPr>
          <w:rFonts w:cs="Arial"/>
        </w:rPr>
        <w:t>o</w:t>
      </w:r>
      <w:r w:rsidRPr="006F378F">
        <w:rPr>
          <w:rFonts w:cs="Arial"/>
        </w:rPr>
        <w:t xml:space="preserve">r Statement </w:t>
      </w:r>
      <w:r w:rsidR="004C1124" w:rsidRPr="006F378F">
        <w:rPr>
          <w:rFonts w:cs="Arial"/>
        </w:rPr>
        <w:t>o</w:t>
      </w:r>
      <w:r w:rsidRPr="006F378F">
        <w:rPr>
          <w:rFonts w:cs="Arial"/>
        </w:rPr>
        <w:t xml:space="preserve">f Fact </w:t>
      </w:r>
      <w:r w:rsidR="00C30459" w:rsidRPr="006F378F">
        <w:rPr>
          <w:rFonts w:cs="Arial"/>
        </w:rPr>
        <w:t>(</w:t>
      </w:r>
      <w:r w:rsidRPr="006F378F">
        <w:rPr>
          <w:rFonts w:cs="Arial"/>
        </w:rPr>
        <w:t>by Gary Wunder</w:t>
      </w:r>
      <w:r w:rsidR="00C30459" w:rsidRPr="006F378F">
        <w:rPr>
          <w:rFonts w:cs="Arial"/>
        </w:rPr>
        <w:t>)</w:t>
      </w:r>
      <w:r w:rsidR="004C1124" w:rsidRPr="006F378F">
        <w:rPr>
          <w:rFonts w:cs="Arial"/>
        </w:rPr>
        <w:br/>
      </w:r>
      <w:r w:rsidR="004C1124" w:rsidRPr="006F378F">
        <w:rPr>
          <w:rFonts w:cs="Arial"/>
        </w:rPr>
        <w:tab/>
      </w:r>
      <w:r w:rsidRPr="006F378F">
        <w:rPr>
          <w:rFonts w:cs="Arial"/>
        </w:rPr>
        <w:t>LB</w:t>
      </w:r>
      <w:r w:rsidR="00555468" w:rsidRPr="006F378F">
        <w:rPr>
          <w:rFonts w:cs="Arial"/>
        </w:rPr>
        <w:t>B</w:t>
      </w:r>
      <w:r w:rsidRPr="006F378F">
        <w:rPr>
          <w:rFonts w:cs="Arial"/>
        </w:rPr>
        <w:t>95</w:t>
      </w:r>
      <w:r w:rsidR="004C1124" w:rsidRPr="006F378F">
        <w:rPr>
          <w:rFonts w:cs="Arial"/>
        </w:rPr>
        <w:tab/>
      </w:r>
      <w:r w:rsidRPr="006F378F">
        <w:rPr>
          <w:rFonts w:cs="Arial"/>
        </w:rPr>
        <w:t>B</w:t>
      </w:r>
      <w:r w:rsidR="004C1124" w:rsidRPr="006F378F">
        <w:rPr>
          <w:rFonts w:cs="Arial"/>
        </w:rPr>
        <w:t>/P</w:t>
      </w:r>
      <w:r w:rsidR="004C1124" w:rsidRPr="006F378F">
        <w:rPr>
          <w:rFonts w:cs="Arial"/>
        </w:rPr>
        <w:tab/>
      </w:r>
      <w:r w:rsidRPr="006F378F">
        <w:rPr>
          <w:rFonts w:cs="Arial"/>
        </w:rPr>
        <w:t>N</w:t>
      </w:r>
      <w:r w:rsidR="004C1124" w:rsidRPr="006F378F">
        <w:rPr>
          <w:rFonts w:cs="Arial"/>
        </w:rPr>
        <w:t>/C</w:t>
      </w:r>
    </w:p>
    <w:p w:rsidR="004C1124" w:rsidRPr="006F378F" w:rsidRDefault="004C1124" w:rsidP="00EE7172">
      <w:pPr>
        <w:tabs>
          <w:tab w:val="left" w:pos="6480"/>
          <w:tab w:val="left" w:pos="7920"/>
          <w:tab w:val="left" w:pos="9360"/>
        </w:tabs>
        <w:rPr>
          <w:rFonts w:cs="Arial"/>
        </w:rPr>
      </w:pPr>
    </w:p>
    <w:p w:rsidR="00D62CBA" w:rsidRPr="006F378F" w:rsidRDefault="00D62CBA" w:rsidP="00EE7172">
      <w:pPr>
        <w:tabs>
          <w:tab w:val="left" w:pos="6480"/>
          <w:tab w:val="left" w:pos="7920"/>
          <w:tab w:val="left" w:pos="9360"/>
        </w:tabs>
        <w:rPr>
          <w:rFonts w:cs="Arial"/>
        </w:rPr>
      </w:pPr>
      <w:r w:rsidRPr="006F378F">
        <w:rPr>
          <w:rFonts w:cs="Arial"/>
        </w:rPr>
        <w:t xml:space="preserve">Calling All Drivers: Advancing Leadership, Collective Action, and the Boundaries of Independence </w:t>
      </w:r>
      <w:bookmarkStart w:id="24" w:name="OLE_LINK58"/>
      <w:bookmarkStart w:id="25" w:name="OLE_LINK59"/>
      <w:r w:rsidR="00C30459" w:rsidRPr="006F378F">
        <w:rPr>
          <w:rFonts w:cs="Arial"/>
        </w:rPr>
        <w:t>(</w:t>
      </w:r>
      <w:r w:rsidRPr="006F378F">
        <w:rPr>
          <w:rFonts w:cs="Arial"/>
        </w:rPr>
        <w:t>by Mark A. Riccobono</w:t>
      </w:r>
      <w:r w:rsidR="00C30459" w:rsidRPr="006F378F">
        <w:rPr>
          <w:rFonts w:cs="Arial"/>
        </w:rPr>
        <w:t>)</w:t>
      </w:r>
      <w:r w:rsidR="00D56159" w:rsidRPr="006F378F">
        <w:rPr>
          <w:rFonts w:cs="Arial"/>
        </w:rPr>
        <w:tab/>
      </w:r>
      <w:r w:rsidRPr="006F378F">
        <w:rPr>
          <w:rFonts w:cs="Arial"/>
        </w:rPr>
        <w:t>LBC69</w:t>
      </w:r>
      <w:r w:rsidR="00D56159" w:rsidRPr="006F378F">
        <w:rPr>
          <w:rFonts w:cs="Arial"/>
        </w:rPr>
        <w:tab/>
      </w:r>
      <w:r w:rsidRPr="006F378F">
        <w:rPr>
          <w:rFonts w:cs="Arial"/>
        </w:rPr>
        <w:t>B/P</w:t>
      </w:r>
      <w:r w:rsidR="00D56159" w:rsidRPr="006F378F">
        <w:rPr>
          <w:rFonts w:cs="Arial"/>
        </w:rPr>
        <w:tab/>
      </w:r>
      <w:r w:rsidRPr="006F378F">
        <w:rPr>
          <w:rFonts w:cs="Arial"/>
        </w:rPr>
        <w:t xml:space="preserve">N/C </w:t>
      </w:r>
      <w:bookmarkEnd w:id="24"/>
      <w:bookmarkEnd w:id="25"/>
    </w:p>
    <w:p w:rsidR="00D62CBA" w:rsidRPr="006F378F" w:rsidRDefault="00D62CBA" w:rsidP="00EE7172">
      <w:pPr>
        <w:tabs>
          <w:tab w:val="left" w:pos="6480"/>
          <w:tab w:val="left" w:pos="7920"/>
          <w:tab w:val="left" w:pos="9360"/>
        </w:tabs>
        <w:rPr>
          <w:rFonts w:cs="Arial"/>
        </w:rPr>
      </w:pPr>
    </w:p>
    <w:p w:rsidR="006C2F83" w:rsidRPr="006F378F" w:rsidRDefault="006C2F83" w:rsidP="00EE7172">
      <w:pPr>
        <w:tabs>
          <w:tab w:val="left" w:pos="6480"/>
          <w:tab w:val="left" w:pos="7920"/>
          <w:tab w:val="left" w:pos="9360"/>
        </w:tabs>
        <w:rPr>
          <w:rFonts w:cs="Arial"/>
        </w:rPr>
      </w:pPr>
      <w:r w:rsidRPr="006F378F">
        <w:rPr>
          <w:rFonts w:cs="Arial"/>
        </w:rPr>
        <w:t xml:space="preserve">Driving Independence and Innovation Through Imagination: The NFB Blind Driver Challenge </w:t>
      </w:r>
      <w:r w:rsidR="00C30459" w:rsidRPr="006F378F">
        <w:rPr>
          <w:rFonts w:cs="Arial"/>
        </w:rPr>
        <w:t>(</w:t>
      </w:r>
      <w:r w:rsidRPr="006F378F">
        <w:rPr>
          <w:rFonts w:cs="Arial"/>
        </w:rPr>
        <w:t>by Mark A. Riccobono</w:t>
      </w:r>
      <w:r w:rsidR="00C30459" w:rsidRPr="006F378F">
        <w:rPr>
          <w:rFonts w:cs="Arial"/>
        </w:rPr>
        <w:t>)</w:t>
      </w:r>
      <w:r w:rsidR="001A4032" w:rsidRPr="006F378F">
        <w:rPr>
          <w:rFonts w:cs="Arial"/>
        </w:rPr>
        <w:tab/>
      </w:r>
      <w:r w:rsidRPr="006F378F">
        <w:rPr>
          <w:rFonts w:cs="Arial"/>
        </w:rPr>
        <w:t>LBD46</w:t>
      </w:r>
      <w:r w:rsidR="001A4032" w:rsidRPr="006F378F">
        <w:rPr>
          <w:rFonts w:cs="Arial"/>
        </w:rPr>
        <w:tab/>
      </w:r>
      <w:r w:rsidRPr="006F378F">
        <w:rPr>
          <w:rFonts w:cs="Arial"/>
        </w:rPr>
        <w:t>B/P</w:t>
      </w:r>
      <w:r w:rsidR="001A4032" w:rsidRPr="006F378F">
        <w:rPr>
          <w:rFonts w:cs="Arial"/>
        </w:rPr>
        <w:tab/>
      </w:r>
      <w:r w:rsidRPr="006F378F">
        <w:rPr>
          <w:rFonts w:cs="Arial"/>
        </w:rPr>
        <w:t>N/C</w:t>
      </w:r>
    </w:p>
    <w:p w:rsidR="008B18FE" w:rsidRPr="006F378F" w:rsidRDefault="008B18FE" w:rsidP="00F00DC9">
      <w:pPr>
        <w:tabs>
          <w:tab w:val="left" w:pos="6480"/>
          <w:tab w:val="left" w:pos="7920"/>
          <w:tab w:val="left" w:pos="9360"/>
        </w:tabs>
        <w:rPr>
          <w:rFonts w:cs="Arial"/>
        </w:rPr>
      </w:pPr>
    </w:p>
    <w:p w:rsidR="00B34E2A" w:rsidRPr="006F378F" w:rsidRDefault="00B34E2A" w:rsidP="00F00DC9">
      <w:pPr>
        <w:tabs>
          <w:tab w:val="left" w:pos="6480"/>
          <w:tab w:val="left" w:pos="7920"/>
          <w:tab w:val="left" w:pos="9360"/>
        </w:tabs>
        <w:rPr>
          <w:rFonts w:cs="Arial"/>
        </w:rPr>
      </w:pPr>
      <w:r w:rsidRPr="006F378F">
        <w:rPr>
          <w:rFonts w:cs="Arial"/>
        </w:rPr>
        <w:t xml:space="preserve">The First Jernigan Institute Technology Training Conference (by Betsy </w:t>
      </w:r>
      <w:proofErr w:type="spellStart"/>
      <w:r w:rsidRPr="006F378F">
        <w:rPr>
          <w:rFonts w:cs="Arial"/>
        </w:rPr>
        <w:t>Zaborowski</w:t>
      </w:r>
      <w:proofErr w:type="spellEnd"/>
      <w:r w:rsidRPr="006F378F">
        <w:rPr>
          <w:rFonts w:cs="Arial"/>
        </w:rPr>
        <w:t>)</w:t>
      </w:r>
      <w:r w:rsidRPr="006F378F">
        <w:rPr>
          <w:rFonts w:cs="Arial"/>
        </w:rPr>
        <w:tab/>
        <w:t>LBF38</w:t>
      </w:r>
      <w:r w:rsidRPr="006F378F">
        <w:rPr>
          <w:rFonts w:cs="Arial"/>
        </w:rPr>
        <w:tab/>
        <w:t>B/P</w:t>
      </w:r>
      <w:r w:rsidRPr="006F378F">
        <w:rPr>
          <w:rFonts w:cs="Arial"/>
        </w:rPr>
        <w:tab/>
        <w:t>N/C</w:t>
      </w:r>
    </w:p>
    <w:p w:rsidR="0049247B" w:rsidRPr="006F378F" w:rsidRDefault="0049247B" w:rsidP="00EE7172">
      <w:pPr>
        <w:tabs>
          <w:tab w:val="left" w:pos="6480"/>
          <w:tab w:val="left" w:pos="7920"/>
          <w:tab w:val="left" w:pos="9360"/>
        </w:tabs>
        <w:rPr>
          <w:rFonts w:cs="Arial"/>
        </w:rPr>
      </w:pPr>
    </w:p>
    <w:p w:rsidR="00B204F3" w:rsidRPr="006F378F" w:rsidRDefault="00B204F3" w:rsidP="00EE7172">
      <w:pPr>
        <w:tabs>
          <w:tab w:val="left" w:pos="6480"/>
          <w:tab w:val="left" w:pos="7920"/>
          <w:tab w:val="left" w:pos="9360"/>
        </w:tabs>
        <w:rPr>
          <w:rFonts w:cs="Arial"/>
        </w:rPr>
      </w:pPr>
      <w:r w:rsidRPr="006F378F">
        <w:rPr>
          <w:rFonts w:cs="Arial"/>
        </w:rPr>
        <w:t xml:space="preserve">From the Center of History: Five Years into the Future of the NFB Jernigan Institute </w:t>
      </w:r>
      <w:r w:rsidR="00C30459" w:rsidRPr="006F378F">
        <w:rPr>
          <w:rFonts w:cs="Arial"/>
        </w:rPr>
        <w:t>(</w:t>
      </w:r>
      <w:r w:rsidRPr="006F378F">
        <w:rPr>
          <w:rFonts w:cs="Arial"/>
        </w:rPr>
        <w:t>by Mark A. Riccobono</w:t>
      </w:r>
      <w:r w:rsidR="00C30459" w:rsidRPr="006F378F">
        <w:rPr>
          <w:rFonts w:cs="Arial"/>
        </w:rPr>
        <w:t>)</w:t>
      </w:r>
      <w:r w:rsidR="0049247B" w:rsidRPr="006F378F">
        <w:rPr>
          <w:rFonts w:cs="Arial"/>
        </w:rPr>
        <w:tab/>
      </w:r>
      <w:r w:rsidRPr="006F378F">
        <w:rPr>
          <w:rFonts w:cs="Arial"/>
        </w:rPr>
        <w:t>LBF49</w:t>
      </w:r>
      <w:r w:rsidR="0049247B" w:rsidRPr="006F378F">
        <w:rPr>
          <w:rFonts w:cs="Arial"/>
        </w:rPr>
        <w:tab/>
      </w:r>
      <w:r w:rsidRPr="006F378F">
        <w:rPr>
          <w:rFonts w:cs="Arial"/>
        </w:rPr>
        <w:t>B/P</w:t>
      </w:r>
      <w:r w:rsidR="0049247B" w:rsidRPr="006F378F">
        <w:rPr>
          <w:rFonts w:cs="Arial"/>
        </w:rPr>
        <w:tab/>
      </w:r>
      <w:r w:rsidRPr="006F378F">
        <w:rPr>
          <w:rFonts w:cs="Arial"/>
        </w:rPr>
        <w:t xml:space="preserve">N/C </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The Heart of the Technology-Training Conference (by Anne Taylor)</w:t>
      </w:r>
      <w:r w:rsidR="0049247B" w:rsidRPr="006F378F">
        <w:rPr>
          <w:rFonts w:cs="Arial"/>
        </w:rPr>
        <w:br/>
      </w:r>
      <w:r w:rsidRPr="006F378F">
        <w:rPr>
          <w:rFonts w:cs="Arial"/>
        </w:rPr>
        <w:tab/>
        <w:t>LBH12</w:t>
      </w:r>
      <w:r w:rsidRPr="006F378F">
        <w:rPr>
          <w:rFonts w:cs="Arial"/>
        </w:rPr>
        <w:tab/>
        <w:t>B/P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Imagine Tomorrow: Grand Opening, NFB Jernigan Institute (by Barbara Pierce)</w:t>
      </w:r>
      <w:r w:rsidR="0049247B" w:rsidRPr="006F378F">
        <w:rPr>
          <w:rFonts w:cs="Arial"/>
        </w:rPr>
        <w:br/>
      </w:r>
      <w:r w:rsidRPr="006F378F">
        <w:rPr>
          <w:rFonts w:cs="Arial"/>
        </w:rPr>
        <w:tab/>
        <w:t>LBI30</w:t>
      </w:r>
      <w:r w:rsidRPr="006F378F">
        <w:rPr>
          <w:rFonts w:cs="Arial"/>
        </w:rPr>
        <w:tab/>
        <w:t>B/P</w:t>
      </w:r>
      <w:r w:rsidRPr="006F378F">
        <w:rPr>
          <w:rFonts w:cs="Arial"/>
        </w:rPr>
        <w:tab/>
        <w:t>N/C</w:t>
      </w:r>
    </w:p>
    <w:p w:rsidR="00B34E2A" w:rsidRPr="006F378F" w:rsidRDefault="00B34E2A" w:rsidP="00EE7172">
      <w:pPr>
        <w:tabs>
          <w:tab w:val="left" w:pos="6480"/>
          <w:tab w:val="left" w:pos="7920"/>
          <w:tab w:val="left" w:pos="9360"/>
        </w:tabs>
        <w:rPr>
          <w:rFonts w:cs="Arial"/>
        </w:rPr>
      </w:pPr>
    </w:p>
    <w:p w:rsidR="0043752F" w:rsidRPr="006F378F" w:rsidRDefault="0043752F" w:rsidP="00EE7172">
      <w:pPr>
        <w:tabs>
          <w:tab w:val="left" w:pos="6480"/>
          <w:tab w:val="left" w:pos="7920"/>
          <w:tab w:val="left" w:pos="9360"/>
        </w:tabs>
        <w:rPr>
          <w:rFonts w:cs="Arial"/>
        </w:rPr>
      </w:pPr>
      <w:r w:rsidRPr="006F378F">
        <w:rPr>
          <w:rFonts w:cs="Arial"/>
        </w:rPr>
        <w:t>NFB Jernigan Institute Brochure</w:t>
      </w:r>
      <w:r w:rsidRPr="006F378F">
        <w:rPr>
          <w:rFonts w:cs="Arial"/>
        </w:rPr>
        <w:tab/>
        <w:t>LBJ19</w:t>
      </w:r>
      <w:r w:rsidRPr="006F378F">
        <w:rPr>
          <w:rFonts w:cs="Arial"/>
        </w:rPr>
        <w:tab/>
        <w:t>B/B</w:t>
      </w:r>
      <w:r w:rsidRPr="006F378F">
        <w:rPr>
          <w:rFonts w:cs="Arial"/>
        </w:rPr>
        <w:tab/>
        <w:t>N/C</w:t>
      </w:r>
    </w:p>
    <w:p w:rsidR="00B34E2A" w:rsidRPr="006F378F" w:rsidRDefault="00B34E2A" w:rsidP="00EE7172">
      <w:pPr>
        <w:tabs>
          <w:tab w:val="left" w:pos="6480"/>
          <w:tab w:val="left" w:pos="7920"/>
          <w:tab w:val="left" w:pos="9360"/>
        </w:tabs>
        <w:rPr>
          <w:rFonts w:cs="Arial"/>
        </w:rPr>
      </w:pPr>
      <w:r w:rsidRPr="006F378F">
        <w:rPr>
          <w:rFonts w:cs="Arial"/>
        </w:rPr>
        <w:t>--------------------------------------------------------------------------------------------</w:t>
      </w:r>
      <w:r w:rsidR="009D3AD3" w:rsidRPr="006F378F">
        <w:rPr>
          <w:rFonts w:cs="Arial"/>
        </w:rPr>
        <w:t>-------------------</w:t>
      </w:r>
    </w:p>
    <w:p w:rsidR="0056371A" w:rsidRDefault="0056371A">
      <w:pPr>
        <w:rPr>
          <w:rFonts w:cs="Arial"/>
          <w:b/>
          <w:bCs/>
          <w:iCs/>
          <w:sz w:val="36"/>
          <w:szCs w:val="28"/>
        </w:rPr>
      </w:pPr>
      <w:r>
        <w:br w:type="page"/>
      </w:r>
    </w:p>
    <w:p w:rsidR="00B34E2A" w:rsidRPr="006F378F" w:rsidRDefault="00B34E2A" w:rsidP="00EE7172">
      <w:pPr>
        <w:pStyle w:val="Heading2"/>
        <w:tabs>
          <w:tab w:val="left" w:pos="6480"/>
          <w:tab w:val="left" w:pos="7920"/>
          <w:tab w:val="left" w:pos="9360"/>
        </w:tabs>
      </w:pPr>
      <w:bookmarkStart w:id="26" w:name="_Toc410373903"/>
      <w:r w:rsidRPr="006F378F">
        <w:lastRenderedPageBreak/>
        <w:t>Parents</w:t>
      </w:r>
      <w:bookmarkEnd w:id="26"/>
    </w:p>
    <w:p w:rsidR="00B34E2A" w:rsidRPr="006F378F" w:rsidRDefault="00DA2764" w:rsidP="00EE7172">
      <w:pPr>
        <w:pStyle w:val="Heading3"/>
        <w:tabs>
          <w:tab w:val="left" w:pos="6480"/>
          <w:tab w:val="left" w:pos="7920"/>
          <w:tab w:val="left" w:pos="9360"/>
        </w:tabs>
      </w:pPr>
      <w:bookmarkStart w:id="27" w:name="_Toc410373904"/>
      <w:r w:rsidRPr="006F378F">
        <w:t>Parents of Blind Children</w:t>
      </w:r>
      <w:bookmarkEnd w:id="27"/>
    </w:p>
    <w:p w:rsidR="00FF3C31" w:rsidRPr="006F378F" w:rsidRDefault="00FF3C31"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The Blessing of Your New Grandson: Letter to a Grandmother (by Gary Wunder)</w:t>
      </w:r>
      <w:r w:rsidR="00E914F1" w:rsidRPr="006F378F">
        <w:rPr>
          <w:rFonts w:cs="Arial"/>
        </w:rPr>
        <w:br/>
      </w:r>
      <w:r w:rsidRPr="006F378F">
        <w:rPr>
          <w:rFonts w:cs="Arial"/>
        </w:rPr>
        <w:tab/>
        <w:t>LBB82</w:t>
      </w:r>
      <w:r w:rsidRPr="006F378F">
        <w:rPr>
          <w:rFonts w:cs="Arial"/>
        </w:rPr>
        <w:tab/>
        <w:t>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Brochure Packet for Par</w:t>
      </w:r>
      <w:r w:rsidR="0025065B" w:rsidRPr="006F378F">
        <w:rPr>
          <w:rFonts w:cs="Arial"/>
        </w:rPr>
        <w:t>ents/Teachers of Blind Children</w:t>
      </w:r>
      <w:r w:rsidR="00D97233" w:rsidRPr="006F378F">
        <w:rPr>
          <w:rFonts w:cs="Arial"/>
        </w:rPr>
        <w:br/>
      </w:r>
      <w:r w:rsidR="0025065B" w:rsidRPr="006F378F">
        <w:rPr>
          <w:rFonts w:cs="Arial"/>
        </w:rPr>
        <w:tab/>
      </w:r>
      <w:r w:rsidRPr="006F378F">
        <w:rPr>
          <w:rFonts w:cs="Arial"/>
        </w:rPr>
        <w:t>LBB74</w:t>
      </w:r>
      <w:r w:rsidRPr="006F378F">
        <w:rPr>
          <w:rFonts w:cs="Arial"/>
        </w:rPr>
        <w:tab/>
        <w:t>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Child Care and ADA (by Barbara Loos)</w:t>
      </w:r>
      <w:r w:rsidRPr="006F378F">
        <w:rPr>
          <w:rFonts w:cs="Arial"/>
        </w:rPr>
        <w:tab/>
        <w:t>LBC63</w:t>
      </w:r>
      <w:r w:rsidRPr="006F378F">
        <w:rPr>
          <w:rFonts w:cs="Arial"/>
        </w:rPr>
        <w:tab/>
        <w:t>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A23E14" w:rsidP="00EE7172">
      <w:pPr>
        <w:tabs>
          <w:tab w:val="left" w:pos="6480"/>
          <w:tab w:val="left" w:pos="7920"/>
          <w:tab w:val="left" w:pos="9360"/>
        </w:tabs>
        <w:rPr>
          <w:rFonts w:cs="Arial"/>
        </w:rPr>
      </w:pPr>
      <w:r w:rsidRPr="006F378F">
        <w:rPr>
          <w:rFonts w:cs="Arial"/>
        </w:rPr>
        <w:t xml:space="preserve">Connecting with Jimmy (by Sue Elan Holmes) </w:t>
      </w:r>
      <w:r w:rsidRPr="006F378F">
        <w:rPr>
          <w:rFonts w:cs="Arial"/>
        </w:rPr>
        <w:br/>
      </w:r>
      <w:proofErr w:type="gramStart"/>
      <w:r w:rsidRPr="006F378F">
        <w:rPr>
          <w:rFonts w:cs="Arial"/>
        </w:rPr>
        <w:t>For</w:t>
      </w:r>
      <w:proofErr w:type="gramEnd"/>
      <w:r w:rsidRPr="006F378F">
        <w:rPr>
          <w:rFonts w:cs="Arial"/>
        </w:rPr>
        <w:t xml:space="preserve"> children with additional disabilities.</w:t>
      </w:r>
      <w:r w:rsidRPr="006F378F">
        <w:rPr>
          <w:rFonts w:cs="Arial"/>
        </w:rPr>
        <w:tab/>
      </w:r>
      <w:r w:rsidR="00B34E2A" w:rsidRPr="006F378F">
        <w:rPr>
          <w:rFonts w:cs="Arial"/>
        </w:rPr>
        <w:t>FR1</w:t>
      </w:r>
      <w:r w:rsidR="00B34E2A" w:rsidRPr="006F378F">
        <w:rPr>
          <w:rFonts w:cs="Arial"/>
        </w:rPr>
        <w:tab/>
        <w:t>P</w:t>
      </w:r>
      <w:r w:rsidR="00B34E2A"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Fathers Speak Out (by Eric</w:t>
      </w:r>
      <w:r w:rsidR="00A75D93" w:rsidRPr="006F378F">
        <w:rPr>
          <w:rFonts w:cs="Arial"/>
        </w:rPr>
        <w:t xml:space="preserve"> </w:t>
      </w:r>
      <w:proofErr w:type="spellStart"/>
      <w:r w:rsidR="00A75D93" w:rsidRPr="006F378F">
        <w:rPr>
          <w:rFonts w:cs="Arial"/>
        </w:rPr>
        <w:t>Vasiliauskas</w:t>
      </w:r>
      <w:proofErr w:type="spellEnd"/>
      <w:r w:rsidR="00A75D93" w:rsidRPr="006F378F">
        <w:rPr>
          <w:rFonts w:cs="Arial"/>
        </w:rPr>
        <w:t xml:space="preserve"> and John </w:t>
      </w:r>
      <w:proofErr w:type="spellStart"/>
      <w:r w:rsidR="00A75D93" w:rsidRPr="006F378F">
        <w:rPr>
          <w:rFonts w:cs="Arial"/>
        </w:rPr>
        <w:t>Wai</w:t>
      </w:r>
      <w:proofErr w:type="spellEnd"/>
      <w:r w:rsidR="00A75D93" w:rsidRPr="006F378F">
        <w:rPr>
          <w:rFonts w:cs="Arial"/>
        </w:rPr>
        <w:t>)</w:t>
      </w:r>
      <w:r w:rsidR="00D97233" w:rsidRPr="006F378F">
        <w:rPr>
          <w:rFonts w:cs="Arial"/>
        </w:rPr>
        <w:br/>
      </w:r>
      <w:r w:rsidR="00A75D93" w:rsidRPr="006F378F">
        <w:rPr>
          <w:rFonts w:cs="Arial"/>
        </w:rPr>
        <w:tab/>
      </w:r>
      <w:r w:rsidRPr="006F378F">
        <w:rPr>
          <w:rFonts w:cs="Arial"/>
        </w:rPr>
        <w:t>LBF41</w:t>
      </w:r>
      <w:r w:rsidRPr="006F378F">
        <w:rPr>
          <w:rFonts w:cs="Arial"/>
        </w:rPr>
        <w:tab/>
        <w:t>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Is Your Child Age-Ap</w:t>
      </w:r>
      <w:r w:rsidR="00A75D93" w:rsidRPr="006F378F">
        <w:rPr>
          <w:rFonts w:cs="Arial"/>
        </w:rPr>
        <w:t>propriate? (</w:t>
      </w:r>
      <w:proofErr w:type="gramStart"/>
      <w:r w:rsidR="00A75D93" w:rsidRPr="006F378F">
        <w:rPr>
          <w:rFonts w:cs="Arial"/>
        </w:rPr>
        <w:t>by</w:t>
      </w:r>
      <w:proofErr w:type="gramEnd"/>
      <w:r w:rsidR="00A75D93" w:rsidRPr="006F378F">
        <w:rPr>
          <w:rFonts w:cs="Arial"/>
        </w:rPr>
        <w:t xml:space="preserve"> Ruby </w:t>
      </w:r>
      <w:proofErr w:type="spellStart"/>
      <w:r w:rsidR="00A75D93" w:rsidRPr="006F378F">
        <w:rPr>
          <w:rFonts w:cs="Arial"/>
        </w:rPr>
        <w:t>Ryles</w:t>
      </w:r>
      <w:proofErr w:type="spellEnd"/>
      <w:r w:rsidR="00A75D93" w:rsidRPr="006F378F">
        <w:rPr>
          <w:rFonts w:cs="Arial"/>
        </w:rPr>
        <w:t>, PhD)</w:t>
      </w:r>
      <w:r w:rsidR="00D97233" w:rsidRPr="006F378F">
        <w:rPr>
          <w:rFonts w:cs="Arial"/>
        </w:rPr>
        <w:br/>
      </w:r>
      <w:r w:rsidR="00A75D93" w:rsidRPr="006F378F">
        <w:rPr>
          <w:rFonts w:cs="Arial"/>
        </w:rPr>
        <w:tab/>
      </w:r>
      <w:r w:rsidRPr="006F378F">
        <w:rPr>
          <w:rFonts w:cs="Arial"/>
        </w:rPr>
        <w:t>LBI19</w:t>
      </w:r>
      <w:r w:rsidRPr="006F378F">
        <w:rPr>
          <w:rFonts w:cs="Arial"/>
        </w:rPr>
        <w:tab/>
        <w:t>B/P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 xml:space="preserve">It Takes More </w:t>
      </w:r>
      <w:proofErr w:type="gramStart"/>
      <w:r w:rsidR="0025065B" w:rsidRPr="006F378F">
        <w:rPr>
          <w:rFonts w:cs="Arial"/>
        </w:rPr>
        <w:t>T</w:t>
      </w:r>
      <w:r w:rsidRPr="006F378F">
        <w:rPr>
          <w:rFonts w:cs="Arial"/>
        </w:rPr>
        <w:t>han</w:t>
      </w:r>
      <w:proofErr w:type="gramEnd"/>
      <w:r w:rsidRPr="006F378F">
        <w:rPr>
          <w:rFonts w:cs="Arial"/>
        </w:rPr>
        <w:t xml:space="preserve"> Love (by </w:t>
      </w:r>
      <w:proofErr w:type="spellStart"/>
      <w:r w:rsidRPr="006F378F">
        <w:rPr>
          <w:rFonts w:cs="Arial"/>
        </w:rPr>
        <w:t>Kevan</w:t>
      </w:r>
      <w:proofErr w:type="spellEnd"/>
      <w:r w:rsidRPr="006F378F">
        <w:rPr>
          <w:rFonts w:cs="Arial"/>
        </w:rPr>
        <w:t xml:space="preserve"> Worley)</w:t>
      </w:r>
      <w:r w:rsidRPr="006F378F">
        <w:rPr>
          <w:rFonts w:cs="Arial"/>
        </w:rPr>
        <w:tab/>
        <w:t>LBI22</w:t>
      </w:r>
      <w:r w:rsidRPr="006F378F">
        <w:rPr>
          <w:rFonts w:cs="Arial"/>
        </w:rPr>
        <w:tab/>
        <w:t>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Model Constitution for Parents of Blind Children</w:t>
      </w:r>
      <w:r w:rsidRPr="006F378F">
        <w:rPr>
          <w:rFonts w:cs="Arial"/>
        </w:rPr>
        <w:tab/>
        <w:t>LBM56</w:t>
      </w:r>
      <w:r w:rsidRPr="006F378F">
        <w:rPr>
          <w:rFonts w:cs="Arial"/>
        </w:rPr>
        <w:tab/>
        <w:t>B/P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8B18FE">
      <w:pPr>
        <w:tabs>
          <w:tab w:val="left" w:pos="6480"/>
          <w:tab w:val="left" w:pos="7920"/>
          <w:tab w:val="left" w:pos="9360"/>
        </w:tabs>
        <w:rPr>
          <w:rFonts w:cs="Arial"/>
        </w:rPr>
      </w:pPr>
      <w:r w:rsidRPr="006F378F">
        <w:rPr>
          <w:rFonts w:cs="Arial"/>
        </w:rPr>
        <w:t>"Mom, Am I Blind?"</w:t>
      </w:r>
      <w:r w:rsidR="006327D6" w:rsidRPr="006F378F">
        <w:rPr>
          <w:rFonts w:cs="Arial"/>
        </w:rPr>
        <w:t xml:space="preserve"> </w:t>
      </w:r>
      <w:r w:rsidRPr="006F378F">
        <w:rPr>
          <w:rFonts w:cs="Arial"/>
        </w:rPr>
        <w:t>(</w:t>
      </w:r>
      <w:proofErr w:type="gramStart"/>
      <w:r w:rsidRPr="006F378F">
        <w:rPr>
          <w:rFonts w:cs="Arial"/>
        </w:rPr>
        <w:t>by</w:t>
      </w:r>
      <w:proofErr w:type="gramEnd"/>
      <w:r w:rsidRPr="006F378F">
        <w:rPr>
          <w:rFonts w:cs="Arial"/>
        </w:rPr>
        <w:t xml:space="preserve"> John A. Cheadle) </w:t>
      </w:r>
      <w:r w:rsidR="008B18FE" w:rsidRPr="006F378F">
        <w:rPr>
          <w:rFonts w:cs="Arial"/>
        </w:rPr>
        <w:t xml:space="preserve">Reflections of a father of </w:t>
      </w:r>
      <w:r w:rsidR="0038627E" w:rsidRPr="006F378F">
        <w:rPr>
          <w:rFonts w:cs="Arial"/>
        </w:rPr>
        <w:t>a low-vision</w:t>
      </w:r>
      <w:r w:rsidR="006327D6" w:rsidRPr="006F378F">
        <w:rPr>
          <w:rFonts w:cs="Arial"/>
        </w:rPr>
        <w:br/>
      </w:r>
      <w:r w:rsidR="0038627E" w:rsidRPr="006F378F">
        <w:rPr>
          <w:rFonts w:cs="Arial"/>
        </w:rPr>
        <w:t>child</w:t>
      </w:r>
      <w:r w:rsidRPr="006F378F">
        <w:rPr>
          <w:rFonts w:cs="Arial"/>
        </w:rPr>
        <w:tab/>
        <w:t xml:space="preserve">LBM60 </w:t>
      </w:r>
      <w:r w:rsidRPr="006F378F">
        <w:rPr>
          <w:rFonts w:cs="Arial"/>
        </w:rPr>
        <w:tab/>
        <w:t xml:space="preserve">P </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National Organization of Parents of Blind Children Brochure</w:t>
      </w:r>
      <w:r w:rsidR="00E914F1" w:rsidRPr="006F378F">
        <w:rPr>
          <w:rFonts w:cs="Arial"/>
        </w:rPr>
        <w:br/>
      </w:r>
      <w:r w:rsidRPr="006F378F">
        <w:rPr>
          <w:rFonts w:cs="Arial"/>
        </w:rPr>
        <w:tab/>
        <w:t xml:space="preserve">LBP11 </w:t>
      </w:r>
      <w:r w:rsidRPr="006F378F">
        <w:rPr>
          <w:rFonts w:cs="Arial"/>
        </w:rPr>
        <w:tab/>
        <w:t xml:space="preserve">P </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Parents: Blind Children’s First Mobility Teachers (by Joseph Cutter)</w:t>
      </w:r>
      <w:r w:rsidR="00E914F1" w:rsidRPr="006F378F">
        <w:rPr>
          <w:rFonts w:cs="Arial"/>
        </w:rPr>
        <w:br/>
      </w:r>
      <w:r w:rsidRPr="006F378F">
        <w:rPr>
          <w:rFonts w:cs="Arial"/>
        </w:rPr>
        <w:tab/>
        <w:t>LBP27</w:t>
      </w:r>
      <w:r w:rsidRPr="006F378F">
        <w:rPr>
          <w:rFonts w:cs="Arial"/>
        </w:rPr>
        <w:tab/>
        <w:t>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 xml:space="preserve">Parents Find the NFB (by </w:t>
      </w:r>
      <w:proofErr w:type="spellStart"/>
      <w:r w:rsidRPr="006F378F">
        <w:rPr>
          <w:rFonts w:cs="Arial"/>
        </w:rPr>
        <w:t>Erlinda</w:t>
      </w:r>
      <w:proofErr w:type="spellEnd"/>
      <w:r w:rsidRPr="006F378F">
        <w:rPr>
          <w:rFonts w:cs="Arial"/>
        </w:rPr>
        <w:t xml:space="preserve"> Cantos)</w:t>
      </w:r>
      <w:r w:rsidRPr="006F378F">
        <w:rPr>
          <w:rFonts w:cs="Arial"/>
        </w:rPr>
        <w:tab/>
        <w:t>LBP14</w:t>
      </w:r>
      <w:r w:rsidRPr="006F378F">
        <w:rPr>
          <w:rFonts w:cs="Arial"/>
        </w:rPr>
        <w:tab/>
        <w:t>B/P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 xml:space="preserve">Parents of Blind Children Information Packet </w:t>
      </w:r>
      <w:r w:rsidRPr="006F378F">
        <w:rPr>
          <w:rFonts w:cs="Arial"/>
        </w:rPr>
        <w:tab/>
        <w:t>LBP28</w:t>
      </w:r>
      <w:r w:rsidRPr="006F378F">
        <w:rPr>
          <w:rFonts w:cs="Arial"/>
        </w:rPr>
        <w:tab/>
        <w:t>P</w:t>
      </w:r>
      <w:r w:rsidRPr="006F378F">
        <w:rPr>
          <w:rFonts w:cs="Arial"/>
        </w:rPr>
        <w:tab/>
        <w:t>N/C</w:t>
      </w:r>
    </w:p>
    <w:p w:rsidR="00B34E2A" w:rsidRPr="006F378F" w:rsidRDefault="00B34E2A" w:rsidP="00EE7172">
      <w:pPr>
        <w:tabs>
          <w:tab w:val="left" w:pos="6480"/>
          <w:tab w:val="left" w:pos="7920"/>
          <w:tab w:val="left" w:pos="9360"/>
        </w:tabs>
        <w:rPr>
          <w:rFonts w:cs="Arial"/>
        </w:rPr>
      </w:pPr>
    </w:p>
    <w:p w:rsidR="000F77C6" w:rsidRPr="006F378F" w:rsidRDefault="000F77C6" w:rsidP="00EE7172">
      <w:pPr>
        <w:tabs>
          <w:tab w:val="left" w:pos="6480"/>
          <w:tab w:val="left" w:pos="7920"/>
          <w:tab w:val="left" w:pos="9360"/>
        </w:tabs>
        <w:rPr>
          <w:rFonts w:cs="Arial"/>
        </w:rPr>
      </w:pPr>
      <w:r w:rsidRPr="006F378F">
        <w:rPr>
          <w:rFonts w:cs="Arial"/>
        </w:rPr>
        <w:t>Possibilities (by Carol Castellano)</w:t>
      </w:r>
      <w:r w:rsidRPr="006F378F">
        <w:rPr>
          <w:rFonts w:cs="Arial"/>
        </w:rPr>
        <w:tab/>
        <w:t>LBP24</w:t>
      </w:r>
      <w:r w:rsidRPr="006F378F">
        <w:rPr>
          <w:rFonts w:cs="Arial"/>
        </w:rPr>
        <w:tab/>
        <w:t>P</w:t>
      </w:r>
      <w:r w:rsidRPr="006F378F">
        <w:rPr>
          <w:rFonts w:cs="Arial"/>
        </w:rPr>
        <w:tab/>
        <w:t>N/C</w:t>
      </w:r>
    </w:p>
    <w:p w:rsidR="000F77C6" w:rsidRPr="006F378F" w:rsidRDefault="000F77C6"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lastRenderedPageBreak/>
        <w:t>A Promise for Tomorrow, Help for Today (by Elizabeth Frampton, Bonnie Lucas, Kim Cunningham, and Leticia Flores)</w:t>
      </w:r>
      <w:r w:rsidRPr="006F378F">
        <w:rPr>
          <w:rFonts w:cs="Arial"/>
        </w:rPr>
        <w:tab/>
        <w:t>LBP33</w:t>
      </w:r>
      <w:r w:rsidRPr="006F378F">
        <w:rPr>
          <w:rFonts w:cs="Arial"/>
        </w:rPr>
        <w:tab/>
        <w:t>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Raising a Blind Child 101: Join the NOPBC! (</w:t>
      </w:r>
      <w:proofErr w:type="gramStart"/>
      <w:r w:rsidRPr="006F378F">
        <w:rPr>
          <w:rFonts w:cs="Arial"/>
        </w:rPr>
        <w:t>by</w:t>
      </w:r>
      <w:proofErr w:type="gramEnd"/>
      <w:r w:rsidRPr="006F378F">
        <w:rPr>
          <w:rFonts w:cs="Arial"/>
        </w:rPr>
        <w:t xml:space="preserve"> Laura Weber)</w:t>
      </w:r>
      <w:r w:rsidR="00E914F1" w:rsidRPr="006F378F">
        <w:rPr>
          <w:rFonts w:cs="Arial"/>
        </w:rPr>
        <w:br/>
      </w:r>
      <w:r w:rsidRPr="006F378F">
        <w:rPr>
          <w:rFonts w:cs="Arial"/>
        </w:rPr>
        <w:tab/>
        <w:t>LBR42</w:t>
      </w:r>
      <w:r w:rsidRPr="006F378F">
        <w:rPr>
          <w:rFonts w:cs="Arial"/>
        </w:rPr>
        <w:tab/>
        <w:t>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Role of Parents in the Education of Blind Children (by Carrie Gilmer)</w:t>
      </w:r>
      <w:r w:rsidR="00E914F1" w:rsidRPr="006F378F">
        <w:rPr>
          <w:rFonts w:cs="Arial"/>
        </w:rPr>
        <w:br/>
      </w:r>
      <w:r w:rsidRPr="006F378F">
        <w:rPr>
          <w:rFonts w:cs="Arial"/>
        </w:rPr>
        <w:tab/>
        <w:t>LBR41</w:t>
      </w:r>
      <w:r w:rsidRPr="006F378F">
        <w:rPr>
          <w:rFonts w:cs="Arial"/>
        </w:rPr>
        <w:tab/>
        <w:t>B/P</w:t>
      </w:r>
      <w:r w:rsidRPr="006F378F">
        <w:rPr>
          <w:rFonts w:cs="Arial"/>
        </w:rPr>
        <w:tab/>
        <w:t>N/C</w:t>
      </w:r>
    </w:p>
    <w:p w:rsidR="00B34E2A" w:rsidRPr="006F378F" w:rsidRDefault="00B34E2A" w:rsidP="00EE7172">
      <w:pPr>
        <w:tabs>
          <w:tab w:val="left" w:pos="6480"/>
          <w:tab w:val="left" w:pos="7920"/>
          <w:tab w:val="left" w:pos="9360"/>
        </w:tabs>
        <w:ind w:left="5040" w:firstLine="720"/>
        <w:rPr>
          <w:rFonts w:cs="Arial"/>
        </w:rPr>
      </w:pPr>
    </w:p>
    <w:p w:rsidR="00B34E2A" w:rsidRPr="006F378F" w:rsidRDefault="00B34E2A" w:rsidP="00EE7172">
      <w:pPr>
        <w:pStyle w:val="BodyText"/>
        <w:tabs>
          <w:tab w:val="left" w:pos="6480"/>
          <w:tab w:val="left" w:pos="7920"/>
          <w:tab w:val="left" w:pos="9360"/>
        </w:tabs>
      </w:pPr>
      <w:r w:rsidRPr="006F378F">
        <w:t>Untangling the Threads: When a Blind Child has Additional Disabilities (by Rene Harrell)</w:t>
      </w:r>
      <w:r w:rsidRPr="006F378F">
        <w:tab/>
        <w:t>LBU12</w:t>
      </w:r>
      <w:r w:rsidRPr="006F378F">
        <w:tab/>
        <w:t>P</w:t>
      </w:r>
      <w:r w:rsidRPr="006F378F">
        <w:tab/>
        <w:t>N/C</w:t>
      </w:r>
    </w:p>
    <w:p w:rsidR="00B34E2A" w:rsidRPr="006F378F" w:rsidRDefault="00B34E2A" w:rsidP="00EE7172">
      <w:pPr>
        <w:tabs>
          <w:tab w:val="left" w:pos="6480"/>
          <w:tab w:val="left" w:pos="7920"/>
          <w:tab w:val="left" w:pos="9360"/>
        </w:tabs>
      </w:pPr>
    </w:p>
    <w:p w:rsidR="00B34E2A" w:rsidRPr="006F378F" w:rsidRDefault="00B31B59" w:rsidP="00EE7172">
      <w:pPr>
        <w:tabs>
          <w:tab w:val="left" w:pos="6480"/>
          <w:tab w:val="left" w:pos="7920"/>
          <w:tab w:val="left" w:pos="9360"/>
        </w:tabs>
        <w:rPr>
          <w:rFonts w:cs="Arial"/>
        </w:rPr>
      </w:pPr>
      <w:r w:rsidRPr="006F378F">
        <w:rPr>
          <w:rFonts w:cs="Arial"/>
        </w:rPr>
        <w:t>What Blindness Means In t</w:t>
      </w:r>
      <w:r w:rsidR="00B34E2A" w:rsidRPr="006F378F">
        <w:rPr>
          <w:rFonts w:cs="Arial"/>
        </w:rPr>
        <w:t xml:space="preserve">he Mind </w:t>
      </w:r>
      <w:r w:rsidRPr="006F378F">
        <w:rPr>
          <w:rFonts w:cs="Arial"/>
        </w:rPr>
        <w:t>o</w:t>
      </w:r>
      <w:r w:rsidR="00B34E2A" w:rsidRPr="006F378F">
        <w:rPr>
          <w:rFonts w:cs="Arial"/>
        </w:rPr>
        <w:t xml:space="preserve">f </w:t>
      </w:r>
      <w:r w:rsidRPr="006F378F">
        <w:rPr>
          <w:rFonts w:cs="Arial"/>
        </w:rPr>
        <w:t>a</w:t>
      </w:r>
      <w:r w:rsidR="00B34E2A" w:rsidRPr="006F378F">
        <w:rPr>
          <w:rFonts w:cs="Arial"/>
        </w:rPr>
        <w:t xml:space="preserve"> Blind Child </w:t>
      </w:r>
      <w:r w:rsidR="0029106C" w:rsidRPr="006F378F">
        <w:rPr>
          <w:rFonts w:cs="Arial"/>
        </w:rPr>
        <w:t xml:space="preserve">(by Ramona </w:t>
      </w:r>
      <w:proofErr w:type="spellStart"/>
      <w:r w:rsidR="0029106C" w:rsidRPr="006F378F">
        <w:rPr>
          <w:rFonts w:cs="Arial"/>
        </w:rPr>
        <w:t>Walhof</w:t>
      </w:r>
      <w:proofErr w:type="spellEnd"/>
      <w:r w:rsidR="0029106C" w:rsidRPr="006F378F">
        <w:rPr>
          <w:rFonts w:cs="Arial"/>
        </w:rPr>
        <w:t>)</w:t>
      </w:r>
      <w:r w:rsidR="00E914F1" w:rsidRPr="006F378F">
        <w:rPr>
          <w:rFonts w:cs="Arial"/>
        </w:rPr>
        <w:br/>
      </w:r>
      <w:r w:rsidR="00B34E2A" w:rsidRPr="006F378F">
        <w:rPr>
          <w:rFonts w:cs="Arial"/>
        </w:rPr>
        <w:tab/>
        <w:t xml:space="preserve">LBW52 </w:t>
      </w:r>
      <w:r w:rsidR="00B34E2A" w:rsidRPr="006F378F">
        <w:rPr>
          <w:rFonts w:cs="Arial"/>
        </w:rPr>
        <w:tab/>
        <w:t xml:space="preserve">P </w:t>
      </w:r>
      <w:r w:rsidR="00B34E2A" w:rsidRPr="006F378F">
        <w:rPr>
          <w:rFonts w:cs="Arial"/>
        </w:rPr>
        <w:tab/>
        <w:t>N/C</w:t>
      </w:r>
    </w:p>
    <w:p w:rsidR="00B34E2A" w:rsidRPr="006F378F" w:rsidRDefault="00B34E2A" w:rsidP="00EE7172">
      <w:pPr>
        <w:tabs>
          <w:tab w:val="left" w:pos="6480"/>
          <w:tab w:val="left" w:pos="7920"/>
          <w:tab w:val="left" w:pos="9360"/>
        </w:tabs>
        <w:rPr>
          <w:rFonts w:cs="Arial"/>
        </w:rPr>
      </w:pPr>
    </w:p>
    <w:p w:rsidR="00F26DFA" w:rsidRPr="006F378F" w:rsidRDefault="00F26DFA" w:rsidP="00EE7172">
      <w:pPr>
        <w:tabs>
          <w:tab w:val="left" w:pos="6480"/>
          <w:tab w:val="left" w:pos="7920"/>
          <w:tab w:val="left" w:pos="9360"/>
        </w:tabs>
      </w:pPr>
      <w:r w:rsidRPr="006F378F">
        <w:rPr>
          <w:rFonts w:cs="Arial"/>
        </w:rPr>
        <w:t>What M</w:t>
      </w:r>
      <w:r w:rsidR="00B34E2A" w:rsidRPr="006F378F">
        <w:rPr>
          <w:rFonts w:cs="Arial"/>
        </w:rPr>
        <w:t xml:space="preserve">y Daughter Taught </w:t>
      </w:r>
      <w:r w:rsidRPr="006F378F">
        <w:rPr>
          <w:rFonts w:cs="Arial"/>
        </w:rPr>
        <w:t>M</w:t>
      </w:r>
      <w:r w:rsidR="00B34E2A" w:rsidRPr="006F378F">
        <w:rPr>
          <w:rFonts w:cs="Arial"/>
        </w:rPr>
        <w:t xml:space="preserve">e </w:t>
      </w:r>
      <w:r w:rsidRPr="006F378F">
        <w:rPr>
          <w:rFonts w:cs="Arial"/>
        </w:rPr>
        <w:t>a</w:t>
      </w:r>
      <w:r w:rsidR="00B34E2A" w:rsidRPr="006F378F">
        <w:rPr>
          <w:rFonts w:cs="Arial"/>
        </w:rPr>
        <w:t xml:space="preserve">bout </w:t>
      </w:r>
      <w:r w:rsidRPr="006F378F">
        <w:rPr>
          <w:rFonts w:cs="Arial"/>
        </w:rPr>
        <w:t xml:space="preserve">Active Learning—or, </w:t>
      </w:r>
      <w:proofErr w:type="gramStart"/>
      <w:r w:rsidRPr="006F378F">
        <w:rPr>
          <w:rFonts w:cs="Arial"/>
        </w:rPr>
        <w:t>Whose</w:t>
      </w:r>
      <w:proofErr w:type="gramEnd"/>
      <w:r w:rsidRPr="006F378F">
        <w:rPr>
          <w:rFonts w:cs="Arial"/>
        </w:rPr>
        <w:t xml:space="preserve"> Goal Is I</w:t>
      </w:r>
      <w:r w:rsidR="00B34E2A" w:rsidRPr="006F378F">
        <w:rPr>
          <w:rFonts w:cs="Arial"/>
        </w:rPr>
        <w:t>t Anyway? (</w:t>
      </w:r>
      <w:proofErr w:type="gramStart"/>
      <w:r w:rsidR="00B34E2A" w:rsidRPr="006F378F">
        <w:rPr>
          <w:rFonts w:cs="Arial"/>
        </w:rPr>
        <w:t>by</w:t>
      </w:r>
      <w:proofErr w:type="gramEnd"/>
      <w:r w:rsidR="00B34E2A" w:rsidRPr="006F378F">
        <w:rPr>
          <w:rFonts w:cs="Arial"/>
        </w:rPr>
        <w:t xml:space="preserve"> Jean </w:t>
      </w:r>
      <w:proofErr w:type="spellStart"/>
      <w:r w:rsidR="00B34E2A" w:rsidRPr="006F378F">
        <w:rPr>
          <w:rFonts w:cs="Arial"/>
        </w:rPr>
        <w:t>Bugbee</w:t>
      </w:r>
      <w:proofErr w:type="spellEnd"/>
      <w:r w:rsidR="00B34E2A" w:rsidRPr="006F378F">
        <w:rPr>
          <w:rFonts w:cs="Arial"/>
        </w:rPr>
        <w:t>)</w:t>
      </w:r>
      <w:r w:rsidR="00E914F1" w:rsidRPr="006F378F">
        <w:rPr>
          <w:rFonts w:cs="Arial"/>
        </w:rPr>
        <w:br/>
      </w:r>
      <w:proofErr w:type="gramStart"/>
      <w:r w:rsidR="0025065B" w:rsidRPr="006F378F">
        <w:t>For c</w:t>
      </w:r>
      <w:r w:rsidR="00B34E2A" w:rsidRPr="006F378F">
        <w:t>hildren with addi</w:t>
      </w:r>
      <w:r w:rsidRPr="006F378F">
        <w:t>tional disabilities</w:t>
      </w:r>
      <w:r w:rsidR="0025065B" w:rsidRPr="006F378F">
        <w:t>.</w:t>
      </w:r>
      <w:proofErr w:type="gramEnd"/>
      <w:r w:rsidRPr="006F378F">
        <w:tab/>
        <w:t>LBW49</w:t>
      </w:r>
      <w:r w:rsidRPr="006F378F">
        <w:tab/>
        <w:t>P</w:t>
      </w:r>
      <w:r w:rsidRPr="006F378F">
        <w:tab/>
        <w:t>N/C</w:t>
      </w:r>
    </w:p>
    <w:p w:rsidR="00F26DFA" w:rsidRPr="006F378F" w:rsidRDefault="00F26DFA" w:rsidP="00EE7172">
      <w:pPr>
        <w:tabs>
          <w:tab w:val="left" w:pos="6480"/>
          <w:tab w:val="left" w:pos="7920"/>
          <w:tab w:val="left" w:pos="9360"/>
        </w:tabs>
      </w:pPr>
    </w:p>
    <w:p w:rsidR="00B34E2A" w:rsidRPr="006F378F" w:rsidRDefault="00DA2764" w:rsidP="00EE7172">
      <w:pPr>
        <w:pStyle w:val="Heading3"/>
        <w:tabs>
          <w:tab w:val="left" w:pos="6480"/>
          <w:tab w:val="left" w:pos="7920"/>
          <w:tab w:val="left" w:pos="9360"/>
        </w:tabs>
      </w:pPr>
      <w:bookmarkStart w:id="28" w:name="_Toc410373905"/>
      <w:r w:rsidRPr="006F378F">
        <w:t>Blind Parents</w:t>
      </w:r>
      <w:bookmarkEnd w:id="28"/>
    </w:p>
    <w:p w:rsidR="00FF3C31" w:rsidRPr="006F378F" w:rsidRDefault="00FF3C31"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Baby-Sitting (by Barbara Walker)</w:t>
      </w:r>
      <w:r w:rsidRPr="006F378F">
        <w:rPr>
          <w:rFonts w:cs="Arial"/>
        </w:rPr>
        <w:tab/>
        <w:t>LBB47</w:t>
      </w:r>
      <w:r w:rsidRPr="006F378F">
        <w:rPr>
          <w:rFonts w:cs="Arial"/>
        </w:rPr>
        <w:tab/>
        <w:t>B/P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Independence: To Have and To Hold (by Christine Boone)</w:t>
      </w:r>
      <w:r w:rsidR="00E914F1" w:rsidRPr="006F378F">
        <w:rPr>
          <w:rFonts w:cs="Arial"/>
        </w:rPr>
        <w:br/>
      </w:r>
      <w:r w:rsidRPr="006F378F">
        <w:rPr>
          <w:rFonts w:cs="Arial"/>
        </w:rPr>
        <w:tab/>
        <w:t>LBI16</w:t>
      </w:r>
      <w:r w:rsidRPr="006F378F">
        <w:rPr>
          <w:rFonts w:cs="Arial"/>
        </w:rPr>
        <w:tab/>
        <w:t>B/P</w:t>
      </w:r>
      <w:r w:rsidRPr="006F378F">
        <w:rPr>
          <w:rFonts w:cs="Arial"/>
        </w:rPr>
        <w:tab/>
        <w:t>N/C</w:t>
      </w:r>
    </w:p>
    <w:p w:rsidR="00B34E2A" w:rsidRPr="006F378F" w:rsidRDefault="00B34E2A" w:rsidP="00EE7172">
      <w:pPr>
        <w:tabs>
          <w:tab w:val="left" w:pos="6480"/>
          <w:tab w:val="left" w:pos="7920"/>
          <w:tab w:val="left" w:pos="9360"/>
        </w:tabs>
        <w:rPr>
          <w:rFonts w:cs="Arial"/>
        </w:rPr>
      </w:pPr>
      <w:proofErr w:type="gramStart"/>
      <w:r w:rsidRPr="006F378F">
        <w:rPr>
          <w:rFonts w:cs="Arial"/>
        </w:rPr>
        <w:t>Materials for Blind Parents</w:t>
      </w:r>
      <w:r w:rsidR="00F0292C" w:rsidRPr="006F378F">
        <w:rPr>
          <w:rFonts w:cs="Arial"/>
        </w:rPr>
        <w:t xml:space="preserve"> </w:t>
      </w:r>
      <w:r w:rsidR="00F0292C" w:rsidRPr="006F378F">
        <w:rPr>
          <w:rFonts w:cs="Arial"/>
        </w:rPr>
        <w:br/>
        <w:t xml:space="preserve">Collection of </w:t>
      </w:r>
      <w:r w:rsidR="00F0292C" w:rsidRPr="006F378F">
        <w:rPr>
          <w:rFonts w:cs="Arial"/>
          <w:i/>
        </w:rPr>
        <w:t>Braille Monitor</w:t>
      </w:r>
      <w:r w:rsidR="00F0292C" w:rsidRPr="006F378F">
        <w:rPr>
          <w:rFonts w:cs="Arial"/>
        </w:rPr>
        <w:t xml:space="preserve"> articles of interest to </w:t>
      </w:r>
      <w:r w:rsidR="00A23E14" w:rsidRPr="006F378F">
        <w:rPr>
          <w:rFonts w:cs="Arial"/>
        </w:rPr>
        <w:t>blind</w:t>
      </w:r>
      <w:r w:rsidR="00F0292C" w:rsidRPr="006F378F">
        <w:rPr>
          <w:rFonts w:cs="Arial"/>
        </w:rPr>
        <w:t xml:space="preserve"> parents.</w:t>
      </w:r>
      <w:proofErr w:type="gramEnd"/>
      <w:r w:rsidR="00F0292C" w:rsidRPr="006F378F">
        <w:rPr>
          <w:rFonts w:cs="Arial"/>
        </w:rPr>
        <w:br/>
      </w:r>
      <w:r w:rsidRPr="006F378F">
        <w:rPr>
          <w:rFonts w:cs="Arial"/>
        </w:rPr>
        <w:tab/>
        <w:t>LBM02</w:t>
      </w:r>
      <w:r w:rsidRPr="006F378F">
        <w:rPr>
          <w:rFonts w:cs="Arial"/>
        </w:rPr>
        <w:tab/>
        <w:t>C</w:t>
      </w:r>
      <w:r w:rsidR="00690B77" w:rsidRPr="006F378F">
        <w:rPr>
          <w:rFonts w:cs="Arial"/>
        </w:rPr>
        <w:t>D</w:t>
      </w:r>
      <w:r w:rsidRPr="006F378F">
        <w:rPr>
          <w:rFonts w:cs="Arial"/>
        </w:rPr>
        <w:tab/>
        <w:t>N/C</w:t>
      </w:r>
    </w:p>
    <w:p w:rsidR="00B34E2A" w:rsidRPr="0056371A" w:rsidRDefault="00B34E2A" w:rsidP="00EE7172">
      <w:pPr>
        <w:tabs>
          <w:tab w:val="left" w:pos="6480"/>
          <w:tab w:val="left" w:pos="7920"/>
          <w:tab w:val="left" w:pos="9360"/>
        </w:tabs>
        <w:rPr>
          <w:rFonts w:cs="Arial"/>
          <w:sz w:val="22"/>
        </w:rPr>
      </w:pPr>
    </w:p>
    <w:p w:rsidR="008D618B" w:rsidRPr="006F378F" w:rsidRDefault="008D618B" w:rsidP="00EE7172">
      <w:pPr>
        <w:tabs>
          <w:tab w:val="left" w:pos="6480"/>
          <w:tab w:val="left" w:pos="7920"/>
          <w:tab w:val="left" w:pos="9360"/>
        </w:tabs>
        <w:rPr>
          <w:rFonts w:cs="Arial"/>
        </w:rPr>
      </w:pPr>
      <w:r w:rsidRPr="006F378F">
        <w:rPr>
          <w:rFonts w:cs="Arial"/>
          <w:i/>
        </w:rPr>
        <w:t xml:space="preserve">Parenting </w:t>
      </w:r>
      <w:proofErr w:type="gramStart"/>
      <w:r w:rsidRPr="006F378F">
        <w:rPr>
          <w:rFonts w:cs="Arial"/>
          <w:i/>
        </w:rPr>
        <w:t>Without</w:t>
      </w:r>
      <w:proofErr w:type="gramEnd"/>
      <w:r w:rsidRPr="006F378F">
        <w:rPr>
          <w:rFonts w:cs="Arial"/>
          <w:i/>
        </w:rPr>
        <w:t xml:space="preserve"> Sight: What Attorneys and Social Workers Should Know about Blindness</w:t>
      </w:r>
      <w:r w:rsidR="00E914F1" w:rsidRPr="006F378F">
        <w:rPr>
          <w:rFonts w:cs="Arial"/>
          <w:i/>
        </w:rPr>
        <w:br/>
      </w:r>
      <w:r w:rsidRPr="006F378F">
        <w:rPr>
          <w:rFonts w:cs="Arial"/>
        </w:rPr>
        <w:t>This publication provides introductory and commonsense advice and information to those potentially involved in assessing the competence of blind parents to care for their offspring or other children in their charge. The pamphlet promotes the simple view that blind parents are, with proper training and opportunity, equal to this responsibility. Detailed in this pamphlet are statements of blindness philosophy and practical examples of ways parenting as a blind person can be managed successfully.</w:t>
      </w:r>
      <w:r w:rsidR="00267722" w:rsidRPr="006F378F">
        <w:rPr>
          <w:rFonts w:cs="Arial"/>
        </w:rPr>
        <w:tab/>
      </w:r>
      <w:r w:rsidRPr="006F378F">
        <w:rPr>
          <w:rFonts w:cs="Arial"/>
        </w:rPr>
        <w:t>LBP36</w:t>
      </w:r>
      <w:r w:rsidR="00267722" w:rsidRPr="006F378F">
        <w:rPr>
          <w:rFonts w:cs="Arial"/>
        </w:rPr>
        <w:tab/>
      </w:r>
      <w:r w:rsidRPr="006F378F">
        <w:rPr>
          <w:rFonts w:cs="Arial"/>
        </w:rPr>
        <w:t>P</w:t>
      </w:r>
      <w:r w:rsidR="00267722" w:rsidRPr="006F378F">
        <w:rPr>
          <w:rFonts w:cs="Arial"/>
        </w:rPr>
        <w:tab/>
      </w:r>
      <w:r w:rsidRPr="006F378F">
        <w:rPr>
          <w:rFonts w:cs="Arial"/>
        </w:rPr>
        <w:t>N/C</w:t>
      </w:r>
    </w:p>
    <w:p w:rsidR="008D618B" w:rsidRPr="0056371A" w:rsidRDefault="008D618B" w:rsidP="00EE7172">
      <w:pPr>
        <w:tabs>
          <w:tab w:val="left" w:pos="6480"/>
          <w:tab w:val="left" w:pos="7920"/>
          <w:tab w:val="left" w:pos="9360"/>
        </w:tabs>
        <w:rPr>
          <w:rFonts w:cs="Arial"/>
          <w:sz w:val="24"/>
        </w:rPr>
      </w:pPr>
    </w:p>
    <w:p w:rsidR="00B34E2A" w:rsidRPr="006F378F" w:rsidRDefault="00B34E2A" w:rsidP="00EE7172">
      <w:pPr>
        <w:tabs>
          <w:tab w:val="left" w:pos="6480"/>
          <w:tab w:val="left" w:pos="7920"/>
          <w:tab w:val="left" w:pos="9360"/>
        </w:tabs>
        <w:rPr>
          <w:rFonts w:cs="Arial"/>
        </w:rPr>
      </w:pPr>
      <w:r w:rsidRPr="006F378F">
        <w:rPr>
          <w:rFonts w:cs="Arial"/>
        </w:rPr>
        <w:t>To Be a Parent (by Gary Wunder)</w:t>
      </w:r>
      <w:r w:rsidRPr="006F378F">
        <w:rPr>
          <w:rFonts w:cs="Arial"/>
        </w:rPr>
        <w:tab/>
        <w:t>LBT06</w:t>
      </w:r>
      <w:r w:rsidRPr="006F378F">
        <w:rPr>
          <w:rFonts w:cs="Arial"/>
        </w:rPr>
        <w:tab/>
        <w:t>B/P</w:t>
      </w:r>
      <w:r w:rsidRPr="006F378F">
        <w:rPr>
          <w:rFonts w:cs="Arial"/>
        </w:rPr>
        <w:tab/>
        <w:t>N/C</w:t>
      </w:r>
    </w:p>
    <w:p w:rsidR="00100321" w:rsidRDefault="00B34E2A" w:rsidP="0056371A">
      <w:pPr>
        <w:tabs>
          <w:tab w:val="left" w:pos="6480"/>
          <w:tab w:val="left" w:pos="7920"/>
          <w:tab w:val="left" w:pos="9360"/>
        </w:tabs>
        <w:rPr>
          <w:rFonts w:cs="Arial"/>
        </w:rPr>
      </w:pPr>
      <w:r w:rsidRPr="006F378F">
        <w:rPr>
          <w:rFonts w:cs="Arial"/>
        </w:rPr>
        <w:t>--------------------------------------------------------------------------------------------</w:t>
      </w:r>
      <w:r w:rsidR="004500BB" w:rsidRPr="006F378F">
        <w:rPr>
          <w:rFonts w:cs="Arial"/>
        </w:rPr>
        <w:t>-------------------</w:t>
      </w:r>
    </w:p>
    <w:p w:rsidR="00B34E2A" w:rsidRPr="006F378F" w:rsidRDefault="00B34E2A" w:rsidP="00EE7172">
      <w:pPr>
        <w:pStyle w:val="Heading2"/>
        <w:tabs>
          <w:tab w:val="left" w:pos="6480"/>
          <w:tab w:val="left" w:pos="7920"/>
          <w:tab w:val="left" w:pos="9360"/>
        </w:tabs>
      </w:pPr>
      <w:bookmarkStart w:id="29" w:name="_Toc410373906"/>
      <w:r w:rsidRPr="006F378F">
        <w:lastRenderedPageBreak/>
        <w:t>Philosophy</w:t>
      </w:r>
      <w:bookmarkEnd w:id="29"/>
    </w:p>
    <w:p w:rsidR="00B34E2A" w:rsidRPr="006F378F" w:rsidRDefault="00B34E2A" w:rsidP="00EE7172">
      <w:pPr>
        <w:tabs>
          <w:tab w:val="left" w:pos="6480"/>
          <w:tab w:val="left" w:pos="7920"/>
          <w:tab w:val="left" w:pos="9360"/>
        </w:tabs>
        <w:rPr>
          <w:rFonts w:cs="Arial"/>
        </w:rPr>
      </w:pPr>
      <w:r w:rsidRPr="006F378F">
        <w:rPr>
          <w:rFonts w:cs="Arial"/>
        </w:rPr>
        <w:t>(See also Banquet Speeches under Speeches, Reports, and Resolutions)</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Black, Blind, and Successful</w:t>
      </w:r>
      <w:r w:rsidR="005F2E27" w:rsidRPr="006F378F">
        <w:rPr>
          <w:szCs w:val="20"/>
        </w:rPr>
        <w:t>—</w:t>
      </w:r>
      <w:proofErr w:type="gramStart"/>
      <w:r w:rsidRPr="006F378F">
        <w:rPr>
          <w:rFonts w:cs="Arial"/>
        </w:rPr>
        <w:t>The</w:t>
      </w:r>
      <w:proofErr w:type="gramEnd"/>
      <w:r w:rsidRPr="006F378F">
        <w:rPr>
          <w:rFonts w:cs="Arial"/>
        </w:rPr>
        <w:t xml:space="preserve"> Story of a Fighter (by Ever Lee Hairston)</w:t>
      </w:r>
      <w:r w:rsidR="00A301CA" w:rsidRPr="006F378F">
        <w:rPr>
          <w:rFonts w:cs="Arial"/>
        </w:rPr>
        <w:br/>
      </w:r>
      <w:r w:rsidR="006E3973" w:rsidRPr="006F378F">
        <w:rPr>
          <w:rFonts w:cs="Arial"/>
        </w:rPr>
        <w:tab/>
        <w:t>LBB58</w:t>
      </w:r>
      <w:r w:rsidR="006E3973" w:rsidRPr="006F378F">
        <w:rPr>
          <w:rFonts w:cs="Arial"/>
        </w:rPr>
        <w:tab/>
        <w:t>B/P</w:t>
      </w:r>
      <w:r w:rsidR="006E3973" w:rsidRPr="006F378F">
        <w:rPr>
          <w:rFonts w:cs="Arial"/>
        </w:rPr>
        <w:tab/>
      </w:r>
      <w:r w:rsidRPr="006F378F">
        <w:rPr>
          <w:rFonts w:cs="Arial"/>
        </w:rPr>
        <w:t>N/C</w:t>
      </w:r>
    </w:p>
    <w:p w:rsidR="00B34E2A" w:rsidRPr="006F378F" w:rsidRDefault="00B34E2A" w:rsidP="00EE7172">
      <w:pPr>
        <w:tabs>
          <w:tab w:val="left" w:pos="6480"/>
          <w:tab w:val="left" w:pos="7920"/>
          <w:tab w:val="left" w:pos="9360"/>
        </w:tabs>
        <w:rPr>
          <w:rFonts w:cs="Arial"/>
        </w:rPr>
      </w:pPr>
    </w:p>
    <w:p w:rsidR="00092153" w:rsidRPr="006F378F" w:rsidRDefault="00092153" w:rsidP="00EE7172">
      <w:pPr>
        <w:tabs>
          <w:tab w:val="left" w:pos="6480"/>
          <w:tab w:val="left" w:pos="7920"/>
          <w:tab w:val="left" w:pos="9360"/>
        </w:tabs>
        <w:rPr>
          <w:rFonts w:cs="Arial"/>
        </w:rPr>
      </w:pPr>
      <w:r w:rsidRPr="006F378F">
        <w:rPr>
          <w:rFonts w:cs="Arial"/>
        </w:rPr>
        <w:t xml:space="preserve">The Blind: A Case of Mistaken Identity (by Jacobus </w:t>
      </w:r>
      <w:proofErr w:type="spellStart"/>
      <w:r w:rsidRPr="006F378F">
        <w:rPr>
          <w:rFonts w:cs="Arial"/>
        </w:rPr>
        <w:t>tenBroek</w:t>
      </w:r>
      <w:proofErr w:type="spellEnd"/>
      <w:r w:rsidRPr="006F378F">
        <w:rPr>
          <w:rFonts w:cs="Arial"/>
        </w:rPr>
        <w:t>)</w:t>
      </w:r>
      <w:r w:rsidRPr="006F378F">
        <w:rPr>
          <w:rFonts w:cs="Arial"/>
        </w:rPr>
        <w:br/>
      </w:r>
      <w:r w:rsidRPr="006F378F">
        <w:rPr>
          <w:rFonts w:cs="Arial"/>
        </w:rPr>
        <w:tab/>
        <w:t>LBJ14</w:t>
      </w:r>
      <w:r w:rsidRPr="006F378F">
        <w:rPr>
          <w:rFonts w:cs="Arial"/>
        </w:rPr>
        <w:tab/>
      </w:r>
      <w:r w:rsidR="000C71F4" w:rsidRPr="006F378F">
        <w:rPr>
          <w:rFonts w:cs="Arial"/>
        </w:rPr>
        <w:t>B/</w:t>
      </w:r>
      <w:r w:rsidR="006E3973" w:rsidRPr="006F378F">
        <w:rPr>
          <w:rFonts w:cs="Arial"/>
        </w:rPr>
        <w:t>P</w:t>
      </w:r>
      <w:r w:rsidR="006E3973" w:rsidRPr="006F378F">
        <w:rPr>
          <w:rFonts w:cs="Arial"/>
        </w:rPr>
        <w:tab/>
        <w:t>N/</w:t>
      </w:r>
      <w:r w:rsidRPr="006F378F">
        <w:rPr>
          <w:rFonts w:cs="Arial"/>
        </w:rPr>
        <w:t>C</w:t>
      </w:r>
    </w:p>
    <w:p w:rsidR="00092153" w:rsidRPr="006F378F" w:rsidRDefault="00092153"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Blindness: Concepts and Misconceptions (by Kenneth Jernigan)</w:t>
      </w:r>
      <w:r w:rsidR="00A301CA" w:rsidRPr="006F378F">
        <w:rPr>
          <w:rFonts w:cs="Arial"/>
        </w:rPr>
        <w:br/>
      </w:r>
      <w:r w:rsidRPr="006F378F">
        <w:rPr>
          <w:rFonts w:cs="Arial"/>
        </w:rPr>
        <w:tab/>
        <w:t>LBB16</w:t>
      </w:r>
      <w:r w:rsidRPr="006F378F">
        <w:rPr>
          <w:rFonts w:cs="Arial"/>
        </w:rPr>
        <w:tab/>
        <w:t>B/P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Blindness: Discrimination, Hostility, and Progress (by Kenneth Jernigan)</w:t>
      </w:r>
      <w:r w:rsidR="00A301CA" w:rsidRPr="006F378F">
        <w:rPr>
          <w:rFonts w:cs="Arial"/>
        </w:rPr>
        <w:br/>
      </w:r>
      <w:r w:rsidRPr="006F378F">
        <w:rPr>
          <w:rFonts w:cs="Arial"/>
        </w:rPr>
        <w:tab/>
        <w:t>LBB17</w:t>
      </w:r>
      <w:r w:rsidRPr="006F378F">
        <w:rPr>
          <w:rFonts w:cs="Arial"/>
        </w:rPr>
        <w:tab/>
        <w:t>B/P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8C5449">
      <w:pPr>
        <w:tabs>
          <w:tab w:val="left" w:pos="5040"/>
          <w:tab w:val="left" w:pos="6480"/>
          <w:tab w:val="left" w:pos="7920"/>
          <w:tab w:val="left" w:pos="9360"/>
        </w:tabs>
        <w:rPr>
          <w:rFonts w:cs="Arial"/>
        </w:rPr>
      </w:pPr>
      <w:r w:rsidRPr="006F378F">
        <w:rPr>
          <w:rFonts w:cs="Arial"/>
        </w:rPr>
        <w:t xml:space="preserve">Blindness: A Left-Handed Dissertation (by Kenneth Jernigan) </w:t>
      </w:r>
      <w:r w:rsidR="00A301CA" w:rsidRPr="006F378F">
        <w:rPr>
          <w:rFonts w:cs="Arial"/>
        </w:rPr>
        <w:br/>
      </w:r>
      <w:r w:rsidR="003A4A6E" w:rsidRPr="006F378F">
        <w:rPr>
          <w:rFonts w:cs="Arial"/>
        </w:rPr>
        <w:tab/>
      </w:r>
      <w:r w:rsidRPr="006F378F">
        <w:rPr>
          <w:rFonts w:cs="Arial"/>
        </w:rPr>
        <w:tab/>
        <w:t>LBB14</w:t>
      </w:r>
      <w:r w:rsidRPr="006F378F">
        <w:rPr>
          <w:rFonts w:cs="Arial"/>
        </w:rPr>
        <w:tab/>
        <w:t>B/P</w:t>
      </w:r>
      <w:r w:rsidRPr="006F378F">
        <w:rPr>
          <w:rFonts w:cs="Arial"/>
        </w:rPr>
        <w:tab/>
        <w:t>N/C</w:t>
      </w:r>
      <w:r w:rsidR="00A301CA" w:rsidRPr="006F378F">
        <w:rPr>
          <w:rFonts w:cs="Arial"/>
        </w:rPr>
        <w:br/>
      </w:r>
    </w:p>
    <w:p w:rsidR="00B34E2A" w:rsidRPr="006F378F" w:rsidRDefault="00B34E2A" w:rsidP="00EE7172">
      <w:pPr>
        <w:tabs>
          <w:tab w:val="left" w:pos="6480"/>
          <w:tab w:val="left" w:pos="7920"/>
          <w:tab w:val="left" w:pos="9360"/>
        </w:tabs>
        <w:rPr>
          <w:rFonts w:cs="Arial"/>
        </w:rPr>
      </w:pPr>
      <w:r w:rsidRPr="006F378F">
        <w:rPr>
          <w:rFonts w:cs="Arial"/>
        </w:rPr>
        <w:t>Blindness: Nuisance o</w:t>
      </w:r>
      <w:r w:rsidR="00F26DFA" w:rsidRPr="006F378F">
        <w:rPr>
          <w:rFonts w:cs="Arial"/>
        </w:rPr>
        <w:t>r Tragedy (by Kenneth Jernigan)</w:t>
      </w:r>
      <w:r w:rsidR="00D97233" w:rsidRPr="006F378F">
        <w:rPr>
          <w:rFonts w:cs="Arial"/>
        </w:rPr>
        <w:br/>
      </w:r>
      <w:r w:rsidR="00F26DFA" w:rsidRPr="006F378F">
        <w:rPr>
          <w:rFonts w:cs="Arial"/>
        </w:rPr>
        <w:tab/>
      </w:r>
      <w:r w:rsidRPr="006F378F">
        <w:rPr>
          <w:rFonts w:cs="Arial"/>
        </w:rPr>
        <w:t>LBB19</w:t>
      </w:r>
      <w:r w:rsidRPr="006F378F">
        <w:rPr>
          <w:rFonts w:cs="Arial"/>
        </w:rPr>
        <w:tab/>
        <w:t>B/P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Blindness: The Triple R</w:t>
      </w:r>
      <w:r w:rsidR="00F26DFA" w:rsidRPr="006F378F">
        <w:rPr>
          <w:rFonts w:cs="Arial"/>
        </w:rPr>
        <w:t>evolution (by Kenneth Jernigan)</w:t>
      </w:r>
      <w:r w:rsidR="00D97233" w:rsidRPr="006F378F">
        <w:rPr>
          <w:rFonts w:cs="Arial"/>
        </w:rPr>
        <w:br/>
      </w:r>
      <w:r w:rsidR="00F26DFA" w:rsidRPr="006F378F">
        <w:rPr>
          <w:rFonts w:cs="Arial"/>
        </w:rPr>
        <w:tab/>
      </w:r>
      <w:r w:rsidRPr="006F378F">
        <w:rPr>
          <w:rFonts w:cs="Arial"/>
        </w:rPr>
        <w:t>LBB21</w:t>
      </w:r>
      <w:r w:rsidRPr="006F378F">
        <w:rPr>
          <w:rFonts w:cs="Arial"/>
        </w:rPr>
        <w:tab/>
        <w:t>B/P</w:t>
      </w:r>
      <w:r w:rsidR="002F4343" w:rsidRPr="006F378F">
        <w:rPr>
          <w:rFonts w:cs="Arial"/>
        </w:rPr>
        <w:tab/>
      </w:r>
      <w:r w:rsidRPr="006F378F">
        <w:rPr>
          <w:rFonts w:cs="Arial"/>
        </w:rPr>
        <w:t>N/C</w:t>
      </w:r>
    </w:p>
    <w:p w:rsidR="00E356A4" w:rsidRPr="006F378F" w:rsidRDefault="00E356A4" w:rsidP="00E356A4">
      <w:pPr>
        <w:tabs>
          <w:tab w:val="left" w:pos="6480"/>
          <w:tab w:val="left" w:pos="7920"/>
          <w:tab w:val="left" w:pos="9360"/>
        </w:tabs>
        <w:rPr>
          <w:rFonts w:cs="Arial"/>
        </w:rPr>
      </w:pPr>
      <w:r w:rsidRPr="006F378F">
        <w:rPr>
          <w:rFonts w:cs="Arial"/>
        </w:rPr>
        <w:t>Calling All Drivers: Advancing Leadership, Collective Action, and the Boundaries of Independence (by Mark A. Riccobono)</w:t>
      </w:r>
      <w:r w:rsidRPr="006F378F">
        <w:rPr>
          <w:rFonts w:cs="Arial"/>
        </w:rPr>
        <w:tab/>
        <w:t>LBC69</w:t>
      </w:r>
      <w:r w:rsidRPr="006F378F">
        <w:rPr>
          <w:rFonts w:cs="Arial"/>
        </w:rPr>
        <w:tab/>
        <w:t>B/P</w:t>
      </w:r>
      <w:r w:rsidRPr="006F378F">
        <w:rPr>
          <w:rFonts w:cs="Arial"/>
        </w:rPr>
        <w:tab/>
        <w:t xml:space="preserve">N/C </w:t>
      </w:r>
    </w:p>
    <w:p w:rsidR="00E356A4" w:rsidRPr="006F378F" w:rsidRDefault="00E356A4" w:rsidP="00E356A4">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The Continuing Saga of the Kernel Books (by Kenneth Jernigan)</w:t>
      </w:r>
      <w:r w:rsidR="00A301CA" w:rsidRPr="006F378F">
        <w:rPr>
          <w:rFonts w:cs="Arial"/>
        </w:rPr>
        <w:br/>
      </w:r>
      <w:r w:rsidRPr="006F378F">
        <w:rPr>
          <w:rFonts w:cs="Arial"/>
        </w:rPr>
        <w:tab/>
        <w:t>LBC05</w:t>
      </w:r>
      <w:r w:rsidRPr="006F378F">
        <w:rPr>
          <w:rFonts w:cs="Arial"/>
        </w:rPr>
        <w:tab/>
        <w:t>B/P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The Cost of a Gift (by Marc Maurer)</w:t>
      </w:r>
      <w:r w:rsidRPr="006F378F">
        <w:rPr>
          <w:rFonts w:cs="Arial"/>
        </w:rPr>
        <w:tab/>
        <w:t xml:space="preserve">LBC13 </w:t>
      </w:r>
      <w:r w:rsidRPr="006F378F">
        <w:rPr>
          <w:rFonts w:cs="Arial"/>
        </w:rPr>
        <w:tab/>
        <w:t>B/P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BC3695">
      <w:pPr>
        <w:tabs>
          <w:tab w:val="left" w:pos="5040"/>
          <w:tab w:val="left" w:pos="6480"/>
          <w:tab w:val="left" w:pos="7920"/>
          <w:tab w:val="left" w:pos="9360"/>
        </w:tabs>
        <w:rPr>
          <w:rFonts w:cs="Arial"/>
        </w:rPr>
      </w:pPr>
      <w:r w:rsidRPr="006F378F">
        <w:rPr>
          <w:rFonts w:cs="Arial"/>
        </w:rPr>
        <w:t>A Definition of Blindness (by Kenneth Jernigan)</w:t>
      </w:r>
      <w:r w:rsidRPr="006F378F">
        <w:rPr>
          <w:rFonts w:cs="Arial"/>
        </w:rPr>
        <w:tab/>
        <w:t>LBD01</w:t>
      </w:r>
      <w:r w:rsidRPr="006F378F">
        <w:rPr>
          <w:rFonts w:cs="Arial"/>
        </w:rPr>
        <w:tab/>
        <w:t>B/P</w:t>
      </w:r>
      <w:r w:rsidRPr="006F378F">
        <w:rPr>
          <w:rFonts w:cs="Arial"/>
        </w:rPr>
        <w:tab/>
        <w:t>N/C</w:t>
      </w:r>
      <w:r w:rsidR="00A301CA" w:rsidRPr="006F378F">
        <w:rPr>
          <w:rFonts w:cs="Arial"/>
        </w:rPr>
        <w:br/>
      </w:r>
    </w:p>
    <w:p w:rsidR="00A3030E" w:rsidRPr="006F378F" w:rsidRDefault="00A3030E" w:rsidP="00A3030E">
      <w:pPr>
        <w:tabs>
          <w:tab w:val="left" w:pos="6480"/>
          <w:tab w:val="left" w:pos="7920"/>
          <w:tab w:val="left" w:pos="9360"/>
        </w:tabs>
        <w:rPr>
          <w:rFonts w:cs="Arial"/>
        </w:rPr>
      </w:pPr>
      <w:r w:rsidRPr="006F378F">
        <w:rPr>
          <w:rFonts w:cs="Arial"/>
        </w:rPr>
        <w:t>Disability and Visibility: Uncle Tom, Blind Tom, and Tiny Tim</w:t>
      </w:r>
      <w:r w:rsidRPr="006F378F">
        <w:rPr>
          <w:rFonts w:cs="Arial"/>
        </w:rPr>
        <w:br/>
      </w:r>
      <w:r w:rsidRPr="006F378F">
        <w:rPr>
          <w:rFonts w:cs="Arial"/>
        </w:rPr>
        <w:tab/>
        <w:t>LBD06</w:t>
      </w:r>
      <w:r w:rsidRPr="006F378F">
        <w:rPr>
          <w:rFonts w:cs="Arial"/>
        </w:rPr>
        <w:tab/>
        <w:t>B/P</w:t>
      </w:r>
      <w:r w:rsidRPr="006F378F">
        <w:rPr>
          <w:rFonts w:cs="Arial"/>
        </w:rPr>
        <w:tab/>
        <w:t>N/C</w:t>
      </w:r>
    </w:p>
    <w:p w:rsidR="00A3030E" w:rsidRPr="006F378F" w:rsidRDefault="00A3030E" w:rsidP="00A3030E">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 xml:space="preserve">From One World into Another (by Ahmed </w:t>
      </w:r>
      <w:proofErr w:type="spellStart"/>
      <w:r w:rsidRPr="006F378F">
        <w:rPr>
          <w:rFonts w:cs="Arial"/>
        </w:rPr>
        <w:t>Chaing</w:t>
      </w:r>
      <w:proofErr w:type="spellEnd"/>
      <w:r w:rsidRPr="006F378F">
        <w:rPr>
          <w:rFonts w:cs="Arial"/>
        </w:rPr>
        <w:t xml:space="preserve"> with Debbie Kent Stein)</w:t>
      </w:r>
      <w:r w:rsidR="00A301CA" w:rsidRPr="006F378F">
        <w:rPr>
          <w:rFonts w:cs="Arial"/>
        </w:rPr>
        <w:br/>
      </w:r>
      <w:r w:rsidRPr="006F378F">
        <w:rPr>
          <w:rFonts w:cs="Arial"/>
        </w:rPr>
        <w:tab/>
        <w:t>LBF31</w:t>
      </w:r>
      <w:r w:rsidRPr="006F378F">
        <w:rPr>
          <w:rFonts w:cs="Arial"/>
        </w:rPr>
        <w:tab/>
        <w:t>B/P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 xml:space="preserve">Greater Expectations: Some Thoughts on Engaging the Wider World (by </w:t>
      </w:r>
      <w:proofErr w:type="spellStart"/>
      <w:r w:rsidRPr="006F378F">
        <w:rPr>
          <w:rFonts w:cs="Arial"/>
        </w:rPr>
        <w:t>Geerat</w:t>
      </w:r>
      <w:proofErr w:type="spellEnd"/>
      <w:r w:rsidRPr="006F378F">
        <w:rPr>
          <w:rFonts w:cs="Arial"/>
        </w:rPr>
        <w:t xml:space="preserve"> J. </w:t>
      </w:r>
      <w:proofErr w:type="spellStart"/>
      <w:r w:rsidRPr="006F378F">
        <w:rPr>
          <w:rFonts w:cs="Arial"/>
        </w:rPr>
        <w:t>Vermeij</w:t>
      </w:r>
      <w:proofErr w:type="spellEnd"/>
      <w:r w:rsidRPr="006F378F">
        <w:rPr>
          <w:rFonts w:cs="Arial"/>
        </w:rPr>
        <w:t>)</w:t>
      </w:r>
      <w:r w:rsidRPr="006F378F">
        <w:rPr>
          <w:rFonts w:cs="Arial"/>
        </w:rPr>
        <w:tab/>
        <w:t>LBG13</w:t>
      </w:r>
      <w:r w:rsidRPr="006F378F">
        <w:rPr>
          <w:rFonts w:cs="Arial"/>
        </w:rPr>
        <w:tab/>
        <w:t>B/P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Handicapped Parking Permits for the Blind (by Kenneth Jernigan)</w:t>
      </w:r>
      <w:r w:rsidR="00A301CA" w:rsidRPr="006F378F">
        <w:rPr>
          <w:rFonts w:cs="Arial"/>
        </w:rPr>
        <w:br/>
      </w:r>
      <w:r w:rsidRPr="006F378F">
        <w:rPr>
          <w:rFonts w:cs="Arial"/>
        </w:rPr>
        <w:tab/>
        <w:t>LBH03</w:t>
      </w:r>
      <w:r w:rsidRPr="006F378F">
        <w:rPr>
          <w:rFonts w:cs="Arial"/>
        </w:rPr>
        <w:tab/>
        <w:t>B/P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 xml:space="preserve">The Individual’s Role in a Democracy (by Jacobus </w:t>
      </w:r>
      <w:proofErr w:type="spellStart"/>
      <w:r w:rsidRPr="006F378F">
        <w:rPr>
          <w:rFonts w:cs="Arial"/>
        </w:rPr>
        <w:t>tenBroek</w:t>
      </w:r>
      <w:proofErr w:type="spellEnd"/>
      <w:r w:rsidRPr="006F378F">
        <w:rPr>
          <w:rFonts w:cs="Arial"/>
        </w:rPr>
        <w:t>)</w:t>
      </w:r>
      <w:r w:rsidR="00A301CA" w:rsidRPr="006F378F">
        <w:rPr>
          <w:rFonts w:cs="Arial"/>
        </w:rPr>
        <w:br/>
      </w:r>
      <w:r w:rsidRPr="006F378F">
        <w:rPr>
          <w:rFonts w:cs="Arial"/>
        </w:rPr>
        <w:tab/>
        <w:t>LBI25</w:t>
      </w:r>
      <w:r w:rsidRPr="006F378F">
        <w:rPr>
          <w:rFonts w:cs="Arial"/>
        </w:rPr>
        <w:tab/>
        <w:t>B/P</w:t>
      </w:r>
      <w:r w:rsidRPr="006F378F">
        <w:rPr>
          <w:rFonts w:cs="Arial"/>
        </w:rPr>
        <w:tab/>
        <w:t>N/C</w:t>
      </w:r>
    </w:p>
    <w:p w:rsidR="00B34E2A" w:rsidRPr="006F378F" w:rsidRDefault="00B34E2A" w:rsidP="00EE7172">
      <w:pPr>
        <w:tabs>
          <w:tab w:val="left" w:pos="6480"/>
          <w:tab w:val="left" w:pos="7920"/>
          <w:tab w:val="left" w:pos="9360"/>
        </w:tabs>
        <w:rPr>
          <w:rFonts w:cs="Arial"/>
        </w:rPr>
      </w:pPr>
    </w:p>
    <w:p w:rsidR="009729A2" w:rsidRPr="006F378F" w:rsidRDefault="009729A2" w:rsidP="00EE7172">
      <w:pPr>
        <w:tabs>
          <w:tab w:val="left" w:pos="6480"/>
          <w:tab w:val="left" w:pos="7920"/>
          <w:tab w:val="left" w:pos="9360"/>
        </w:tabs>
        <w:rPr>
          <w:rFonts w:cs="Arial"/>
        </w:rPr>
      </w:pPr>
      <w:r w:rsidRPr="006F378F">
        <w:rPr>
          <w:rFonts w:cs="Arial"/>
        </w:rPr>
        <w:t xml:space="preserve">Messages of the Movement </w:t>
      </w:r>
      <w:r w:rsidR="00A301CA" w:rsidRPr="006F378F">
        <w:rPr>
          <w:rFonts w:cs="Arial"/>
        </w:rPr>
        <w:br/>
      </w:r>
      <w:r w:rsidRPr="006F378F">
        <w:rPr>
          <w:rFonts w:cs="Arial"/>
        </w:rPr>
        <w:t xml:space="preserve">A compilation of speeches, articles, and brochures designed to introduce the NFB's philosophy and programs to someone new to the NFB. Each piece on the two-CD set is available as an MP3 recording as well as an MS Word document. </w:t>
      </w:r>
      <w:r w:rsidR="00A301CA" w:rsidRPr="006F378F">
        <w:rPr>
          <w:rFonts w:cs="Arial"/>
        </w:rPr>
        <w:br/>
      </w:r>
      <w:r w:rsidRPr="006F378F">
        <w:rPr>
          <w:rFonts w:cs="Arial"/>
        </w:rPr>
        <w:tab/>
        <w:t>LPA80</w:t>
      </w:r>
      <w:r w:rsidR="00A301CA" w:rsidRPr="006F378F">
        <w:rPr>
          <w:rFonts w:cs="Arial"/>
        </w:rPr>
        <w:tab/>
      </w:r>
      <w:r w:rsidRPr="006F378F">
        <w:rPr>
          <w:rFonts w:cs="Arial"/>
        </w:rPr>
        <w:t>CD</w:t>
      </w:r>
      <w:r w:rsidR="00A301CA" w:rsidRPr="006F378F">
        <w:rPr>
          <w:rFonts w:cs="Arial"/>
        </w:rPr>
        <w:tab/>
      </w:r>
      <w:r w:rsidRPr="006F378F">
        <w:rPr>
          <w:rFonts w:cs="Arial"/>
        </w:rPr>
        <w:t>N/C</w:t>
      </w:r>
    </w:p>
    <w:p w:rsidR="009729A2" w:rsidRPr="006F378F" w:rsidRDefault="009729A2" w:rsidP="00EE7172">
      <w:pPr>
        <w:tabs>
          <w:tab w:val="left" w:pos="6480"/>
          <w:tab w:val="left" w:pos="7920"/>
          <w:tab w:val="left" w:pos="9360"/>
        </w:tabs>
        <w:rPr>
          <w:rFonts w:cs="Arial"/>
        </w:rPr>
      </w:pPr>
    </w:p>
    <w:p w:rsidR="002F114F" w:rsidRPr="006F378F" w:rsidRDefault="002F114F" w:rsidP="00EE7172">
      <w:pPr>
        <w:tabs>
          <w:tab w:val="left" w:pos="6480"/>
          <w:tab w:val="left" w:pos="7920"/>
          <w:tab w:val="left" w:pos="9360"/>
        </w:tabs>
        <w:rPr>
          <w:rFonts w:cs="Arial"/>
        </w:rPr>
      </w:pPr>
      <w:r w:rsidRPr="006F378F">
        <w:rPr>
          <w:rFonts w:cs="Arial"/>
        </w:rPr>
        <w:t xml:space="preserve">The Mythology of Discrimination </w:t>
      </w:r>
      <w:r w:rsidR="00452D69" w:rsidRPr="006F378F">
        <w:rPr>
          <w:rFonts w:cs="Arial"/>
        </w:rPr>
        <w:t>(</w:t>
      </w:r>
      <w:r w:rsidRPr="006F378F">
        <w:rPr>
          <w:rFonts w:cs="Arial"/>
        </w:rPr>
        <w:t>by Marc Maurer</w:t>
      </w:r>
      <w:r w:rsidR="00452D69" w:rsidRPr="006F378F">
        <w:rPr>
          <w:rFonts w:cs="Arial"/>
        </w:rPr>
        <w:t>)</w:t>
      </w:r>
      <w:r w:rsidR="00A301CA" w:rsidRPr="006F378F">
        <w:rPr>
          <w:rFonts w:cs="Arial"/>
        </w:rPr>
        <w:tab/>
      </w:r>
      <w:r w:rsidRPr="006F378F">
        <w:rPr>
          <w:rFonts w:cs="Arial"/>
        </w:rPr>
        <w:t>LBM63</w:t>
      </w:r>
      <w:r w:rsidR="00A301CA" w:rsidRPr="006F378F">
        <w:rPr>
          <w:rFonts w:cs="Arial"/>
        </w:rPr>
        <w:tab/>
      </w:r>
      <w:r w:rsidRPr="006F378F">
        <w:rPr>
          <w:rFonts w:cs="Arial"/>
        </w:rPr>
        <w:t>B/P</w:t>
      </w:r>
      <w:r w:rsidR="00A301CA" w:rsidRPr="006F378F">
        <w:rPr>
          <w:rFonts w:cs="Arial"/>
        </w:rPr>
        <w:tab/>
      </w:r>
      <w:r w:rsidRPr="006F378F">
        <w:rPr>
          <w:rFonts w:cs="Arial"/>
        </w:rPr>
        <w:t xml:space="preserve">N/C </w:t>
      </w:r>
    </w:p>
    <w:p w:rsidR="002F114F" w:rsidRPr="006F378F" w:rsidRDefault="002F114F" w:rsidP="00EE7172">
      <w:pPr>
        <w:tabs>
          <w:tab w:val="left" w:pos="6480"/>
          <w:tab w:val="left" w:pos="7920"/>
          <w:tab w:val="left" w:pos="9360"/>
        </w:tabs>
        <w:rPr>
          <w:rFonts w:cs="Arial"/>
        </w:rPr>
      </w:pPr>
    </w:p>
    <w:p w:rsidR="00B34E2A" w:rsidRPr="006F378F" w:rsidRDefault="00B34E2A" w:rsidP="00BC3695">
      <w:pPr>
        <w:tabs>
          <w:tab w:val="left" w:pos="5040"/>
          <w:tab w:val="left" w:pos="6480"/>
          <w:tab w:val="left" w:pos="7920"/>
          <w:tab w:val="left" w:pos="9360"/>
        </w:tabs>
        <w:rPr>
          <w:rFonts w:cs="Arial"/>
        </w:rPr>
      </w:pPr>
      <w:r w:rsidRPr="006F378F">
        <w:rPr>
          <w:rFonts w:cs="Arial"/>
        </w:rPr>
        <w:t>The Nature of Independence</w:t>
      </w:r>
      <w:r w:rsidR="0025065B" w:rsidRPr="006F378F">
        <w:rPr>
          <w:rFonts w:cs="Arial"/>
        </w:rPr>
        <w:t xml:space="preserve"> (by Kenneth Jernigan)</w:t>
      </w:r>
      <w:r w:rsidR="0025065B" w:rsidRPr="006F378F">
        <w:rPr>
          <w:rFonts w:cs="Arial"/>
        </w:rPr>
        <w:tab/>
      </w:r>
      <w:r w:rsidRPr="006F378F">
        <w:rPr>
          <w:rFonts w:cs="Arial"/>
        </w:rPr>
        <w:t>LBN31</w:t>
      </w:r>
      <w:r w:rsidRPr="006F378F">
        <w:rPr>
          <w:rFonts w:cs="Arial"/>
        </w:rPr>
        <w:tab/>
        <w:t>B/P</w:t>
      </w:r>
      <w:r w:rsidRPr="006F378F">
        <w:rPr>
          <w:rFonts w:cs="Arial"/>
        </w:rPr>
        <w:tab/>
        <w:t>N/C</w:t>
      </w:r>
      <w:r w:rsidR="00A301CA" w:rsidRPr="006F378F">
        <w:rPr>
          <w:rFonts w:cs="Arial"/>
        </w:rPr>
        <w:br/>
      </w:r>
    </w:p>
    <w:p w:rsidR="00B34E2A" w:rsidRPr="006F378F" w:rsidRDefault="00B34E2A" w:rsidP="00EE7172">
      <w:pPr>
        <w:tabs>
          <w:tab w:val="left" w:pos="6480"/>
          <w:tab w:val="left" w:pos="7920"/>
          <w:tab w:val="left" w:pos="9360"/>
        </w:tabs>
        <w:rPr>
          <w:rFonts w:cs="Arial"/>
        </w:rPr>
      </w:pPr>
      <w:r w:rsidRPr="006F378F">
        <w:rPr>
          <w:rFonts w:cs="Arial"/>
        </w:rPr>
        <w:t>NFB Philosophy</w:t>
      </w:r>
      <w:r w:rsidR="005F2E27" w:rsidRPr="006F378F">
        <w:rPr>
          <w:szCs w:val="20"/>
        </w:rPr>
        <w:t>—</w:t>
      </w:r>
      <w:r w:rsidRPr="006F378F">
        <w:rPr>
          <w:rFonts w:cs="Arial"/>
        </w:rPr>
        <w:t>Variations on a Theme</w:t>
      </w:r>
      <w:r w:rsidRPr="006F378F">
        <w:rPr>
          <w:rFonts w:cs="Arial"/>
        </w:rPr>
        <w:tab/>
        <w:t xml:space="preserve">LBN20 </w:t>
      </w:r>
      <w:r w:rsidRPr="006F378F">
        <w:rPr>
          <w:rFonts w:cs="Arial"/>
        </w:rPr>
        <w:tab/>
        <w:t>B/P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 xml:space="preserve">Open Letter to Members of the NFB and Other Friends and Colleagues (by Kenneth Jernigan) </w:t>
      </w:r>
      <w:r w:rsidRPr="006F378F">
        <w:rPr>
          <w:rFonts w:cs="Arial"/>
        </w:rPr>
        <w:tab/>
        <w:t>LBO32</w:t>
      </w:r>
      <w:r w:rsidRPr="006F378F">
        <w:rPr>
          <w:rFonts w:cs="Arial"/>
        </w:rPr>
        <w:tab/>
        <w:t>B/P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Partially Sighted, Really Blind (by Catherine Horn Randall)</w:t>
      </w:r>
      <w:r w:rsidR="00A301CA" w:rsidRPr="006F378F">
        <w:rPr>
          <w:rFonts w:cs="Arial"/>
        </w:rPr>
        <w:br/>
      </w:r>
      <w:r w:rsidRPr="006F378F">
        <w:rPr>
          <w:rFonts w:cs="Arial"/>
        </w:rPr>
        <w:tab/>
        <w:t>BBP00</w:t>
      </w:r>
      <w:r w:rsidRPr="006F378F">
        <w:rPr>
          <w:rFonts w:cs="Arial"/>
        </w:rPr>
        <w:tab/>
        <w:t>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The Pitfalls of Political Co</w:t>
      </w:r>
      <w:r w:rsidR="00DB7A4B" w:rsidRPr="006F378F">
        <w:rPr>
          <w:rFonts w:cs="Arial"/>
        </w:rPr>
        <w:t>rrectness (by Kenneth Jernigan)</w:t>
      </w:r>
      <w:r w:rsidR="00DB7A4B" w:rsidRPr="006F378F">
        <w:rPr>
          <w:rFonts w:cs="Arial"/>
        </w:rPr>
        <w:tab/>
      </w:r>
      <w:r w:rsidR="00A301CA" w:rsidRPr="006F378F">
        <w:rPr>
          <w:rFonts w:cs="Arial"/>
        </w:rPr>
        <w:br/>
      </w:r>
      <w:r w:rsidR="00DB7A4B" w:rsidRPr="006F378F">
        <w:rPr>
          <w:rFonts w:cs="Arial"/>
        </w:rPr>
        <w:tab/>
      </w:r>
      <w:r w:rsidRPr="006F378F">
        <w:rPr>
          <w:rFonts w:cs="Arial"/>
        </w:rPr>
        <w:t>LBP22</w:t>
      </w:r>
      <w:r w:rsidRPr="006F378F">
        <w:rPr>
          <w:rFonts w:cs="Arial"/>
        </w:rPr>
        <w:tab/>
        <w:t>B/P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 xml:space="preserve">The Pros and Cons of Preferential Treatment of Blind Persons (by Jacobus </w:t>
      </w:r>
      <w:proofErr w:type="spellStart"/>
      <w:r w:rsidRPr="006F378F">
        <w:rPr>
          <w:rFonts w:cs="Arial"/>
        </w:rPr>
        <w:t>tenBroek</w:t>
      </w:r>
      <w:proofErr w:type="spellEnd"/>
      <w:r w:rsidRPr="006F378F">
        <w:rPr>
          <w:rFonts w:cs="Arial"/>
        </w:rPr>
        <w:t>)</w:t>
      </w:r>
      <w:r w:rsidRPr="006F378F">
        <w:rPr>
          <w:rFonts w:cs="Arial"/>
        </w:rPr>
        <w:tab/>
        <w:t>LBP07</w:t>
      </w:r>
      <w:r w:rsidRPr="006F378F">
        <w:rPr>
          <w:rFonts w:cs="Arial"/>
        </w:rPr>
        <w:tab/>
        <w:t>B/P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 xml:space="preserve">The Role of the Consumer in the Development of Programs of Research and Training (by </w:t>
      </w:r>
      <w:r w:rsidR="007A00E8" w:rsidRPr="006F378F">
        <w:rPr>
          <w:rFonts w:cs="Arial"/>
        </w:rPr>
        <w:t xml:space="preserve">Fredric K. </w:t>
      </w:r>
      <w:r w:rsidRPr="006F378F">
        <w:rPr>
          <w:rFonts w:cs="Arial"/>
        </w:rPr>
        <w:t>Schroeder)</w:t>
      </w:r>
      <w:r w:rsidRPr="006F378F">
        <w:rPr>
          <w:rFonts w:cs="Arial"/>
        </w:rPr>
        <w:tab/>
        <w:t>LBR37</w:t>
      </w:r>
      <w:r w:rsidRPr="006F378F">
        <w:rPr>
          <w:rFonts w:cs="Arial"/>
        </w:rPr>
        <w:tab/>
        <w:t>B/P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The Sermon on the Mount (by Kenneth Jernigan)</w:t>
      </w:r>
      <w:r w:rsidRPr="006F378F">
        <w:rPr>
          <w:rFonts w:cs="Arial"/>
        </w:rPr>
        <w:tab/>
        <w:t>LBS51</w:t>
      </w:r>
      <w:r w:rsidRPr="006F378F">
        <w:rPr>
          <w:rFonts w:cs="Arial"/>
        </w:rPr>
        <w:tab/>
        <w:t>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 xml:space="preserve">Shackled Imagination: Literary Illusions </w:t>
      </w:r>
      <w:r w:rsidR="00F26DFA" w:rsidRPr="006F378F">
        <w:rPr>
          <w:rFonts w:cs="Arial"/>
        </w:rPr>
        <w:t>a</w:t>
      </w:r>
      <w:r w:rsidRPr="006F378F">
        <w:rPr>
          <w:rFonts w:cs="Arial"/>
        </w:rPr>
        <w:t>bout Blindness (by Deborah Kent Stein)</w:t>
      </w:r>
      <w:r w:rsidR="00A301CA" w:rsidRPr="006F378F">
        <w:rPr>
          <w:rFonts w:cs="Arial"/>
        </w:rPr>
        <w:br/>
      </w:r>
      <w:r w:rsidRPr="006F378F">
        <w:rPr>
          <w:rFonts w:cs="Arial"/>
        </w:rPr>
        <w:tab/>
        <w:t>LBS31</w:t>
      </w:r>
      <w:r w:rsidRPr="006F378F">
        <w:rPr>
          <w:rFonts w:cs="Arial"/>
        </w:rPr>
        <w:tab/>
        <w:t>P</w:t>
      </w:r>
      <w:r w:rsidRPr="006F378F">
        <w:rPr>
          <w:rFonts w:cs="Arial"/>
        </w:rPr>
        <w:tab/>
        <w:t>N/C</w:t>
      </w:r>
    </w:p>
    <w:p w:rsidR="00B34E2A" w:rsidRPr="006F378F" w:rsidRDefault="00B34E2A" w:rsidP="00EE7172">
      <w:pPr>
        <w:tabs>
          <w:tab w:val="left" w:pos="6480"/>
          <w:tab w:val="left" w:pos="7920"/>
          <w:tab w:val="left" w:pos="9360"/>
        </w:tabs>
        <w:rPr>
          <w:rFonts w:cs="Arial"/>
        </w:rPr>
      </w:pPr>
    </w:p>
    <w:p w:rsidR="00E5126D" w:rsidRPr="006F378F" w:rsidRDefault="00E5126D" w:rsidP="00EE7172">
      <w:pPr>
        <w:tabs>
          <w:tab w:val="left" w:pos="6480"/>
          <w:tab w:val="left" w:pos="7920"/>
          <w:tab w:val="left" w:pos="9360"/>
        </w:tabs>
        <w:rPr>
          <w:rFonts w:cs="Arial"/>
        </w:rPr>
      </w:pPr>
      <w:r w:rsidRPr="006F378F">
        <w:rPr>
          <w:rFonts w:cs="Arial"/>
        </w:rPr>
        <w:t>The Spirit of the Journey: The Blind Driver Challenge and the Direction of Our Movement (by Mark A. Riccobono)</w:t>
      </w:r>
      <w:r w:rsidRPr="006F378F">
        <w:rPr>
          <w:rFonts w:cs="Arial"/>
        </w:rPr>
        <w:tab/>
        <w:t>LBS68</w:t>
      </w:r>
      <w:r w:rsidRPr="006F378F">
        <w:rPr>
          <w:rFonts w:cs="Arial"/>
        </w:rPr>
        <w:tab/>
        <w:t>B/P</w:t>
      </w:r>
      <w:r w:rsidRPr="006F378F">
        <w:rPr>
          <w:rFonts w:cs="Arial"/>
        </w:rPr>
        <w:tab/>
        <w:t>N/C</w:t>
      </w:r>
    </w:p>
    <w:p w:rsidR="00E5126D" w:rsidRPr="006F378F" w:rsidRDefault="00E5126D"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 xml:space="preserve">Straightforward Answers </w:t>
      </w:r>
      <w:r w:rsidR="00F26DFA" w:rsidRPr="006F378F">
        <w:rPr>
          <w:rFonts w:cs="Arial"/>
        </w:rPr>
        <w:t>a</w:t>
      </w:r>
      <w:r w:rsidRPr="006F378F">
        <w:rPr>
          <w:rFonts w:cs="Arial"/>
        </w:rPr>
        <w:t>bout Blindness</w:t>
      </w:r>
      <w:r w:rsidRPr="006F378F">
        <w:rPr>
          <w:rFonts w:cs="Arial"/>
        </w:rPr>
        <w:tab/>
        <w:t>LBS63</w:t>
      </w:r>
      <w:r w:rsidRPr="006F378F">
        <w:rPr>
          <w:rFonts w:cs="Arial"/>
        </w:rPr>
        <w:tab/>
        <w:t>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Sunday Papers (by Matt Maurer)</w:t>
      </w:r>
      <w:r w:rsidRPr="006F378F">
        <w:rPr>
          <w:rFonts w:cs="Arial"/>
        </w:rPr>
        <w:tab/>
        <w:t>LBS44</w:t>
      </w:r>
      <w:r w:rsidRPr="006F378F">
        <w:rPr>
          <w:rFonts w:cs="Arial"/>
        </w:rPr>
        <w:tab/>
        <w:t>B/P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Who Is Blind and Is It Respectable? (</w:t>
      </w:r>
      <w:proofErr w:type="gramStart"/>
      <w:r w:rsidRPr="006F378F">
        <w:rPr>
          <w:rFonts w:cs="Arial"/>
        </w:rPr>
        <w:t>by</w:t>
      </w:r>
      <w:proofErr w:type="gramEnd"/>
      <w:r w:rsidRPr="006F378F">
        <w:rPr>
          <w:rFonts w:cs="Arial"/>
        </w:rPr>
        <w:t xml:space="preserve"> Kenneth Jernigan) </w:t>
      </w:r>
      <w:r w:rsidR="00A301CA" w:rsidRPr="006F378F">
        <w:rPr>
          <w:rFonts w:cs="Arial"/>
        </w:rPr>
        <w:br/>
      </w:r>
      <w:r w:rsidRPr="006F378F">
        <w:rPr>
          <w:rFonts w:cs="Arial"/>
        </w:rPr>
        <w:tab/>
        <w:t>LBW33</w:t>
      </w:r>
      <w:r w:rsidRPr="006F378F">
        <w:rPr>
          <w:rFonts w:cs="Arial"/>
        </w:rPr>
        <w:tab/>
        <w:t>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Why She Walked Out on Me (by Zach Shore)</w:t>
      </w:r>
      <w:r w:rsidRPr="006F378F">
        <w:rPr>
          <w:rFonts w:cs="Arial"/>
        </w:rPr>
        <w:tab/>
        <w:t>LBW38</w:t>
      </w:r>
      <w:r w:rsidRPr="006F378F">
        <w:rPr>
          <w:rFonts w:cs="Arial"/>
        </w:rPr>
        <w:tab/>
        <w:t>B/P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Yesterday, Today, and Tomorrow (by Mary Ellen Jernigan)</w:t>
      </w:r>
      <w:r w:rsidR="00A301CA" w:rsidRPr="006F378F">
        <w:rPr>
          <w:rFonts w:cs="Arial"/>
        </w:rPr>
        <w:br/>
      </w:r>
      <w:r w:rsidRPr="006F378F">
        <w:rPr>
          <w:rFonts w:cs="Arial"/>
        </w:rPr>
        <w:tab/>
        <w:t>LBM0406</w:t>
      </w:r>
      <w:r w:rsidRPr="006F378F">
        <w:rPr>
          <w:rFonts w:cs="Arial"/>
        </w:rPr>
        <w:tab/>
        <w:t>B/P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 xml:space="preserve">You’re in the Army Now (by </w:t>
      </w:r>
      <w:proofErr w:type="spellStart"/>
      <w:r w:rsidRPr="006F378F">
        <w:rPr>
          <w:rFonts w:cs="Arial"/>
        </w:rPr>
        <w:t>Kevan</w:t>
      </w:r>
      <w:proofErr w:type="spellEnd"/>
      <w:r w:rsidRPr="006F378F">
        <w:rPr>
          <w:rFonts w:cs="Arial"/>
        </w:rPr>
        <w:t xml:space="preserve"> Worley)</w:t>
      </w:r>
      <w:r w:rsidRPr="006F378F">
        <w:rPr>
          <w:rFonts w:cs="Arial"/>
        </w:rPr>
        <w:tab/>
        <w:t>LBY02</w:t>
      </w:r>
      <w:r w:rsidRPr="006F378F">
        <w:rPr>
          <w:rFonts w:cs="Arial"/>
        </w:rPr>
        <w:tab/>
        <w:t>B/P</w:t>
      </w:r>
      <w:r w:rsidRPr="006F378F">
        <w:rPr>
          <w:rFonts w:cs="Arial"/>
        </w:rPr>
        <w:tab/>
        <w:t>N/C</w:t>
      </w:r>
    </w:p>
    <w:p w:rsidR="00964700" w:rsidRPr="006F378F" w:rsidRDefault="00964700" w:rsidP="00964700">
      <w:pPr>
        <w:tabs>
          <w:tab w:val="left" w:pos="6480"/>
          <w:tab w:val="left" w:pos="7920"/>
          <w:tab w:val="left" w:pos="9360"/>
        </w:tabs>
        <w:rPr>
          <w:rFonts w:cs="Arial"/>
        </w:rPr>
      </w:pPr>
      <w:r w:rsidRPr="006F378F">
        <w:rPr>
          <w:rFonts w:cs="Arial"/>
        </w:rPr>
        <w:t>---------------------------------------------------------------------------------------------------------------</w:t>
      </w:r>
    </w:p>
    <w:p w:rsidR="00B34E2A" w:rsidRPr="006F378F" w:rsidRDefault="00B34E2A" w:rsidP="00EE7172">
      <w:pPr>
        <w:pStyle w:val="Heading2"/>
        <w:tabs>
          <w:tab w:val="left" w:pos="6480"/>
          <w:tab w:val="left" w:pos="7920"/>
          <w:tab w:val="left" w:pos="9360"/>
        </w:tabs>
      </w:pPr>
      <w:bookmarkStart w:id="30" w:name="_Toc410373907"/>
      <w:r w:rsidRPr="006F378F">
        <w:t>Public Relations</w:t>
      </w:r>
      <w:bookmarkEnd w:id="30"/>
    </w:p>
    <w:p w:rsidR="00B34E2A" w:rsidRPr="006F378F" w:rsidRDefault="00B34E2A" w:rsidP="00EE7172">
      <w:pPr>
        <w:tabs>
          <w:tab w:val="left" w:pos="6480"/>
          <w:tab w:val="left" w:pos="7920"/>
          <w:tab w:val="left" w:pos="9360"/>
        </w:tabs>
        <w:rPr>
          <w:rFonts w:cs="Arial"/>
        </w:rPr>
      </w:pPr>
      <w:r w:rsidRPr="006F378F">
        <w:rPr>
          <w:rFonts w:cs="Arial"/>
        </w:rPr>
        <w:t>(See also Brochures and Forms)</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 xml:space="preserve">The Courtesy Rules of Blindness </w:t>
      </w:r>
      <w:r w:rsidRPr="006F378F">
        <w:rPr>
          <w:rFonts w:cs="Arial"/>
        </w:rPr>
        <w:tab/>
        <w:t>LBC58</w:t>
      </w:r>
      <w:r w:rsidRPr="006F378F">
        <w:rPr>
          <w:rFonts w:cs="Arial"/>
        </w:rPr>
        <w:tab/>
        <w:t>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proofErr w:type="gramStart"/>
      <w:r w:rsidRPr="006F378F">
        <w:rPr>
          <w:rFonts w:cs="Arial"/>
          <w:i/>
        </w:rPr>
        <w:t>The Encounter</w:t>
      </w:r>
      <w:r w:rsidR="003C3CE1" w:rsidRPr="006F378F">
        <w:rPr>
          <w:rFonts w:cs="Arial"/>
          <w:i/>
        </w:rPr>
        <w:br/>
      </w:r>
      <w:r w:rsidRPr="006F378F">
        <w:rPr>
          <w:rFonts w:cs="Arial"/>
        </w:rPr>
        <w:t>A short booklet on common sense reactions to b</w:t>
      </w:r>
      <w:r w:rsidR="00182C08" w:rsidRPr="006F378F">
        <w:rPr>
          <w:rFonts w:cs="Arial"/>
        </w:rPr>
        <w:t>lind people in a humorous comic-</w:t>
      </w:r>
      <w:r w:rsidRPr="006F378F">
        <w:rPr>
          <w:rFonts w:cs="Arial"/>
        </w:rPr>
        <w:t>book style.</w:t>
      </w:r>
      <w:proofErr w:type="gramEnd"/>
      <w:r w:rsidR="00E27050" w:rsidRPr="006F378F">
        <w:rPr>
          <w:rFonts w:cs="Arial"/>
        </w:rPr>
        <w:t xml:space="preserve"> </w:t>
      </w:r>
      <w:r w:rsidR="001E2808" w:rsidRPr="006F378F">
        <w:rPr>
          <w:rFonts w:cs="Arial"/>
        </w:rPr>
        <w:tab/>
      </w:r>
      <w:r w:rsidRPr="006F378F">
        <w:rPr>
          <w:rFonts w:cs="Arial"/>
        </w:rPr>
        <w:t>LSA03</w:t>
      </w:r>
      <w:r w:rsidR="001E2808" w:rsidRPr="006F378F">
        <w:rPr>
          <w:rFonts w:cs="Arial"/>
        </w:rPr>
        <w:tab/>
      </w:r>
      <w:r w:rsidRPr="006F378F">
        <w:rPr>
          <w:rFonts w:cs="Arial"/>
        </w:rPr>
        <w:t>P</w:t>
      </w:r>
      <w:r w:rsidRPr="006F378F">
        <w:rPr>
          <w:rFonts w:cs="Arial"/>
        </w:rPr>
        <w:tab/>
      </w:r>
      <w:r w:rsidR="00EB03B5" w:rsidRPr="006F378F">
        <w:rPr>
          <w:rFonts w:cs="Arial"/>
        </w:rPr>
        <w:t>N/C</w:t>
      </w:r>
    </w:p>
    <w:p w:rsidR="00B34E2A" w:rsidRPr="006F378F" w:rsidRDefault="00B34E2A" w:rsidP="00EE7172">
      <w:pPr>
        <w:tabs>
          <w:tab w:val="left" w:pos="6480"/>
          <w:tab w:val="left" w:pos="7920"/>
          <w:tab w:val="left" w:pos="9360"/>
        </w:tabs>
        <w:rPr>
          <w:rFonts w:cs="Arial"/>
        </w:rPr>
      </w:pPr>
    </w:p>
    <w:p w:rsidR="00B34E2A" w:rsidRPr="006F378F" w:rsidRDefault="00F26DFA" w:rsidP="00EE7172">
      <w:pPr>
        <w:tabs>
          <w:tab w:val="left" w:pos="6480"/>
          <w:tab w:val="left" w:pos="7920"/>
          <w:tab w:val="left" w:pos="9360"/>
        </w:tabs>
        <w:rPr>
          <w:rFonts w:cs="Arial"/>
        </w:rPr>
      </w:pPr>
      <w:r w:rsidRPr="006F378F">
        <w:rPr>
          <w:rFonts w:cs="Arial"/>
        </w:rPr>
        <w:t>Straightforward Answers a</w:t>
      </w:r>
      <w:r w:rsidR="00B34E2A" w:rsidRPr="006F378F">
        <w:rPr>
          <w:rFonts w:cs="Arial"/>
        </w:rPr>
        <w:t>bout Blindness</w:t>
      </w:r>
      <w:r w:rsidR="00B34E2A" w:rsidRPr="006F378F">
        <w:rPr>
          <w:rFonts w:cs="Arial"/>
        </w:rPr>
        <w:tab/>
        <w:t>LBS63</w:t>
      </w:r>
      <w:r w:rsidR="00B34E2A" w:rsidRPr="006F378F">
        <w:rPr>
          <w:rFonts w:cs="Arial"/>
        </w:rPr>
        <w:tab/>
        <w:t>P</w:t>
      </w:r>
      <w:r w:rsidR="00B34E2A" w:rsidRPr="006F378F">
        <w:rPr>
          <w:rFonts w:cs="Arial"/>
        </w:rPr>
        <w:tab/>
        <w:t>N/C</w:t>
      </w:r>
    </w:p>
    <w:p w:rsidR="00B34E2A" w:rsidRPr="006F378F" w:rsidRDefault="00B34E2A" w:rsidP="00EE7172">
      <w:pPr>
        <w:tabs>
          <w:tab w:val="left" w:pos="6480"/>
          <w:tab w:val="left" w:pos="7920"/>
          <w:tab w:val="left" w:pos="9360"/>
        </w:tabs>
        <w:rPr>
          <w:rFonts w:cs="Arial"/>
        </w:rPr>
      </w:pPr>
      <w:r w:rsidRPr="006F378F">
        <w:rPr>
          <w:rFonts w:cs="Arial"/>
        </w:rPr>
        <w:t>-------------------------------------------------------------</w:t>
      </w:r>
      <w:r w:rsidR="003E764D" w:rsidRPr="006F378F">
        <w:rPr>
          <w:rFonts w:cs="Arial"/>
        </w:rPr>
        <w:t>--------------------------------------------------</w:t>
      </w:r>
    </w:p>
    <w:p w:rsidR="00B34E2A" w:rsidRPr="006F378F" w:rsidRDefault="00B34E2A" w:rsidP="00EE7172">
      <w:pPr>
        <w:pStyle w:val="Heading2"/>
        <w:tabs>
          <w:tab w:val="left" w:pos="6480"/>
          <w:tab w:val="left" w:pos="7920"/>
          <w:tab w:val="left" w:pos="9360"/>
        </w:tabs>
      </w:pPr>
      <w:bookmarkStart w:id="31" w:name="_Toc410373908"/>
      <w:r w:rsidRPr="006F378F">
        <w:t>Recreation</w:t>
      </w:r>
      <w:bookmarkEnd w:id="31"/>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i/>
        </w:rPr>
        <w:t>The Bell, the Clapper, and the Cord: Wit and Witticism</w:t>
      </w:r>
      <w:r w:rsidR="00610FEF" w:rsidRPr="006F378F">
        <w:rPr>
          <w:rFonts w:cs="Arial"/>
          <w:i/>
        </w:rPr>
        <w:br/>
      </w:r>
      <w:r w:rsidRPr="006F378F">
        <w:rPr>
          <w:rFonts w:cs="Arial"/>
        </w:rPr>
        <w:tab/>
        <w:t>LSA00</w:t>
      </w:r>
      <w:r w:rsidRPr="006F378F">
        <w:rPr>
          <w:rFonts w:cs="Arial"/>
        </w:rPr>
        <w:tab/>
        <w:t>B/P</w:t>
      </w:r>
      <w:r w:rsidRPr="006F378F">
        <w:rPr>
          <w:rFonts w:cs="Arial"/>
        </w:rPr>
        <w:tab/>
        <w:t>$3.00</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i/>
        </w:rPr>
        <w:t>The Bell, the Clapper, and the Second Cord: Wit and Witticism Volume II</w:t>
      </w:r>
      <w:r w:rsidRPr="006F378F">
        <w:rPr>
          <w:rFonts w:cs="Arial"/>
          <w:i/>
        </w:rPr>
        <w:tab/>
      </w:r>
      <w:r w:rsidR="003C3CE1" w:rsidRPr="006F378F">
        <w:rPr>
          <w:rFonts w:cs="Arial"/>
          <w:i/>
        </w:rPr>
        <w:br/>
      </w:r>
      <w:r w:rsidR="0062461F" w:rsidRPr="006F378F">
        <w:rPr>
          <w:rFonts w:cs="Arial"/>
        </w:rPr>
        <w:tab/>
      </w:r>
      <w:r w:rsidRPr="006F378F">
        <w:rPr>
          <w:rFonts w:cs="Arial"/>
        </w:rPr>
        <w:t xml:space="preserve">LSA22 </w:t>
      </w:r>
      <w:r w:rsidRPr="006F378F">
        <w:rPr>
          <w:rFonts w:cs="Arial"/>
        </w:rPr>
        <w:tab/>
        <w:t>B/P</w:t>
      </w:r>
      <w:r w:rsidRPr="006F378F">
        <w:rPr>
          <w:rFonts w:cs="Arial"/>
        </w:rPr>
        <w:tab/>
        <w:t>$3.00</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The Blind Pilot Flying the Channel (by Miles Hilton-Barber)</w:t>
      </w:r>
      <w:r w:rsidR="003C3CE1" w:rsidRPr="006F378F">
        <w:rPr>
          <w:rFonts w:cs="Arial"/>
        </w:rPr>
        <w:br/>
      </w:r>
      <w:r w:rsidRPr="006F378F">
        <w:rPr>
          <w:rFonts w:cs="Arial"/>
        </w:rPr>
        <w:tab/>
        <w:t xml:space="preserve">LBB69 </w:t>
      </w:r>
      <w:r w:rsidRPr="006F378F">
        <w:rPr>
          <w:rFonts w:cs="Arial"/>
        </w:rPr>
        <w:tab/>
        <w:t>B/P</w:t>
      </w:r>
      <w:r w:rsidRPr="006F378F">
        <w:rPr>
          <w:rFonts w:cs="Arial"/>
        </w:rPr>
        <w:tab/>
        <w:t>N/C</w:t>
      </w:r>
    </w:p>
    <w:p w:rsidR="000F4EFA" w:rsidRPr="006F378F" w:rsidRDefault="000F4EFA" w:rsidP="00EE7172">
      <w:pPr>
        <w:tabs>
          <w:tab w:val="left" w:pos="6480"/>
          <w:tab w:val="left" w:pos="7920"/>
          <w:tab w:val="left" w:pos="9360"/>
        </w:tabs>
        <w:rPr>
          <w:rFonts w:cs="Arial"/>
        </w:rPr>
      </w:pPr>
    </w:p>
    <w:p w:rsidR="00C53C6F" w:rsidRDefault="00C53C6F">
      <w:pPr>
        <w:rPr>
          <w:rFonts w:cs="Arial"/>
        </w:rPr>
      </w:pPr>
      <w:bookmarkStart w:id="32" w:name="OLE_LINK70"/>
      <w:bookmarkStart w:id="33" w:name="OLE_LINK71"/>
      <w:r>
        <w:rPr>
          <w:rFonts w:cs="Arial"/>
        </w:rPr>
        <w:br w:type="page"/>
      </w:r>
    </w:p>
    <w:p w:rsidR="0020239C" w:rsidRPr="006F378F" w:rsidRDefault="0020239C" w:rsidP="0038627E">
      <w:pPr>
        <w:tabs>
          <w:tab w:val="left" w:pos="6480"/>
          <w:tab w:val="left" w:pos="7920"/>
          <w:tab w:val="left" w:pos="9360"/>
        </w:tabs>
        <w:rPr>
          <w:rFonts w:cs="Arial"/>
        </w:rPr>
      </w:pPr>
      <w:r w:rsidRPr="006F378F">
        <w:rPr>
          <w:rFonts w:cs="Arial"/>
        </w:rPr>
        <w:lastRenderedPageBreak/>
        <w:t xml:space="preserve">Christmas Recordings Package (MP3 version) includes: </w:t>
      </w:r>
      <w:r w:rsidR="005F2E27" w:rsidRPr="006F378F">
        <w:rPr>
          <w:rFonts w:cs="Arial"/>
        </w:rPr>
        <w:br/>
      </w:r>
      <w:r w:rsidRPr="006F378F">
        <w:rPr>
          <w:rFonts w:cs="Arial"/>
        </w:rPr>
        <w:t>First Edition</w:t>
      </w:r>
      <w:r w:rsidR="005F2E27" w:rsidRPr="006F378F">
        <w:rPr>
          <w:szCs w:val="20"/>
        </w:rPr>
        <w:t>—</w:t>
      </w:r>
      <w:r w:rsidRPr="006F378F">
        <w:rPr>
          <w:rFonts w:cs="Arial"/>
        </w:rPr>
        <w:t xml:space="preserve">Special 1971 Christmas Program (read by Kenneth Jernigan) </w:t>
      </w:r>
      <w:r w:rsidRPr="006F378F">
        <w:rPr>
          <w:rFonts w:cs="Arial"/>
        </w:rPr>
        <w:br/>
        <w:t>Second Edition</w:t>
      </w:r>
      <w:r w:rsidR="005F2E27" w:rsidRPr="006F378F">
        <w:rPr>
          <w:szCs w:val="20"/>
        </w:rPr>
        <w:t>—</w:t>
      </w:r>
      <w:r w:rsidRPr="006F378F">
        <w:rPr>
          <w:rFonts w:cs="Arial"/>
        </w:rPr>
        <w:t xml:space="preserve">1983 Christmas Greeting (read by Kenneth Jernigan) </w:t>
      </w:r>
      <w:r w:rsidRPr="006F378F">
        <w:rPr>
          <w:rFonts w:cs="Arial"/>
        </w:rPr>
        <w:br/>
        <w:t xml:space="preserve">A Candle in the Forest (by Temple Bailey, read by Kenneth Jernigan) </w:t>
      </w:r>
      <w:r w:rsidRPr="006F378F">
        <w:rPr>
          <w:rFonts w:cs="Arial"/>
        </w:rPr>
        <w:br/>
        <w:t xml:space="preserve">A Carolina Christmas Carol (read by Marc Maurer) </w:t>
      </w:r>
      <w:r w:rsidRPr="006F378F">
        <w:rPr>
          <w:rFonts w:cs="Arial"/>
        </w:rPr>
        <w:br/>
        <w:t xml:space="preserve">A Father for Christmas (read by Marc Maurer) </w:t>
      </w:r>
      <w:r w:rsidRPr="006F378F">
        <w:rPr>
          <w:rFonts w:cs="Arial"/>
        </w:rPr>
        <w:br/>
      </w:r>
      <w:r w:rsidRPr="006F378F">
        <w:rPr>
          <w:rFonts w:cs="Arial"/>
        </w:rPr>
        <w:tab/>
        <w:t>LPAXX</w:t>
      </w:r>
      <w:r w:rsidRPr="006F378F">
        <w:rPr>
          <w:rFonts w:cs="Arial"/>
        </w:rPr>
        <w:tab/>
        <w:t xml:space="preserve">CD </w:t>
      </w:r>
      <w:r w:rsidRPr="006F378F">
        <w:rPr>
          <w:rFonts w:cs="Arial"/>
        </w:rPr>
        <w:tab/>
        <w:t>$10.00</w:t>
      </w:r>
      <w:bookmarkEnd w:id="32"/>
      <w:bookmarkEnd w:id="33"/>
    </w:p>
    <w:p w:rsidR="0020239C" w:rsidRPr="006F378F" w:rsidRDefault="0020239C"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 xml:space="preserve">A Mountain, a Waterfall, a Cracked Pool, and a Christmas </w:t>
      </w:r>
      <w:proofErr w:type="gramStart"/>
      <w:r w:rsidRPr="006F378F">
        <w:rPr>
          <w:rFonts w:cs="Arial"/>
        </w:rPr>
        <w:t>Tree</w:t>
      </w:r>
      <w:proofErr w:type="gramEnd"/>
      <w:r w:rsidRPr="006F378F">
        <w:rPr>
          <w:rFonts w:cs="Arial"/>
        </w:rPr>
        <w:t xml:space="preserve"> Color Wheel (by Ray </w:t>
      </w:r>
      <w:proofErr w:type="spellStart"/>
      <w:r w:rsidRPr="006F378F">
        <w:rPr>
          <w:rFonts w:cs="Arial"/>
        </w:rPr>
        <w:t>McGeorge</w:t>
      </w:r>
      <w:proofErr w:type="spellEnd"/>
      <w:r w:rsidRPr="006F378F">
        <w:rPr>
          <w:rFonts w:cs="Arial"/>
        </w:rPr>
        <w:t>)</w:t>
      </w:r>
      <w:r w:rsidRPr="006F378F">
        <w:rPr>
          <w:rFonts w:cs="Arial"/>
        </w:rPr>
        <w:tab/>
        <w:t>LBM206</w:t>
      </w:r>
      <w:r w:rsidRPr="006F378F">
        <w:rPr>
          <w:rFonts w:cs="Arial"/>
        </w:rPr>
        <w:tab/>
        <w:t>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i/>
        </w:rPr>
        <w:t>NFB 50th Anniversary Cookbook</w:t>
      </w:r>
      <w:r w:rsidR="003C3CE1" w:rsidRPr="006F378F">
        <w:rPr>
          <w:rFonts w:cs="Arial"/>
          <w:i/>
        </w:rPr>
        <w:br/>
      </w:r>
      <w:r w:rsidRPr="006F378F">
        <w:rPr>
          <w:rFonts w:cs="Arial"/>
        </w:rPr>
        <w:t xml:space="preserve">The cookbook contains a wide selection of recipes submitted by NFB members from across the country. It is a compilation of the “Recipe of the Month” column of the </w:t>
      </w:r>
      <w:r w:rsidRPr="006F378F">
        <w:rPr>
          <w:rFonts w:cs="Arial"/>
          <w:i/>
        </w:rPr>
        <w:t>Braille Monitor</w:t>
      </w:r>
      <w:r w:rsidRPr="006F378F">
        <w:rPr>
          <w:rFonts w:cs="Arial"/>
        </w:rPr>
        <w:t xml:space="preserve"> </w:t>
      </w:r>
      <w:r w:rsidR="00182C08" w:rsidRPr="006F378F">
        <w:rPr>
          <w:rFonts w:cs="Arial"/>
        </w:rPr>
        <w:t xml:space="preserve">and includes some recipes from </w:t>
      </w:r>
      <w:r w:rsidRPr="006F378F">
        <w:rPr>
          <w:rFonts w:cs="Arial"/>
          <w:i/>
        </w:rPr>
        <w:t>Voice of the Diab</w:t>
      </w:r>
      <w:r w:rsidR="00182C08" w:rsidRPr="006F378F">
        <w:rPr>
          <w:rFonts w:cs="Arial"/>
          <w:i/>
        </w:rPr>
        <w:t>etic</w:t>
      </w:r>
      <w:r w:rsidR="00182C08" w:rsidRPr="006F378F">
        <w:rPr>
          <w:rFonts w:cs="Arial"/>
        </w:rPr>
        <w:t>.</w:t>
      </w:r>
      <w:r w:rsidRPr="006F378F">
        <w:rPr>
          <w:rFonts w:cs="Arial"/>
        </w:rPr>
        <w:t xml:space="preserve"> </w:t>
      </w:r>
      <w:proofErr w:type="gramStart"/>
      <w:r w:rsidRPr="006F378F">
        <w:rPr>
          <w:rFonts w:cs="Arial"/>
        </w:rPr>
        <w:t>400 pages.</w:t>
      </w:r>
      <w:proofErr w:type="gramEnd"/>
      <w:r w:rsidR="007670C1" w:rsidRPr="006F378F">
        <w:rPr>
          <w:rFonts w:cs="Arial"/>
        </w:rPr>
        <w:t xml:space="preserve"> (Not eligible for “Free Matter” shipping</w:t>
      </w:r>
      <w:r w:rsidR="00E27050" w:rsidRPr="006F378F">
        <w:rPr>
          <w:rFonts w:cs="Arial"/>
        </w:rPr>
        <w:t>; call for availability</w:t>
      </w:r>
      <w:r w:rsidR="007670C1" w:rsidRPr="006F378F">
        <w:rPr>
          <w:rFonts w:cs="Arial"/>
        </w:rPr>
        <w:t>.)</w:t>
      </w:r>
      <w:r w:rsidR="007670C1" w:rsidRPr="006F378F">
        <w:rPr>
          <w:rFonts w:cs="Arial"/>
        </w:rPr>
        <w:tab/>
      </w:r>
      <w:r w:rsidR="003C3CE1" w:rsidRPr="006F378F">
        <w:rPr>
          <w:rFonts w:cs="Arial"/>
        </w:rPr>
        <w:br/>
      </w:r>
      <w:r w:rsidRPr="006F378F">
        <w:rPr>
          <w:rFonts w:cs="Arial"/>
        </w:rPr>
        <w:tab/>
        <w:t xml:space="preserve">LSA30 </w:t>
      </w:r>
      <w:r w:rsidRPr="006F378F">
        <w:rPr>
          <w:rFonts w:cs="Arial"/>
        </w:rPr>
        <w:tab/>
        <w:t xml:space="preserve">P </w:t>
      </w:r>
      <w:r w:rsidRPr="006F378F">
        <w:rPr>
          <w:rFonts w:cs="Arial"/>
        </w:rPr>
        <w:tab/>
      </w:r>
      <w:r w:rsidR="007670C1" w:rsidRPr="006F378F">
        <w:rPr>
          <w:rFonts w:cs="Arial"/>
        </w:rPr>
        <w:t>N/C</w:t>
      </w:r>
    </w:p>
    <w:p w:rsidR="00B34E2A" w:rsidRPr="006F378F" w:rsidRDefault="00B34E2A" w:rsidP="00EE7172">
      <w:pPr>
        <w:tabs>
          <w:tab w:val="left" w:pos="6480"/>
          <w:tab w:val="left" w:pos="7920"/>
          <w:tab w:val="left" w:pos="9360"/>
        </w:tabs>
        <w:rPr>
          <w:rFonts w:cs="Arial"/>
        </w:rPr>
      </w:pPr>
      <w:r w:rsidRPr="006F378F">
        <w:rPr>
          <w:rFonts w:cs="Arial"/>
          <w:i/>
        </w:rPr>
        <w:t>NFB Songbook</w:t>
      </w:r>
      <w:r w:rsidRPr="006F378F">
        <w:rPr>
          <w:rFonts w:cs="Arial"/>
        </w:rPr>
        <w:t xml:space="preserve"> (1991 Edition) </w:t>
      </w:r>
      <w:r w:rsidRPr="006F378F">
        <w:rPr>
          <w:rFonts w:cs="Arial"/>
        </w:rPr>
        <w:tab/>
        <w:t>LSA07</w:t>
      </w:r>
      <w:r w:rsidRPr="006F378F">
        <w:rPr>
          <w:rFonts w:cs="Arial"/>
        </w:rPr>
        <w:tab/>
        <w:t>B/P</w:t>
      </w:r>
      <w:r w:rsidRPr="006F378F">
        <w:rPr>
          <w:rFonts w:cs="Arial"/>
        </w:rPr>
        <w:tab/>
        <w:t>$1.00</w:t>
      </w:r>
    </w:p>
    <w:p w:rsidR="006411B1" w:rsidRPr="006F378F" w:rsidRDefault="006411B1" w:rsidP="00EE7172">
      <w:pPr>
        <w:tabs>
          <w:tab w:val="left" w:pos="6480"/>
          <w:tab w:val="left" w:pos="7920"/>
          <w:tab w:val="left" w:pos="9360"/>
        </w:tabs>
        <w:rPr>
          <w:rFonts w:cs="Arial"/>
        </w:rPr>
      </w:pPr>
    </w:p>
    <w:p w:rsidR="008C112F" w:rsidRDefault="00B34E2A" w:rsidP="008C112F">
      <w:pPr>
        <w:tabs>
          <w:tab w:val="left" w:pos="2160"/>
          <w:tab w:val="left" w:pos="6480"/>
          <w:tab w:val="left" w:pos="7920"/>
          <w:tab w:val="left" w:pos="9360"/>
        </w:tabs>
      </w:pPr>
      <w:proofErr w:type="gramStart"/>
      <w:r w:rsidRPr="006F378F">
        <w:rPr>
          <w:rFonts w:cs="Arial"/>
          <w:i/>
        </w:rPr>
        <w:t>The Prophet</w:t>
      </w:r>
      <w:r w:rsidRPr="006F378F">
        <w:rPr>
          <w:rFonts w:cs="Arial"/>
        </w:rPr>
        <w:t xml:space="preserve"> (by Kahlil Gibran</w:t>
      </w:r>
      <w:r w:rsidR="00C53883">
        <w:rPr>
          <w:rFonts w:cs="Arial"/>
        </w:rPr>
        <w:t>)</w:t>
      </w:r>
      <w:r w:rsidRPr="006F378F">
        <w:rPr>
          <w:rFonts w:cs="Arial"/>
        </w:rPr>
        <w:t xml:space="preserve"> </w:t>
      </w:r>
      <w:r w:rsidR="003C3CE1" w:rsidRPr="006F378F">
        <w:rPr>
          <w:rFonts w:cs="Arial"/>
        </w:rPr>
        <w:br/>
      </w:r>
      <w:r w:rsidRPr="006F378F">
        <w:t>Mr. Gibran’s philosophy on love, marriage, joy and sorrow, time, friendship, and much more.</w:t>
      </w:r>
      <w:proofErr w:type="gramEnd"/>
      <w:r w:rsidRPr="006F378F">
        <w:t xml:space="preserve"> </w:t>
      </w:r>
      <w:r w:rsidRPr="006F378F">
        <w:tab/>
      </w:r>
      <w:r w:rsidR="008C112F">
        <w:tab/>
      </w:r>
      <w:r w:rsidRPr="006F378F">
        <w:t xml:space="preserve">LSA32 </w:t>
      </w:r>
      <w:r w:rsidRPr="006F378F">
        <w:tab/>
        <w:t>B</w:t>
      </w:r>
      <w:r w:rsidRPr="006F378F">
        <w:tab/>
        <w:t>$15.00</w:t>
      </w:r>
    </w:p>
    <w:p w:rsidR="00B34E2A" w:rsidRPr="006F378F" w:rsidRDefault="008C112F" w:rsidP="008C112F">
      <w:pPr>
        <w:tabs>
          <w:tab w:val="left" w:pos="2160"/>
          <w:tab w:val="left" w:pos="6480"/>
          <w:tab w:val="left" w:pos="7920"/>
          <w:tab w:val="left" w:pos="9360"/>
        </w:tabs>
        <w:rPr>
          <w:rFonts w:cs="Arial"/>
        </w:rPr>
      </w:pPr>
      <w:r>
        <w:tab/>
      </w:r>
      <w:r w:rsidR="00C53883">
        <w:rPr>
          <w:rFonts w:cs="Arial"/>
        </w:rPr>
        <w:t>(</w:t>
      </w:r>
      <w:proofErr w:type="gramStart"/>
      <w:r>
        <w:rPr>
          <w:rFonts w:cs="Arial"/>
        </w:rPr>
        <w:t>r</w:t>
      </w:r>
      <w:r w:rsidR="00C53883" w:rsidRPr="006F378F">
        <w:rPr>
          <w:rFonts w:cs="Arial"/>
        </w:rPr>
        <w:t>ead</w:t>
      </w:r>
      <w:proofErr w:type="gramEnd"/>
      <w:r w:rsidR="00C53883" w:rsidRPr="006F378F">
        <w:rPr>
          <w:rFonts w:cs="Arial"/>
        </w:rPr>
        <w:t xml:space="preserve"> by Kenneth Jernigan)</w:t>
      </w:r>
      <w:r w:rsidR="00B34E2A" w:rsidRPr="006F378F">
        <w:rPr>
          <w:rFonts w:cs="Arial"/>
        </w:rPr>
        <w:tab/>
        <w:t xml:space="preserve">LSA32 </w:t>
      </w:r>
      <w:r w:rsidR="00B34E2A" w:rsidRPr="006F378F">
        <w:rPr>
          <w:rFonts w:cs="Arial"/>
        </w:rPr>
        <w:tab/>
        <w:t>CD</w:t>
      </w:r>
      <w:r w:rsidR="00B34E2A" w:rsidRPr="006F378F">
        <w:rPr>
          <w:rFonts w:cs="Arial"/>
        </w:rPr>
        <w:tab/>
        <w:t xml:space="preserve">$10.00 </w:t>
      </w:r>
    </w:p>
    <w:p w:rsidR="000F4EFA" w:rsidRPr="006F378F" w:rsidRDefault="00C16483" w:rsidP="00EE7172">
      <w:pPr>
        <w:tabs>
          <w:tab w:val="left" w:pos="6480"/>
          <w:tab w:val="left" w:pos="7920"/>
          <w:tab w:val="left" w:pos="9360"/>
        </w:tabs>
        <w:rPr>
          <w:rFonts w:cs="Arial"/>
        </w:rPr>
      </w:pPr>
      <w:r w:rsidRPr="006F378F">
        <w:rPr>
          <w:rFonts w:cs="Arial"/>
        </w:rPr>
        <w:t>---------------------------------------------------------------------------------------------------------------</w:t>
      </w:r>
    </w:p>
    <w:p w:rsidR="00B34E2A" w:rsidRPr="006F378F" w:rsidRDefault="00B34E2A" w:rsidP="00EE7172">
      <w:pPr>
        <w:pStyle w:val="Heading2"/>
        <w:tabs>
          <w:tab w:val="left" w:pos="6480"/>
          <w:tab w:val="left" w:pos="7920"/>
          <w:tab w:val="left" w:pos="9360"/>
        </w:tabs>
      </w:pPr>
      <w:bookmarkStart w:id="34" w:name="_Toc410373909"/>
      <w:r w:rsidRPr="006F378F">
        <w:t>Rehabilitation/Training</w:t>
      </w:r>
      <w:bookmarkEnd w:id="34"/>
    </w:p>
    <w:p w:rsidR="00B34E2A" w:rsidRPr="006F378F" w:rsidRDefault="00B34E2A" w:rsidP="00EE7172">
      <w:pPr>
        <w:tabs>
          <w:tab w:val="left" w:pos="6480"/>
          <w:tab w:val="left" w:pos="7920"/>
          <w:tab w:val="left" w:pos="9360"/>
        </w:tabs>
        <w:rPr>
          <w:rFonts w:cs="Arial"/>
        </w:rPr>
      </w:pPr>
    </w:p>
    <w:p w:rsidR="00B34E2A" w:rsidRPr="006F378F" w:rsidRDefault="00A23E14" w:rsidP="00EE7172">
      <w:pPr>
        <w:tabs>
          <w:tab w:val="left" w:pos="6480"/>
          <w:tab w:val="left" w:pos="7920"/>
          <w:tab w:val="left" w:pos="9360"/>
        </w:tabs>
        <w:rPr>
          <w:rFonts w:cs="Arial"/>
        </w:rPr>
      </w:pPr>
      <w:r w:rsidRPr="006F378F">
        <w:rPr>
          <w:rFonts w:cs="Arial"/>
          <w:i/>
        </w:rPr>
        <w:t>Care and Feeding of the Long White Cane: Instructions in Cane Travel for Blind People</w:t>
      </w:r>
      <w:r w:rsidRPr="006F378F">
        <w:rPr>
          <w:rFonts w:cs="Arial"/>
        </w:rPr>
        <w:t xml:space="preserve"> (by Thomas Bickford) </w:t>
      </w:r>
      <w:r w:rsidRPr="006F378F">
        <w:rPr>
          <w:rFonts w:cs="Arial"/>
        </w:rPr>
        <w:br/>
      </w:r>
      <w:proofErr w:type="gramStart"/>
      <w:r w:rsidRPr="006F378F">
        <w:t>The</w:t>
      </w:r>
      <w:proofErr w:type="gramEnd"/>
      <w:r w:rsidRPr="006F378F">
        <w:t xml:space="preserve"> author shares his own experiences about learning how to use a long white cane and traveling independently in a variety of settings. </w:t>
      </w:r>
      <w:r w:rsidR="00B34E2A" w:rsidRPr="006F378F">
        <w:t>The reader learns about choosing a cane, negotiating steps, walking down a city sidewalk</w:t>
      </w:r>
      <w:r w:rsidR="00C53883">
        <w:t>,</w:t>
      </w:r>
      <w:r w:rsidR="00B34E2A" w:rsidRPr="006F378F">
        <w:t xml:space="preserve"> and using landmarks as travel clues, making use of various modes of public transportation, and traveling in adverse weather </w:t>
      </w:r>
      <w:r w:rsidR="000048F6" w:rsidRPr="006F378F">
        <w:t>conditions and in rough terrain</w:t>
      </w:r>
      <w:r w:rsidR="00B34E2A" w:rsidRPr="006F378F">
        <w:t xml:space="preserve">. This practical how-to guide will encourage blind individuals new to cane travel to venture out with their long white cane. </w:t>
      </w:r>
      <w:r w:rsidR="00B34E2A" w:rsidRPr="006F378F">
        <w:tab/>
        <w:t>LSA49</w:t>
      </w:r>
      <w:r w:rsidR="00B34E2A" w:rsidRPr="006F378F">
        <w:tab/>
        <w:t>B</w:t>
      </w:r>
      <w:r w:rsidR="009958DB" w:rsidRPr="006F378F">
        <w:t>/P</w:t>
      </w:r>
      <w:r w:rsidR="00B34E2A" w:rsidRPr="006F378F">
        <w:tab/>
      </w:r>
      <w:r w:rsidR="009958DB" w:rsidRPr="006F378F">
        <w:t>N/C</w:t>
      </w:r>
      <w:r w:rsidR="00B34E2A" w:rsidRPr="006F378F">
        <w:rPr>
          <w:rFonts w:cs="Arial"/>
        </w:rPr>
        <w:t xml:space="preserve"> </w:t>
      </w:r>
    </w:p>
    <w:p w:rsidR="009958DB" w:rsidRPr="006F378F" w:rsidRDefault="009958DB"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The Characteristics of an NFB Orientation Center (by James H. Omvig)</w:t>
      </w:r>
      <w:r w:rsidR="00516363" w:rsidRPr="006F378F">
        <w:rPr>
          <w:rFonts w:cs="Arial"/>
        </w:rPr>
        <w:br/>
      </w:r>
      <w:r w:rsidRPr="006F378F">
        <w:rPr>
          <w:rFonts w:cs="Arial"/>
        </w:rPr>
        <w:tab/>
        <w:t>LBC61</w:t>
      </w:r>
      <w:r w:rsidRPr="006F378F">
        <w:rPr>
          <w:rFonts w:cs="Arial"/>
        </w:rPr>
        <w:tab/>
        <w:t>B/P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i/>
        </w:rPr>
        <w:lastRenderedPageBreak/>
        <w:t>Education and Rehabilitation for Empowerment</w:t>
      </w:r>
      <w:r w:rsidRPr="006F378F">
        <w:rPr>
          <w:rFonts w:cs="Arial"/>
        </w:rPr>
        <w:t xml:space="preserve"> (by C. Edwin Vaughan and James H. Omvig)</w:t>
      </w:r>
      <w:r w:rsidR="00516363" w:rsidRPr="006F378F">
        <w:rPr>
          <w:rFonts w:cs="Arial"/>
        </w:rPr>
        <w:br/>
      </w:r>
      <w:r w:rsidRPr="006F378F">
        <w:t xml:space="preserve">This book focuses on the empowerment of blind people and on what educators and rehabilitation professionals can do to achieve this goal for their customers. Covers the history of the rehabilitation system, the concept of empowerment and what are </w:t>
      </w:r>
      <w:r w:rsidR="000048F6" w:rsidRPr="006F378F">
        <w:t xml:space="preserve">its </w:t>
      </w:r>
      <w:r w:rsidRPr="006F378F">
        <w:t>essential ingredients, the relationship of professionals and educators to their blind customers</w:t>
      </w:r>
      <w:r w:rsidR="000048F6" w:rsidRPr="006F378F">
        <w:t>,</w:t>
      </w:r>
      <w:r w:rsidRPr="006F378F">
        <w:t xml:space="preserve"> and the characteristics of a model rehabilitation agency.</w:t>
      </w:r>
      <w:r w:rsidR="00516363" w:rsidRPr="006F378F">
        <w:br/>
      </w:r>
      <w:r w:rsidRPr="006F378F">
        <w:rPr>
          <w:rFonts w:cs="Arial"/>
        </w:rPr>
        <w:tab/>
        <w:t>LSA006</w:t>
      </w:r>
      <w:r w:rsidRPr="006F378F">
        <w:rPr>
          <w:rFonts w:cs="Arial"/>
        </w:rPr>
        <w:tab/>
        <w:t>B</w:t>
      </w:r>
      <w:r w:rsidRPr="006F378F">
        <w:rPr>
          <w:rFonts w:cs="Arial"/>
        </w:rPr>
        <w:tab/>
        <w:t>$50.00</w:t>
      </w:r>
      <w:r w:rsidRPr="006F378F">
        <w:rPr>
          <w:rFonts w:cs="Arial"/>
        </w:rPr>
        <w:tab/>
        <w:t>LSA006</w:t>
      </w:r>
      <w:r w:rsidRPr="006F378F">
        <w:rPr>
          <w:rFonts w:cs="Arial"/>
        </w:rPr>
        <w:tab/>
        <w:t>P</w:t>
      </w:r>
      <w:r w:rsidRPr="006F378F">
        <w:rPr>
          <w:rFonts w:cs="Arial"/>
        </w:rPr>
        <w:tab/>
        <w:t>$15.00</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Empowerment, Partnership, and High Expectations: Just Words, or the Foundation of Effective Rehabilitation? (</w:t>
      </w:r>
      <w:proofErr w:type="gramStart"/>
      <w:r w:rsidRPr="006F378F">
        <w:rPr>
          <w:rFonts w:cs="Arial"/>
        </w:rPr>
        <w:t>by</w:t>
      </w:r>
      <w:proofErr w:type="gramEnd"/>
      <w:r w:rsidRPr="006F378F">
        <w:rPr>
          <w:rFonts w:cs="Arial"/>
        </w:rPr>
        <w:t xml:space="preserve"> </w:t>
      </w:r>
      <w:r w:rsidR="007A00E8" w:rsidRPr="006F378F">
        <w:rPr>
          <w:rFonts w:cs="Arial"/>
        </w:rPr>
        <w:t xml:space="preserve">Fredric K. </w:t>
      </w:r>
      <w:r w:rsidRPr="006F378F">
        <w:rPr>
          <w:rFonts w:cs="Arial"/>
        </w:rPr>
        <w:t>Schroeder)</w:t>
      </w:r>
      <w:r w:rsidR="00516363" w:rsidRPr="006F378F">
        <w:rPr>
          <w:rFonts w:cs="Arial"/>
        </w:rPr>
        <w:br/>
      </w:r>
      <w:r w:rsidRPr="006F378F">
        <w:rPr>
          <w:rFonts w:cs="Arial"/>
        </w:rPr>
        <w:tab/>
        <w:t>LBE05</w:t>
      </w:r>
      <w:r w:rsidRPr="006F378F">
        <w:rPr>
          <w:rFonts w:cs="Arial"/>
        </w:rPr>
        <w:tab/>
        <w:t>B/P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The Federation Is Attacked for Seeking to Enhance Mobility and Safety (by Marc Maurer)</w:t>
      </w:r>
      <w:r w:rsidRPr="006F378F">
        <w:rPr>
          <w:rFonts w:cs="Arial"/>
        </w:rPr>
        <w:tab/>
        <w:t>LBF30</w:t>
      </w:r>
      <w:r w:rsidRPr="006F378F">
        <w:rPr>
          <w:rFonts w:cs="Arial"/>
        </w:rPr>
        <w:tab/>
        <w:t>B/P</w:t>
      </w:r>
      <w:r w:rsidRPr="006F378F">
        <w:rPr>
          <w:rFonts w:cs="Arial"/>
        </w:rPr>
        <w:tab/>
        <w:t>N/C</w:t>
      </w:r>
    </w:p>
    <w:p w:rsidR="00030C60" w:rsidRPr="006F378F" w:rsidRDefault="00030C60" w:rsidP="00EE7172">
      <w:pPr>
        <w:tabs>
          <w:tab w:val="left" w:pos="6480"/>
          <w:tab w:val="left" w:pos="7920"/>
          <w:tab w:val="left" w:pos="9360"/>
        </w:tabs>
        <w:rPr>
          <w:rFonts w:cs="Arial"/>
          <w:i/>
        </w:rPr>
      </w:pPr>
    </w:p>
    <w:p w:rsidR="00B34E2A" w:rsidRPr="006F378F" w:rsidRDefault="00B34E2A" w:rsidP="00EE7172">
      <w:pPr>
        <w:tabs>
          <w:tab w:val="left" w:pos="6480"/>
          <w:tab w:val="left" w:pos="7920"/>
          <w:tab w:val="left" w:pos="9360"/>
        </w:tabs>
        <w:rPr>
          <w:rFonts w:cs="Arial"/>
        </w:rPr>
      </w:pPr>
      <w:r w:rsidRPr="006F378F">
        <w:rPr>
          <w:rFonts w:cs="Arial"/>
          <w:i/>
        </w:rPr>
        <w:t>Freedom for the Blind: The Secret Is Empowerment</w:t>
      </w:r>
      <w:r w:rsidRPr="006F378F">
        <w:rPr>
          <w:rFonts w:cs="Arial"/>
        </w:rPr>
        <w:t xml:space="preserve"> (by James </w:t>
      </w:r>
      <w:r w:rsidR="0015028E" w:rsidRPr="006F378F">
        <w:rPr>
          <w:rFonts w:cs="Arial"/>
        </w:rPr>
        <w:t xml:space="preserve">H. </w:t>
      </w:r>
      <w:r w:rsidRPr="006F378F">
        <w:rPr>
          <w:rFonts w:cs="Arial"/>
        </w:rPr>
        <w:t>Omvig)</w:t>
      </w:r>
      <w:r w:rsidR="00516363" w:rsidRPr="006F378F">
        <w:rPr>
          <w:rFonts w:cs="Arial"/>
        </w:rPr>
        <w:br/>
      </w:r>
      <w:r w:rsidRPr="006F378F">
        <w:t>This book brings together the best of rehabilitation practice with the wisdom and experience of countless blind people and emphasizes the need for a genuine partnership between the rehabilitation professional and blind people themselves.</w:t>
      </w:r>
      <w:r w:rsidR="00516363" w:rsidRPr="006F378F">
        <w:br/>
      </w:r>
      <w:r w:rsidRPr="006F378F">
        <w:rPr>
          <w:rFonts w:cs="Arial"/>
        </w:rPr>
        <w:tab/>
        <w:t>LBF28</w:t>
      </w:r>
      <w:r w:rsidRPr="006F378F">
        <w:rPr>
          <w:rFonts w:cs="Arial"/>
        </w:rPr>
        <w:tab/>
        <w:t>B</w:t>
      </w:r>
      <w:r w:rsidRPr="006F378F">
        <w:rPr>
          <w:rFonts w:cs="Arial"/>
        </w:rPr>
        <w:tab/>
        <w:t>$60.00</w:t>
      </w:r>
      <w:r w:rsidRPr="006F378F">
        <w:rPr>
          <w:rFonts w:cs="Arial"/>
        </w:rPr>
        <w:tab/>
        <w:t>LBF28</w:t>
      </w:r>
      <w:r w:rsidRPr="006F378F">
        <w:rPr>
          <w:rFonts w:cs="Arial"/>
        </w:rPr>
        <w:tab/>
        <w:t>PB</w:t>
      </w:r>
      <w:r w:rsidRPr="006F378F">
        <w:rPr>
          <w:rFonts w:cs="Arial"/>
        </w:rPr>
        <w:tab/>
        <w:t>$15.00</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How Can Specialized Agencies for the Blind Be Saved? (</w:t>
      </w:r>
      <w:proofErr w:type="gramStart"/>
      <w:r w:rsidRPr="006F378F">
        <w:rPr>
          <w:rFonts w:cs="Arial"/>
        </w:rPr>
        <w:t>by</w:t>
      </w:r>
      <w:proofErr w:type="gramEnd"/>
      <w:r w:rsidRPr="006F378F">
        <w:rPr>
          <w:rFonts w:cs="Arial"/>
        </w:rPr>
        <w:t xml:space="preserve"> Kenneth Jernigan) </w:t>
      </w:r>
      <w:r w:rsidR="00516363" w:rsidRPr="006F378F">
        <w:rPr>
          <w:rFonts w:cs="Arial"/>
        </w:rPr>
        <w:br/>
      </w:r>
      <w:r w:rsidRPr="006F378F">
        <w:rPr>
          <w:rFonts w:cs="Arial"/>
        </w:rPr>
        <w:tab/>
        <w:t>LBH07</w:t>
      </w:r>
      <w:r w:rsidRPr="006F378F">
        <w:rPr>
          <w:rFonts w:cs="Arial"/>
        </w:rPr>
        <w:tab/>
        <w:t>B/P</w:t>
      </w:r>
      <w:r w:rsidRPr="006F378F">
        <w:rPr>
          <w:rFonts w:cs="Arial"/>
        </w:rPr>
        <w:tab/>
        <w:t xml:space="preserve">N/C </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Jargon and Research</w:t>
      </w:r>
      <w:r w:rsidR="005F2E27" w:rsidRPr="006F378F">
        <w:rPr>
          <w:szCs w:val="20"/>
        </w:rPr>
        <w:t>—</w:t>
      </w:r>
      <w:r w:rsidRPr="006F378F">
        <w:rPr>
          <w:rFonts w:cs="Arial"/>
        </w:rPr>
        <w:t xml:space="preserve">Twin Idols in Work with the Blind </w:t>
      </w:r>
      <w:r w:rsidR="00610FEF" w:rsidRPr="006F378F">
        <w:rPr>
          <w:rFonts w:cs="Arial"/>
        </w:rPr>
        <w:br/>
      </w:r>
      <w:r w:rsidRPr="006F378F">
        <w:rPr>
          <w:rFonts w:cs="Arial"/>
        </w:rPr>
        <w:tab/>
        <w:t>LBJ00</w:t>
      </w:r>
      <w:r w:rsidRPr="006F378F">
        <w:rPr>
          <w:rFonts w:cs="Arial"/>
        </w:rPr>
        <w:tab/>
        <w:t>B/P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 xml:space="preserve">Mobility: Blind Instructors? </w:t>
      </w:r>
      <w:r w:rsidRPr="006F378F">
        <w:rPr>
          <w:rFonts w:cs="Arial"/>
        </w:rPr>
        <w:tab/>
        <w:t>LBM07</w:t>
      </w:r>
      <w:r w:rsidRPr="006F378F">
        <w:rPr>
          <w:rFonts w:cs="Arial"/>
        </w:rPr>
        <w:tab/>
        <w:t>B/P</w:t>
      </w:r>
      <w:r w:rsidRPr="006F378F">
        <w:rPr>
          <w:rFonts w:cs="Arial"/>
        </w:rPr>
        <w:tab/>
        <w:t xml:space="preserve"> N/C</w:t>
      </w:r>
    </w:p>
    <w:p w:rsidR="00B34E2A" w:rsidRPr="006F378F" w:rsidRDefault="00B34E2A" w:rsidP="00EE7172">
      <w:pPr>
        <w:tabs>
          <w:tab w:val="left" w:pos="6480"/>
          <w:tab w:val="left" w:pos="7920"/>
          <w:tab w:val="left" w:pos="9360"/>
        </w:tabs>
        <w:rPr>
          <w:rFonts w:cs="Arial"/>
        </w:rPr>
      </w:pPr>
    </w:p>
    <w:p w:rsidR="00100321" w:rsidRDefault="00100321">
      <w:pPr>
        <w:rPr>
          <w:i/>
        </w:rPr>
      </w:pPr>
      <w:r>
        <w:rPr>
          <w:i/>
        </w:rPr>
        <w:br w:type="page"/>
      </w:r>
    </w:p>
    <w:p w:rsidR="00B34E2A" w:rsidRPr="006F378F" w:rsidRDefault="00B34E2A" w:rsidP="00EE7172">
      <w:pPr>
        <w:tabs>
          <w:tab w:val="left" w:pos="6480"/>
          <w:tab w:val="left" w:pos="7920"/>
          <w:tab w:val="left" w:pos="9360"/>
        </w:tabs>
        <w:rPr>
          <w:rFonts w:cs="Arial"/>
        </w:rPr>
      </w:pPr>
      <w:r w:rsidRPr="006F378F">
        <w:rPr>
          <w:i/>
        </w:rPr>
        <w:lastRenderedPageBreak/>
        <w:t>Modular Instruction for Independent Travel for Students Who Are Blind or Visually Impaired</w:t>
      </w:r>
      <w:r w:rsidRPr="006F378F">
        <w:t xml:space="preserve"> (by Doris Willoughby and Sharon </w:t>
      </w:r>
      <w:proofErr w:type="spellStart"/>
      <w:r w:rsidRPr="006F378F">
        <w:t>Monthei</w:t>
      </w:r>
      <w:proofErr w:type="spellEnd"/>
      <w:r w:rsidRPr="006F378F">
        <w:t>)</w:t>
      </w:r>
      <w:r w:rsidRPr="006F378F">
        <w:tab/>
      </w:r>
      <w:r w:rsidR="00516363" w:rsidRPr="006F378F">
        <w:br/>
      </w:r>
      <w:r w:rsidRPr="006F378F">
        <w:t>For the mobility teacher, classroom teacher, or parent, this practical guide offers a thousand creative suggestions for teaching cane travel to preschool through high school blind and visually impaired students in every possible setting.</w:t>
      </w:r>
      <w:r w:rsidR="00516363" w:rsidRPr="006F378F">
        <w:br/>
      </w:r>
      <w:r w:rsidRPr="006F378F">
        <w:rPr>
          <w:rFonts w:cs="Arial"/>
        </w:rPr>
        <w:tab/>
        <w:t>LSA01</w:t>
      </w:r>
      <w:r w:rsidRPr="006F378F">
        <w:rPr>
          <w:rFonts w:cs="Arial"/>
        </w:rPr>
        <w:tab/>
        <w:t>P</w:t>
      </w:r>
      <w:r w:rsidRPr="006F378F">
        <w:rPr>
          <w:rFonts w:cs="Arial"/>
        </w:rPr>
        <w:tab/>
        <w:t>$20.00</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i/>
        </w:rPr>
        <w:t xml:space="preserve">Modular Instruction for Independent Travel </w:t>
      </w:r>
      <w:r w:rsidRPr="006F378F">
        <w:rPr>
          <w:rFonts w:cs="Arial"/>
        </w:rPr>
        <w:t>Order Form</w:t>
      </w:r>
      <w:r w:rsidR="00610FEF" w:rsidRPr="006F378F">
        <w:rPr>
          <w:rFonts w:cs="Arial"/>
        </w:rPr>
        <w:br/>
      </w:r>
      <w:r w:rsidRPr="006F378F">
        <w:rPr>
          <w:rFonts w:cs="Arial"/>
        </w:rPr>
        <w:tab/>
        <w:t xml:space="preserve">LSA80 </w:t>
      </w:r>
      <w:r w:rsidRPr="006F378F">
        <w:rPr>
          <w:rFonts w:cs="Arial"/>
        </w:rPr>
        <w:tab/>
        <w:t>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pStyle w:val="BodyText3"/>
        <w:tabs>
          <w:tab w:val="clear" w:pos="5760"/>
          <w:tab w:val="clear" w:pos="7200"/>
          <w:tab w:val="left" w:pos="6480"/>
          <w:tab w:val="left" w:pos="7920"/>
          <w:tab w:val="left" w:pos="9360"/>
        </w:tabs>
        <w:jc w:val="left"/>
      </w:pPr>
      <w:r w:rsidRPr="006F378F">
        <w:t>On White Canes and Orientation Centers (by James H. Omvig)</w:t>
      </w:r>
      <w:r w:rsidR="00516363" w:rsidRPr="006F378F">
        <w:br/>
      </w:r>
      <w:r w:rsidRPr="006F378F">
        <w:tab/>
        <w:t>LBO37</w:t>
      </w:r>
      <w:r w:rsidRPr="006F378F">
        <w:tab/>
        <w:t>B/P</w:t>
      </w:r>
      <w:r w:rsidRPr="006F378F">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 xml:space="preserve">Open Letter to Agency Directors and Managers Hiring Competent Blind People (by Mike </w:t>
      </w:r>
      <w:proofErr w:type="spellStart"/>
      <w:r w:rsidRPr="006F378F">
        <w:rPr>
          <w:rFonts w:cs="Arial"/>
        </w:rPr>
        <w:t>Bullis</w:t>
      </w:r>
      <w:proofErr w:type="spellEnd"/>
      <w:r w:rsidRPr="006F378F">
        <w:rPr>
          <w:rFonts w:cs="Arial"/>
        </w:rPr>
        <w:t>)</w:t>
      </w:r>
      <w:r w:rsidRPr="006F378F">
        <w:rPr>
          <w:rFonts w:cs="Arial"/>
        </w:rPr>
        <w:tab/>
        <w:t>LBO38</w:t>
      </w:r>
      <w:r w:rsidRPr="006F378F">
        <w:rPr>
          <w:rFonts w:cs="Arial"/>
        </w:rPr>
        <w:tab/>
        <w:t>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 xml:space="preserve">Orientation and Mobility, Competence and Hypocrisy (by </w:t>
      </w:r>
      <w:r w:rsidR="007A00E8" w:rsidRPr="006F378F">
        <w:rPr>
          <w:rFonts w:cs="Arial"/>
        </w:rPr>
        <w:t xml:space="preserve">Fredric K. </w:t>
      </w:r>
      <w:r w:rsidRPr="006F378F">
        <w:rPr>
          <w:rFonts w:cs="Arial"/>
        </w:rPr>
        <w:t>Schroeder)</w:t>
      </w:r>
      <w:r w:rsidR="00516363" w:rsidRPr="006F378F">
        <w:rPr>
          <w:rFonts w:cs="Arial"/>
        </w:rPr>
        <w:br/>
      </w:r>
      <w:r w:rsidRPr="006F378F">
        <w:rPr>
          <w:rFonts w:cs="Arial"/>
        </w:rPr>
        <w:tab/>
        <w:t>LBO36</w:t>
      </w:r>
      <w:r w:rsidRPr="006F378F">
        <w:rPr>
          <w:rFonts w:cs="Arial"/>
        </w:rPr>
        <w:tab/>
        <w:t>B</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Partnerships in Rehabilitation: The Power of Combined Action (by Joanne Wilson)</w:t>
      </w:r>
      <w:r w:rsidR="00516363" w:rsidRPr="006F378F">
        <w:rPr>
          <w:rFonts w:cs="Arial"/>
        </w:rPr>
        <w:br/>
      </w:r>
      <w:r w:rsidRPr="006F378F">
        <w:rPr>
          <w:rFonts w:cs="Arial"/>
        </w:rPr>
        <w:tab/>
        <w:t>LBP29</w:t>
      </w:r>
      <w:r w:rsidRPr="006F378F">
        <w:rPr>
          <w:rFonts w:cs="Arial"/>
        </w:rPr>
        <w:tab/>
        <w:t>B/P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Rehabilitation and the Organized Blind: New Approaches, Profound Results</w:t>
      </w:r>
      <w:r w:rsidR="002855CF" w:rsidRPr="006F378F">
        <w:rPr>
          <w:rFonts w:cs="Arial"/>
        </w:rPr>
        <w:br/>
      </w:r>
      <w:r w:rsidRPr="006F378F">
        <w:rPr>
          <w:rFonts w:cs="Arial"/>
        </w:rPr>
        <w:tab/>
        <w:t>LBR40</w:t>
      </w:r>
      <w:r w:rsidRPr="006F378F">
        <w:rPr>
          <w:rFonts w:cs="Arial"/>
        </w:rPr>
        <w:tab/>
        <w:t>B/P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Rehabilitation Professionals Information Packet</w:t>
      </w:r>
      <w:r w:rsidRPr="006F378F">
        <w:rPr>
          <w:rFonts w:cs="Arial"/>
        </w:rPr>
        <w:tab/>
        <w:t>LBR38</w:t>
      </w:r>
      <w:r w:rsidRPr="006F378F">
        <w:rPr>
          <w:rFonts w:cs="Arial"/>
        </w:rPr>
        <w:tab/>
        <w:t>P</w:t>
      </w:r>
      <w:r w:rsidRPr="006F378F">
        <w:rPr>
          <w:rFonts w:cs="Arial"/>
        </w:rPr>
        <w:tab/>
        <w:t xml:space="preserve">N/C </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A Review of Rehabilitation in America: Reflections of the Past, Observations of the Present, and Speculations about the Future (by Danika Taylor)</w:t>
      </w:r>
      <w:r w:rsidR="00516363" w:rsidRPr="006F378F">
        <w:rPr>
          <w:rFonts w:cs="Arial"/>
        </w:rPr>
        <w:br/>
      </w:r>
      <w:r w:rsidRPr="006F378F">
        <w:rPr>
          <w:rFonts w:cs="Arial"/>
        </w:rPr>
        <w:tab/>
        <w:t>LBR39</w:t>
      </w:r>
      <w:r w:rsidRPr="006F378F">
        <w:rPr>
          <w:rFonts w:cs="Arial"/>
        </w:rPr>
        <w:tab/>
        <w:t>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 xml:space="preserve">The Role of the Consumer in the Development of Programs (by </w:t>
      </w:r>
      <w:r w:rsidR="007A00E8" w:rsidRPr="006F378F">
        <w:rPr>
          <w:rFonts w:cs="Arial"/>
        </w:rPr>
        <w:t xml:space="preserve">Fredric K. </w:t>
      </w:r>
      <w:r w:rsidRPr="006F378F">
        <w:rPr>
          <w:rFonts w:cs="Arial"/>
        </w:rPr>
        <w:t>Schroeder)</w:t>
      </w:r>
      <w:r w:rsidRPr="006F378F">
        <w:rPr>
          <w:rFonts w:cs="Arial"/>
        </w:rPr>
        <w:tab/>
        <w:t>LBR37</w:t>
      </w:r>
      <w:r w:rsidRPr="006F378F">
        <w:rPr>
          <w:rFonts w:cs="Arial"/>
        </w:rPr>
        <w:tab/>
        <w:t>B/P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 xml:space="preserve">Save the Fire (by </w:t>
      </w:r>
      <w:r w:rsidR="007A00E8" w:rsidRPr="006F378F">
        <w:rPr>
          <w:rFonts w:cs="Arial"/>
        </w:rPr>
        <w:t xml:space="preserve">Fredric K. </w:t>
      </w:r>
      <w:r w:rsidRPr="006F378F">
        <w:rPr>
          <w:rFonts w:cs="Arial"/>
        </w:rPr>
        <w:t>Schroeder)</w:t>
      </w:r>
      <w:r w:rsidRPr="006F378F">
        <w:rPr>
          <w:rFonts w:cs="Arial"/>
        </w:rPr>
        <w:tab/>
        <w:t>LBS60</w:t>
      </w:r>
      <w:r w:rsidRPr="006F378F">
        <w:rPr>
          <w:rFonts w:cs="Arial"/>
        </w:rPr>
        <w:tab/>
        <w:t>B/P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Separate Agency for the Blind: Best Pr</w:t>
      </w:r>
      <w:r w:rsidR="00257675" w:rsidRPr="006F378F">
        <w:rPr>
          <w:rFonts w:cs="Arial"/>
        </w:rPr>
        <w:t xml:space="preserve">actice for Success </w:t>
      </w:r>
      <w:r w:rsidR="006411B1" w:rsidRPr="006F378F">
        <w:rPr>
          <w:rFonts w:cs="Arial"/>
        </w:rPr>
        <w:t>(by James</w:t>
      </w:r>
      <w:r w:rsidRPr="006F378F">
        <w:rPr>
          <w:rFonts w:cs="Arial"/>
        </w:rPr>
        <w:t xml:space="preserve"> </w:t>
      </w:r>
      <w:r w:rsidR="00257675" w:rsidRPr="006F378F">
        <w:rPr>
          <w:rFonts w:cs="Arial"/>
        </w:rPr>
        <w:t xml:space="preserve">H. </w:t>
      </w:r>
      <w:r w:rsidRPr="006F378F">
        <w:rPr>
          <w:rFonts w:cs="Arial"/>
        </w:rPr>
        <w:t>Omvig)</w:t>
      </w:r>
      <w:r w:rsidR="00516363" w:rsidRPr="006F378F">
        <w:rPr>
          <w:rFonts w:cs="Arial"/>
        </w:rPr>
        <w:br/>
      </w:r>
      <w:r w:rsidRPr="006F378F">
        <w:rPr>
          <w:rFonts w:cs="Arial"/>
        </w:rPr>
        <w:tab/>
        <w:t>LBS45</w:t>
      </w:r>
      <w:r w:rsidRPr="006F378F">
        <w:rPr>
          <w:rFonts w:cs="Arial"/>
        </w:rPr>
        <w:tab/>
        <w:t>B/P</w:t>
      </w:r>
      <w:r w:rsidRPr="006F378F">
        <w:rPr>
          <w:rFonts w:cs="Arial"/>
        </w:rPr>
        <w:tab/>
        <w:t xml:space="preserve">N/C </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Setting High Expectations for the Blind: A Duty for Bli</w:t>
      </w:r>
      <w:r w:rsidR="006411B1" w:rsidRPr="006F378F">
        <w:rPr>
          <w:rFonts w:cs="Arial"/>
        </w:rPr>
        <w:t>ndness Professionals (by James</w:t>
      </w:r>
      <w:r w:rsidRPr="006F378F">
        <w:rPr>
          <w:rFonts w:cs="Arial"/>
        </w:rPr>
        <w:t xml:space="preserve"> </w:t>
      </w:r>
      <w:r w:rsidR="00257675" w:rsidRPr="006F378F">
        <w:rPr>
          <w:rFonts w:cs="Arial"/>
        </w:rPr>
        <w:t xml:space="preserve">H. </w:t>
      </w:r>
      <w:r w:rsidRPr="006F378F">
        <w:rPr>
          <w:rFonts w:cs="Arial"/>
        </w:rPr>
        <w:t>Omvig)</w:t>
      </w:r>
      <w:r w:rsidRPr="006F378F">
        <w:rPr>
          <w:rFonts w:cs="Arial"/>
        </w:rPr>
        <w:tab/>
        <w:t>LBS64</w:t>
      </w:r>
      <w:r w:rsidRPr="006F378F">
        <w:rPr>
          <w:rFonts w:cs="Arial"/>
        </w:rPr>
        <w:tab/>
        <w:t>B/P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Structured Discovery Cane Travel</w:t>
      </w:r>
      <w:r w:rsidRPr="006F378F">
        <w:rPr>
          <w:rFonts w:cs="Arial"/>
        </w:rPr>
        <w:tab/>
        <w:t>LBS58</w:t>
      </w:r>
      <w:r w:rsidRPr="006F378F">
        <w:rPr>
          <w:rFonts w:cs="Arial"/>
        </w:rPr>
        <w:tab/>
        <w:t>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i/>
        </w:rPr>
        <w:t>Techniques Used by Blind Cane Travel Instructors</w:t>
      </w:r>
      <w:r w:rsidR="005F2E27" w:rsidRPr="006F378F">
        <w:rPr>
          <w:szCs w:val="20"/>
        </w:rPr>
        <w:t>—</w:t>
      </w:r>
      <w:r w:rsidRPr="006F378F">
        <w:rPr>
          <w:rFonts w:cs="Arial"/>
          <w:i/>
        </w:rPr>
        <w:t>A Practical Approach: Learning, Teaching, Believing</w:t>
      </w:r>
      <w:r w:rsidRPr="006F378F">
        <w:rPr>
          <w:rFonts w:cs="Arial"/>
        </w:rPr>
        <w:t xml:space="preserve"> (by Maria </w:t>
      </w:r>
      <w:proofErr w:type="spellStart"/>
      <w:r w:rsidRPr="006F378F">
        <w:rPr>
          <w:rFonts w:cs="Arial"/>
        </w:rPr>
        <w:t>Morais</w:t>
      </w:r>
      <w:proofErr w:type="spellEnd"/>
      <w:r w:rsidRPr="006F378F">
        <w:rPr>
          <w:rFonts w:cs="Arial"/>
        </w:rPr>
        <w:t xml:space="preserve">, Paul </w:t>
      </w:r>
      <w:proofErr w:type="spellStart"/>
      <w:r w:rsidRPr="006F378F">
        <w:rPr>
          <w:rFonts w:cs="Arial"/>
        </w:rPr>
        <w:t>Lorensen</w:t>
      </w:r>
      <w:proofErr w:type="spellEnd"/>
      <w:r w:rsidRPr="006F378F">
        <w:rPr>
          <w:rFonts w:cs="Arial"/>
        </w:rPr>
        <w:t xml:space="preserve">, Roland Allen, Edward C. Bell, Arlene Hill, and Eric Woods) </w:t>
      </w:r>
      <w:r w:rsidRPr="006F378F">
        <w:rPr>
          <w:rFonts w:cs="Arial"/>
        </w:rPr>
        <w:tab/>
        <w:t>LSA64</w:t>
      </w:r>
      <w:r w:rsidRPr="006F378F">
        <w:rPr>
          <w:rFonts w:cs="Arial"/>
        </w:rPr>
        <w:tab/>
        <w:t>B/P</w:t>
      </w:r>
      <w:r w:rsidRPr="006F378F">
        <w:rPr>
          <w:rFonts w:cs="Arial"/>
        </w:rPr>
        <w:tab/>
        <w:t>$3.00</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 xml:space="preserve">The Truth about Choice (by </w:t>
      </w:r>
      <w:r w:rsidR="007A00E8" w:rsidRPr="006F378F">
        <w:rPr>
          <w:rFonts w:cs="Arial"/>
        </w:rPr>
        <w:t xml:space="preserve">Fredric K. </w:t>
      </w:r>
      <w:r w:rsidRPr="006F378F">
        <w:rPr>
          <w:rFonts w:cs="Arial"/>
        </w:rPr>
        <w:t>Schroeder)</w:t>
      </w:r>
      <w:r w:rsidRPr="006F378F">
        <w:rPr>
          <w:rFonts w:cs="Arial"/>
        </w:rPr>
        <w:tab/>
        <w:t>LBT28</w:t>
      </w:r>
      <w:r w:rsidRPr="006F378F">
        <w:rPr>
          <w:rFonts w:cs="Arial"/>
        </w:rPr>
        <w:tab/>
        <w:t>B/P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What We Can Expect from a Commission for the Blind: Viewpoint from the Consumers (by James H. Omvig)</w:t>
      </w:r>
      <w:r w:rsidRPr="006F378F">
        <w:rPr>
          <w:rFonts w:cs="Arial"/>
        </w:rPr>
        <w:tab/>
        <w:t>LBW06</w:t>
      </w:r>
      <w:r w:rsidRPr="006F378F">
        <w:rPr>
          <w:rFonts w:cs="Arial"/>
        </w:rPr>
        <w:tab/>
        <w:t>B/P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Work with the Blind</w:t>
      </w:r>
      <w:r w:rsidR="005F2E27" w:rsidRPr="006F378F">
        <w:rPr>
          <w:szCs w:val="20"/>
        </w:rPr>
        <w:t>—</w:t>
      </w:r>
      <w:r w:rsidRPr="006F378F">
        <w:rPr>
          <w:rFonts w:cs="Arial"/>
        </w:rPr>
        <w:t>Who Are the Consumers and What Do They Want? (</w:t>
      </w:r>
      <w:proofErr w:type="gramStart"/>
      <w:r w:rsidRPr="006F378F">
        <w:rPr>
          <w:rFonts w:cs="Arial"/>
        </w:rPr>
        <w:t>by</w:t>
      </w:r>
      <w:proofErr w:type="gramEnd"/>
      <w:r w:rsidRPr="006F378F">
        <w:rPr>
          <w:rFonts w:cs="Arial"/>
        </w:rPr>
        <w:t xml:space="preserve"> Kenneth Jernigan) </w:t>
      </w:r>
      <w:r w:rsidRPr="006F378F">
        <w:rPr>
          <w:rFonts w:cs="Arial"/>
        </w:rPr>
        <w:tab/>
        <w:t>LBW25</w:t>
      </w:r>
      <w:r w:rsidRPr="006F378F">
        <w:rPr>
          <w:rFonts w:cs="Arial"/>
        </w:rPr>
        <w:tab/>
        <w:t>B/P</w:t>
      </w:r>
      <w:r w:rsidRPr="006F378F">
        <w:rPr>
          <w:rFonts w:cs="Arial"/>
        </w:rPr>
        <w:tab/>
        <w:t>N/C</w:t>
      </w:r>
    </w:p>
    <w:p w:rsidR="00B34E2A" w:rsidRPr="006F378F" w:rsidRDefault="00B34E2A" w:rsidP="00EE7172">
      <w:pPr>
        <w:tabs>
          <w:tab w:val="left" w:pos="6480"/>
          <w:tab w:val="left" w:pos="7920"/>
          <w:tab w:val="left" w:pos="9360"/>
        </w:tabs>
        <w:rPr>
          <w:rFonts w:cs="Arial"/>
        </w:rPr>
      </w:pPr>
      <w:r w:rsidRPr="006F378F">
        <w:rPr>
          <w:rFonts w:cs="Arial"/>
        </w:rPr>
        <w:t>--------------------------------------------------------------------------------------------</w:t>
      </w:r>
      <w:r w:rsidR="0015562F" w:rsidRPr="006F378F">
        <w:rPr>
          <w:rFonts w:cs="Arial"/>
        </w:rPr>
        <w:t>-------------------</w:t>
      </w:r>
    </w:p>
    <w:p w:rsidR="00B34E2A" w:rsidRPr="006F378F" w:rsidRDefault="00B34E2A" w:rsidP="00EE7172">
      <w:pPr>
        <w:pStyle w:val="Heading2"/>
        <w:tabs>
          <w:tab w:val="left" w:pos="6480"/>
          <w:tab w:val="left" w:pos="7920"/>
          <w:tab w:val="left" w:pos="9360"/>
        </w:tabs>
      </w:pPr>
      <w:bookmarkStart w:id="35" w:name="_Toc410373910"/>
      <w:r w:rsidRPr="006F378F">
        <w:t>Seniors</w:t>
      </w:r>
      <w:bookmarkEnd w:id="35"/>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 xml:space="preserve">Low Vision Resource Kit for Seniors </w:t>
      </w:r>
      <w:r w:rsidR="002F2A3B" w:rsidRPr="006F378F">
        <w:rPr>
          <w:rFonts w:cs="Arial"/>
        </w:rPr>
        <w:t xml:space="preserve">Promotional </w:t>
      </w:r>
      <w:r w:rsidRPr="006F378F">
        <w:rPr>
          <w:rFonts w:cs="Arial"/>
        </w:rPr>
        <w:t>Flyer</w:t>
      </w:r>
      <w:r w:rsidR="00610FEF" w:rsidRPr="006F378F">
        <w:rPr>
          <w:rFonts w:cs="Arial"/>
        </w:rPr>
        <w:br/>
      </w:r>
      <w:r w:rsidRPr="006F378F">
        <w:rPr>
          <w:rFonts w:cs="Arial"/>
        </w:rPr>
        <w:tab/>
        <w:t xml:space="preserve">LBL21 </w:t>
      </w:r>
      <w:r w:rsidRPr="006F378F">
        <w:rPr>
          <w:rFonts w:cs="Arial"/>
        </w:rPr>
        <w:tab/>
        <w:t>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Meet Some Competent Seniors with Low Vision</w:t>
      </w:r>
      <w:r w:rsidRPr="006F378F">
        <w:rPr>
          <w:rFonts w:cs="Arial"/>
        </w:rPr>
        <w:tab/>
        <w:t>LBM35</w:t>
      </w:r>
      <w:r w:rsidRPr="006F378F">
        <w:rPr>
          <w:rFonts w:cs="Arial"/>
        </w:rPr>
        <w:tab/>
        <w:t>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 xml:space="preserve">New Approaches to Consider: Suggestions for Individuals with Recent Vision Loss (by Ramona </w:t>
      </w:r>
      <w:proofErr w:type="spellStart"/>
      <w:r w:rsidRPr="006F378F">
        <w:rPr>
          <w:rFonts w:cs="Arial"/>
        </w:rPr>
        <w:t>Walhof</w:t>
      </w:r>
      <w:proofErr w:type="spellEnd"/>
      <w:r w:rsidRPr="006F378F">
        <w:rPr>
          <w:rFonts w:cs="Arial"/>
        </w:rPr>
        <w:t xml:space="preserve">) </w:t>
      </w:r>
      <w:r w:rsidRPr="006F378F">
        <w:rPr>
          <w:rFonts w:cs="Arial"/>
        </w:rPr>
        <w:tab/>
        <w:t>LBN41</w:t>
      </w:r>
      <w:r w:rsidRPr="006F378F">
        <w:rPr>
          <w:rFonts w:cs="Arial"/>
        </w:rPr>
        <w:tab/>
        <w:t>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Seniors Information Packet (Full)</w:t>
      </w:r>
      <w:r w:rsidRPr="006F378F">
        <w:rPr>
          <w:rFonts w:cs="Arial"/>
        </w:rPr>
        <w:tab/>
        <w:t>LBS49</w:t>
      </w:r>
      <w:r w:rsidRPr="006F378F">
        <w:rPr>
          <w:rFonts w:cs="Arial"/>
        </w:rPr>
        <w:tab/>
        <w:t>P</w:t>
      </w:r>
      <w:r w:rsidRPr="006F378F">
        <w:rPr>
          <w:rFonts w:cs="Arial"/>
        </w:rPr>
        <w:tab/>
        <w:t xml:space="preserve">N/C </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Seniors Information Packet (Mini)</w:t>
      </w:r>
      <w:r w:rsidRPr="006F378F">
        <w:rPr>
          <w:rFonts w:cs="Arial"/>
        </w:rPr>
        <w:tab/>
        <w:t>LBS62</w:t>
      </w:r>
      <w:r w:rsidRPr="006F378F">
        <w:rPr>
          <w:rFonts w:cs="Arial"/>
        </w:rPr>
        <w:tab/>
        <w:t>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i/>
        </w:rPr>
        <w:t>So You Don’t See As Well As You Used To: Advice and Stories That Will Help You</w:t>
      </w:r>
      <w:r w:rsidR="000F0BE8" w:rsidRPr="006F378F">
        <w:rPr>
          <w:rFonts w:cs="Arial"/>
          <w:i/>
        </w:rPr>
        <w:br/>
      </w:r>
      <w:r w:rsidR="000F0BE8" w:rsidRPr="006F378F">
        <w:rPr>
          <w:rFonts w:cs="Arial"/>
        </w:rPr>
        <w:t xml:space="preserve">A series of stories written by seniors who have not let their loss of vision or other health complications of aging stop them from doing what they want to in life. </w:t>
      </w:r>
      <w:proofErr w:type="gramStart"/>
      <w:r w:rsidR="000F0BE8" w:rsidRPr="006F378F">
        <w:rPr>
          <w:rFonts w:cs="Arial"/>
        </w:rPr>
        <w:t>Includes a resource list.</w:t>
      </w:r>
      <w:proofErr w:type="gramEnd"/>
      <w:r w:rsidRPr="006F378F">
        <w:rPr>
          <w:rFonts w:cs="Arial"/>
        </w:rPr>
        <w:tab/>
        <w:t>LSA103</w:t>
      </w:r>
      <w:r w:rsidRPr="006F378F">
        <w:rPr>
          <w:rFonts w:cs="Arial"/>
        </w:rPr>
        <w:tab/>
        <w:t>C</w:t>
      </w:r>
      <w:r w:rsidR="00EB03B5" w:rsidRPr="006F378F">
        <w:rPr>
          <w:rFonts w:cs="Arial"/>
        </w:rPr>
        <w:t>D</w:t>
      </w:r>
      <w:r w:rsidRPr="006F378F">
        <w:rPr>
          <w:rFonts w:cs="Arial"/>
        </w:rPr>
        <w:t>/P</w:t>
      </w:r>
      <w:r w:rsidRPr="006F378F">
        <w:rPr>
          <w:rFonts w:cs="Arial"/>
        </w:rPr>
        <w:tab/>
        <w:t>$5.00</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i/>
        </w:rPr>
        <w:t>So You Don’t See As Well As You Used To</w:t>
      </w:r>
      <w:r w:rsidRPr="006F378F">
        <w:rPr>
          <w:rFonts w:cs="Arial"/>
        </w:rPr>
        <w:t xml:space="preserve"> Flyer </w:t>
      </w:r>
      <w:r w:rsidRPr="006F378F">
        <w:rPr>
          <w:rFonts w:cs="Arial"/>
        </w:rPr>
        <w:tab/>
        <w:t>LBS61</w:t>
      </w:r>
      <w:r w:rsidRPr="006F378F">
        <w:rPr>
          <w:rFonts w:cs="Arial"/>
        </w:rPr>
        <w:tab/>
        <w:t>P</w:t>
      </w:r>
      <w:r w:rsidRPr="006F378F">
        <w:rPr>
          <w:rFonts w:cs="Arial"/>
        </w:rPr>
        <w:tab/>
        <w:t>N/C</w:t>
      </w:r>
    </w:p>
    <w:p w:rsidR="00B34E2A" w:rsidRPr="006F378F" w:rsidRDefault="00B34E2A" w:rsidP="00EE7172">
      <w:pPr>
        <w:tabs>
          <w:tab w:val="left" w:pos="6480"/>
          <w:tab w:val="left" w:pos="7920"/>
          <w:tab w:val="left" w:pos="9360"/>
        </w:tabs>
        <w:rPr>
          <w:rFonts w:cs="Arial"/>
        </w:rPr>
      </w:pPr>
      <w:r w:rsidRPr="006F378F">
        <w:rPr>
          <w:rFonts w:cs="Arial"/>
        </w:rPr>
        <w:t>--------------------------------------------------------------------------------------------</w:t>
      </w:r>
      <w:r w:rsidR="008D0868" w:rsidRPr="006F378F">
        <w:rPr>
          <w:rFonts w:cs="Arial"/>
        </w:rPr>
        <w:t>-------------------</w:t>
      </w:r>
    </w:p>
    <w:p w:rsidR="00B34E2A" w:rsidRPr="006F378F" w:rsidRDefault="00B34E2A" w:rsidP="00EE7172">
      <w:pPr>
        <w:pStyle w:val="Heading2"/>
        <w:tabs>
          <w:tab w:val="left" w:pos="6480"/>
          <w:tab w:val="left" w:pos="7920"/>
          <w:tab w:val="left" w:pos="9360"/>
        </w:tabs>
      </w:pPr>
      <w:bookmarkStart w:id="36" w:name="_Toc410373911"/>
      <w:r w:rsidRPr="006F378F">
        <w:t>Social Security</w:t>
      </w:r>
      <w:bookmarkEnd w:id="36"/>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Plan to Achieve Self Support (by Sharon Gold)</w:t>
      </w:r>
      <w:r w:rsidRPr="006F378F">
        <w:rPr>
          <w:rFonts w:cs="Arial"/>
        </w:rPr>
        <w:tab/>
        <w:t>LBP21</w:t>
      </w:r>
      <w:r w:rsidRPr="006F378F">
        <w:rPr>
          <w:rFonts w:cs="Arial"/>
        </w:rPr>
        <w:tab/>
        <w:t>B/P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Social Security Disability Insurance: Important Facts for Blind Vendors and Other Self-Employed Blind Individuals (by James McCarthy</w:t>
      </w:r>
      <w:r w:rsidR="00CB14BD" w:rsidRPr="006F378F">
        <w:rPr>
          <w:rFonts w:cs="Arial"/>
        </w:rPr>
        <w:t>)</w:t>
      </w:r>
      <w:r w:rsidR="00610FEF" w:rsidRPr="006F378F">
        <w:rPr>
          <w:rFonts w:cs="Arial"/>
        </w:rPr>
        <w:br/>
      </w:r>
      <w:r w:rsidR="00CB14BD" w:rsidRPr="006F378F">
        <w:rPr>
          <w:rFonts w:cs="Arial"/>
        </w:rPr>
        <w:tab/>
      </w:r>
      <w:r w:rsidRPr="006F378F">
        <w:rPr>
          <w:rFonts w:cs="Arial"/>
        </w:rPr>
        <w:t>LBS57</w:t>
      </w:r>
      <w:r w:rsidRPr="006F378F">
        <w:rPr>
          <w:rFonts w:cs="Arial"/>
        </w:rPr>
        <w:tab/>
        <w:t>B/P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Why Should the Blind Recei</w:t>
      </w:r>
      <w:r w:rsidR="007B5FB8" w:rsidRPr="006F378F">
        <w:rPr>
          <w:rFonts w:cs="Arial"/>
        </w:rPr>
        <w:t>ve Disability Insurance?</w:t>
      </w:r>
      <w:r w:rsidR="007B5FB8" w:rsidRPr="006F378F">
        <w:rPr>
          <w:rFonts w:cs="Arial"/>
        </w:rPr>
        <w:tab/>
      </w:r>
      <w:r w:rsidRPr="006F378F">
        <w:rPr>
          <w:rFonts w:cs="Arial"/>
        </w:rPr>
        <w:t>LBW21</w:t>
      </w:r>
      <w:r w:rsidRPr="006F378F">
        <w:rPr>
          <w:rFonts w:cs="Arial"/>
        </w:rPr>
        <w:tab/>
        <w:t>P</w:t>
      </w:r>
      <w:r w:rsidRPr="006F378F">
        <w:rPr>
          <w:rFonts w:cs="Arial"/>
        </w:rPr>
        <w:tab/>
        <w:t>N/C</w:t>
      </w:r>
    </w:p>
    <w:p w:rsidR="006F7785" w:rsidRPr="006F378F" w:rsidRDefault="006F7785" w:rsidP="006F7785">
      <w:pPr>
        <w:tabs>
          <w:tab w:val="left" w:pos="6480"/>
          <w:tab w:val="left" w:pos="7920"/>
          <w:tab w:val="left" w:pos="9360"/>
        </w:tabs>
        <w:rPr>
          <w:rFonts w:cs="Arial"/>
        </w:rPr>
      </w:pPr>
      <w:r w:rsidRPr="006F378F">
        <w:rPr>
          <w:rFonts w:cs="Arial"/>
        </w:rPr>
        <w:t>---------------------------------------------------------------------------------------------------------------</w:t>
      </w:r>
    </w:p>
    <w:p w:rsidR="00B34E2A" w:rsidRPr="006F378F" w:rsidRDefault="00B34E2A" w:rsidP="00EE7172">
      <w:pPr>
        <w:pStyle w:val="Heading2"/>
        <w:tabs>
          <w:tab w:val="left" w:pos="6480"/>
          <w:tab w:val="left" w:pos="7920"/>
          <w:tab w:val="left" w:pos="9360"/>
        </w:tabs>
      </w:pPr>
      <w:bookmarkStart w:id="37" w:name="_Toc410373912"/>
      <w:r w:rsidRPr="006F378F">
        <w:t>Spanish</w:t>
      </w:r>
      <w:bookmarkEnd w:id="37"/>
    </w:p>
    <w:p w:rsidR="00CB14BD" w:rsidRPr="006F378F" w:rsidRDefault="00CB14BD" w:rsidP="00EE7172">
      <w:pPr>
        <w:tabs>
          <w:tab w:val="left" w:pos="6480"/>
          <w:tab w:val="left" w:pos="7920"/>
          <w:tab w:val="left" w:pos="9360"/>
        </w:tabs>
      </w:pPr>
    </w:p>
    <w:p w:rsidR="00E81016" w:rsidRPr="006F378F" w:rsidRDefault="00E81016" w:rsidP="00EE7172">
      <w:pPr>
        <w:tabs>
          <w:tab w:val="left" w:pos="6480"/>
          <w:tab w:val="left" w:pos="7920"/>
          <w:tab w:val="left" w:pos="9360"/>
        </w:tabs>
        <w:rPr>
          <w:rFonts w:cs="Arial"/>
        </w:rPr>
      </w:pPr>
      <w:r w:rsidRPr="006F378F">
        <w:rPr>
          <w:rFonts w:cs="Arial"/>
          <w:i/>
        </w:rPr>
        <w:t>The Journey</w:t>
      </w:r>
      <w:r w:rsidRPr="006F378F">
        <w:rPr>
          <w:rFonts w:cs="Arial"/>
        </w:rPr>
        <w:t xml:space="preserve"> (Kernel Book Vol. 5) (Spanish)</w:t>
      </w:r>
      <w:r w:rsidRPr="006F378F">
        <w:rPr>
          <w:rFonts w:cs="Arial"/>
        </w:rPr>
        <w:tab/>
        <w:t xml:space="preserve">LSA45S </w:t>
      </w:r>
      <w:r w:rsidRPr="006F378F">
        <w:rPr>
          <w:rFonts w:cs="Arial"/>
        </w:rPr>
        <w:tab/>
        <w:t>P</w:t>
      </w:r>
      <w:r w:rsidRPr="006F378F">
        <w:rPr>
          <w:rFonts w:cs="Arial"/>
        </w:rPr>
        <w:tab/>
        <w:t>N/C</w:t>
      </w:r>
    </w:p>
    <w:p w:rsidR="00E81016" w:rsidRPr="006F378F" w:rsidRDefault="00E81016"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Spanish Information Packet</w:t>
      </w:r>
      <w:r w:rsidR="00A204AF" w:rsidRPr="006F378F">
        <w:rPr>
          <w:rFonts w:cs="Arial"/>
        </w:rPr>
        <w:t xml:space="preserve"> (</w:t>
      </w:r>
      <w:r w:rsidR="00CB097A" w:rsidRPr="006F378F">
        <w:rPr>
          <w:rFonts w:cs="Arial"/>
        </w:rPr>
        <w:t xml:space="preserve">also contains </w:t>
      </w:r>
      <w:r w:rsidR="00A204AF" w:rsidRPr="006F378F">
        <w:rPr>
          <w:rFonts w:cs="Arial"/>
        </w:rPr>
        <w:t>MP3 recordings on CD)</w:t>
      </w:r>
      <w:r w:rsidR="00A204AF" w:rsidRPr="006F378F">
        <w:rPr>
          <w:rFonts w:cs="Arial"/>
        </w:rPr>
        <w:br/>
      </w:r>
      <w:r w:rsidRPr="006F378F">
        <w:rPr>
          <w:rFonts w:cs="Arial"/>
        </w:rPr>
        <w:tab/>
        <w:t>NFS00</w:t>
      </w:r>
      <w:r w:rsidRPr="006F378F">
        <w:rPr>
          <w:rFonts w:cs="Arial"/>
        </w:rPr>
        <w:tab/>
        <w:t>C</w:t>
      </w:r>
      <w:r w:rsidR="00603EC0" w:rsidRPr="006F378F">
        <w:rPr>
          <w:rFonts w:cs="Arial"/>
        </w:rPr>
        <w:t>D</w:t>
      </w:r>
      <w:r w:rsidRPr="006F378F">
        <w:rPr>
          <w:rFonts w:cs="Arial"/>
        </w:rPr>
        <w:tab/>
        <w:t xml:space="preserve">N/C </w:t>
      </w:r>
    </w:p>
    <w:p w:rsidR="00FC6E0F" w:rsidRDefault="00FC6E0F" w:rsidP="00FC6E0F">
      <w:pPr>
        <w:tabs>
          <w:tab w:val="left" w:pos="6480"/>
          <w:tab w:val="left" w:pos="7920"/>
          <w:tab w:val="left" w:pos="9360"/>
        </w:tabs>
        <w:rPr>
          <w:rFonts w:cs="Arial"/>
        </w:rPr>
      </w:pPr>
    </w:p>
    <w:p w:rsidR="00FC6E0F" w:rsidRPr="006F378F" w:rsidRDefault="00FC6E0F" w:rsidP="00FC6E0F">
      <w:pPr>
        <w:tabs>
          <w:tab w:val="left" w:pos="6480"/>
          <w:tab w:val="left" w:pos="7920"/>
          <w:tab w:val="left" w:pos="9360"/>
        </w:tabs>
        <w:rPr>
          <w:rFonts w:cs="Arial"/>
        </w:rPr>
      </w:pPr>
      <w:r w:rsidRPr="006F378F">
        <w:rPr>
          <w:rFonts w:cs="Arial"/>
        </w:rPr>
        <w:t>The Blind and Visually Impaired Voter's Guide</w:t>
      </w:r>
      <w:r>
        <w:rPr>
          <w:rFonts w:cs="Arial"/>
        </w:rPr>
        <w:t xml:space="preserve"> </w:t>
      </w:r>
      <w:r w:rsidRPr="006F378F">
        <w:rPr>
          <w:rFonts w:cs="Arial"/>
        </w:rPr>
        <w:t>(Spanish)</w:t>
      </w:r>
      <w:r>
        <w:rPr>
          <w:rFonts w:cs="Arial"/>
        </w:rPr>
        <w:br/>
      </w:r>
      <w:r w:rsidRPr="006F378F">
        <w:rPr>
          <w:rFonts w:cs="Arial"/>
        </w:rPr>
        <w:tab/>
        <w:t>LBT34</w:t>
      </w:r>
      <w:r>
        <w:rPr>
          <w:rFonts w:cs="Arial"/>
        </w:rPr>
        <w:t>S</w:t>
      </w:r>
      <w:r w:rsidRPr="006F378F">
        <w:rPr>
          <w:rFonts w:cs="Arial"/>
        </w:rPr>
        <w:tab/>
        <w:t>B/P</w:t>
      </w:r>
      <w:r w:rsidRPr="006F378F">
        <w:rPr>
          <w:rFonts w:cs="Arial"/>
        </w:rPr>
        <w:tab/>
        <w:t>N/C</w:t>
      </w:r>
    </w:p>
    <w:p w:rsidR="00FC6E0F" w:rsidRPr="006F378F" w:rsidRDefault="00FC6E0F" w:rsidP="00FC6E0F">
      <w:pPr>
        <w:tabs>
          <w:tab w:val="left" w:pos="6480"/>
          <w:tab w:val="left" w:pos="7920"/>
          <w:tab w:val="left" w:pos="9360"/>
        </w:tabs>
        <w:rPr>
          <w:rFonts w:cs="Arial"/>
        </w:rPr>
      </w:pPr>
    </w:p>
    <w:p w:rsidR="00FC6E0F" w:rsidRPr="006F378F" w:rsidRDefault="00FC6E0F" w:rsidP="00FC6E0F">
      <w:pPr>
        <w:tabs>
          <w:tab w:val="left" w:pos="6480"/>
          <w:tab w:val="left" w:pos="7920"/>
          <w:tab w:val="left" w:pos="9360"/>
        </w:tabs>
        <w:rPr>
          <w:rFonts w:cs="Arial"/>
        </w:rPr>
      </w:pPr>
      <w:r w:rsidRPr="006F378F">
        <w:rPr>
          <w:rFonts w:cs="Arial"/>
        </w:rPr>
        <w:t>Blind Poll Worker Recruitment Program (Spanish)</w:t>
      </w:r>
      <w:r w:rsidRPr="006F378F">
        <w:rPr>
          <w:rFonts w:cs="Arial"/>
        </w:rPr>
        <w:tab/>
        <w:t>LBB97</w:t>
      </w:r>
      <w:r>
        <w:rPr>
          <w:rFonts w:cs="Arial"/>
        </w:rPr>
        <w:t>S</w:t>
      </w:r>
      <w:r w:rsidRPr="006F378F">
        <w:rPr>
          <w:rFonts w:cs="Arial"/>
        </w:rPr>
        <w:tab/>
        <w:t>B/P</w:t>
      </w:r>
      <w:r w:rsidRPr="006F378F">
        <w:rPr>
          <w:rFonts w:cs="Arial"/>
        </w:rPr>
        <w:tab/>
        <w:t>N/C</w:t>
      </w:r>
    </w:p>
    <w:p w:rsidR="00FC6E0F" w:rsidRPr="006F378F" w:rsidRDefault="00FC6E0F" w:rsidP="00FC6E0F">
      <w:pPr>
        <w:tabs>
          <w:tab w:val="left" w:pos="6480"/>
          <w:tab w:val="left" w:pos="7920"/>
          <w:tab w:val="left" w:pos="9360"/>
        </w:tabs>
        <w:rPr>
          <w:rFonts w:cs="Arial"/>
        </w:rPr>
      </w:pPr>
    </w:p>
    <w:p w:rsidR="00FC6E0F" w:rsidRPr="006F378F" w:rsidRDefault="00FC6E0F" w:rsidP="00FC6E0F">
      <w:pPr>
        <w:tabs>
          <w:tab w:val="left" w:pos="6480"/>
          <w:tab w:val="left" w:pos="7920"/>
          <w:tab w:val="left" w:pos="9360"/>
        </w:tabs>
        <w:rPr>
          <w:rFonts w:cs="Arial"/>
        </w:rPr>
      </w:pPr>
      <w:r w:rsidRPr="006F378F">
        <w:rPr>
          <w:rFonts w:cs="Arial"/>
        </w:rPr>
        <w:t>Blind Voter Registration Drive Guide</w:t>
      </w:r>
      <w:r>
        <w:rPr>
          <w:rFonts w:cs="Arial"/>
        </w:rPr>
        <w:t xml:space="preserve"> </w:t>
      </w:r>
      <w:r w:rsidRPr="006F378F">
        <w:rPr>
          <w:rFonts w:cs="Arial"/>
        </w:rPr>
        <w:t>(Spanish)</w:t>
      </w:r>
      <w:r w:rsidRPr="006F378F">
        <w:rPr>
          <w:rFonts w:cs="Arial"/>
        </w:rPr>
        <w:tab/>
        <w:t>LBB96</w:t>
      </w:r>
      <w:r>
        <w:rPr>
          <w:rFonts w:cs="Arial"/>
        </w:rPr>
        <w:t>S</w:t>
      </w:r>
      <w:r w:rsidRPr="006F378F">
        <w:rPr>
          <w:rFonts w:cs="Arial"/>
        </w:rPr>
        <w:tab/>
        <w:t>B/P</w:t>
      </w:r>
      <w:r w:rsidRPr="006F378F">
        <w:rPr>
          <w:rFonts w:cs="Arial"/>
        </w:rPr>
        <w:tab/>
        <w:t xml:space="preserve"> N/C</w:t>
      </w:r>
    </w:p>
    <w:p w:rsidR="00FC6E0F" w:rsidRPr="006F378F" w:rsidRDefault="00FC6E0F" w:rsidP="00FC6E0F">
      <w:pPr>
        <w:tabs>
          <w:tab w:val="left" w:pos="6480"/>
          <w:tab w:val="left" w:pos="7920"/>
          <w:tab w:val="left" w:pos="9360"/>
        </w:tabs>
        <w:rPr>
          <w:rFonts w:cs="Arial"/>
        </w:rPr>
      </w:pPr>
    </w:p>
    <w:p w:rsidR="00034672" w:rsidRPr="006F378F" w:rsidRDefault="00034672" w:rsidP="00034672">
      <w:pPr>
        <w:tabs>
          <w:tab w:val="left" w:pos="6480"/>
          <w:tab w:val="left" w:pos="7920"/>
          <w:tab w:val="left" w:pos="9360"/>
        </w:tabs>
        <w:rPr>
          <w:rFonts w:cs="Arial"/>
        </w:rPr>
      </w:pPr>
      <w:r w:rsidRPr="006F378F">
        <w:rPr>
          <w:rFonts w:cs="Arial"/>
        </w:rPr>
        <w:t>---------------------------------------------------------------------------------------------------------------</w:t>
      </w:r>
    </w:p>
    <w:p w:rsidR="00B34E2A" w:rsidRPr="006F378F" w:rsidRDefault="00B34E2A" w:rsidP="00EE7172">
      <w:pPr>
        <w:pStyle w:val="Heading2"/>
        <w:tabs>
          <w:tab w:val="left" w:pos="6480"/>
          <w:tab w:val="left" w:pos="7920"/>
          <w:tab w:val="left" w:pos="9360"/>
        </w:tabs>
      </w:pPr>
      <w:bookmarkStart w:id="38" w:name="_Toc410373913"/>
      <w:r w:rsidRPr="006F378F">
        <w:t xml:space="preserve">Speeches, Reports, and Resolutions </w:t>
      </w:r>
      <w:r w:rsidR="000F1E47" w:rsidRPr="006F378F">
        <w:br/>
      </w:r>
      <w:r w:rsidRPr="006F378F">
        <w:t>(NFB National Convention)</w:t>
      </w:r>
      <w:bookmarkEnd w:id="38"/>
    </w:p>
    <w:p w:rsidR="000F1E47" w:rsidRPr="006F378F" w:rsidRDefault="000F1E47" w:rsidP="000F1E47">
      <w:pPr>
        <w:tabs>
          <w:tab w:val="left" w:pos="6480"/>
          <w:tab w:val="left" w:pos="7920"/>
          <w:tab w:val="left" w:pos="9360"/>
        </w:tabs>
        <w:rPr>
          <w:rFonts w:cs="Arial"/>
        </w:rPr>
      </w:pPr>
    </w:p>
    <w:p w:rsidR="00B34E2A" w:rsidRPr="006F378F" w:rsidRDefault="00DA2764" w:rsidP="00EE7172">
      <w:pPr>
        <w:pStyle w:val="Heading3"/>
        <w:tabs>
          <w:tab w:val="left" w:pos="6480"/>
          <w:tab w:val="left" w:pos="7920"/>
          <w:tab w:val="left" w:pos="9360"/>
        </w:tabs>
      </w:pPr>
      <w:bookmarkStart w:id="39" w:name="_Toc410373914"/>
      <w:r w:rsidRPr="006F378F">
        <w:t>Banquet Speeches</w:t>
      </w:r>
      <w:bookmarkEnd w:id="39"/>
    </w:p>
    <w:p w:rsidR="000F1E47" w:rsidRPr="006F378F" w:rsidRDefault="000F1E47"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 xml:space="preserve">These are speeches delivered at the banquet of each national convention. The initials indicate who delivered the speech. </w:t>
      </w:r>
    </w:p>
    <w:p w:rsidR="00B34E2A" w:rsidRPr="006F378F" w:rsidRDefault="00B34E2A" w:rsidP="00EE7172">
      <w:pPr>
        <w:tabs>
          <w:tab w:val="left" w:pos="6480"/>
          <w:tab w:val="left" w:pos="7920"/>
          <w:tab w:val="left" w:pos="9360"/>
        </w:tabs>
        <w:rPr>
          <w:rFonts w:cs="Arial"/>
        </w:rPr>
      </w:pPr>
      <w:proofErr w:type="spellStart"/>
      <w:r w:rsidRPr="006F378F">
        <w:rPr>
          <w:rFonts w:cs="Arial"/>
        </w:rPr>
        <w:t>JtB</w:t>
      </w:r>
      <w:proofErr w:type="spellEnd"/>
      <w:r w:rsidRPr="006F378F">
        <w:rPr>
          <w:rFonts w:cs="Arial"/>
        </w:rPr>
        <w:t xml:space="preserve">=Jacobus </w:t>
      </w:r>
      <w:proofErr w:type="spellStart"/>
      <w:r w:rsidRPr="006F378F">
        <w:rPr>
          <w:rFonts w:cs="Arial"/>
        </w:rPr>
        <w:t>tenBroek</w:t>
      </w:r>
      <w:proofErr w:type="spellEnd"/>
      <w:r w:rsidRPr="006F378F">
        <w:rPr>
          <w:rFonts w:cs="Arial"/>
        </w:rPr>
        <w:t>; KJ=Kenneth Jernigan; MM=Marc Maurer</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1951: The Neurotic Blind and the Neurotic Sighted: Twin Psychological Fallacies (</w:t>
      </w:r>
      <w:proofErr w:type="spellStart"/>
      <w:r w:rsidRPr="006F378F">
        <w:rPr>
          <w:rFonts w:cs="Arial"/>
        </w:rPr>
        <w:t>JtB</w:t>
      </w:r>
      <w:proofErr w:type="spellEnd"/>
      <w:r w:rsidRPr="006F378F">
        <w:rPr>
          <w:rFonts w:cs="Arial"/>
        </w:rPr>
        <w:t>)</w:t>
      </w:r>
      <w:r w:rsidRPr="006F378F">
        <w:rPr>
          <w:rFonts w:cs="Arial"/>
        </w:rPr>
        <w:tab/>
        <w:t>LAA51</w:t>
      </w:r>
      <w:r w:rsidRPr="006F378F">
        <w:rPr>
          <w:rFonts w:cs="Arial"/>
        </w:rPr>
        <w:tab/>
        <w:t>B/P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pPr>
      <w:r w:rsidRPr="006F378F">
        <w:rPr>
          <w:rFonts w:cs="Arial"/>
        </w:rPr>
        <w:t>1952: The Role of the Blind in a Democratic Society (full version) (</w:t>
      </w:r>
      <w:proofErr w:type="spellStart"/>
      <w:r w:rsidRPr="006F378F">
        <w:rPr>
          <w:rFonts w:cs="Arial"/>
        </w:rPr>
        <w:t>JtB</w:t>
      </w:r>
      <w:proofErr w:type="spellEnd"/>
      <w:r w:rsidRPr="006F378F">
        <w:rPr>
          <w:rFonts w:cs="Arial"/>
        </w:rPr>
        <w:t>)</w:t>
      </w:r>
      <w:r w:rsidR="00FE043A" w:rsidRPr="006F378F">
        <w:rPr>
          <w:rFonts w:cs="Arial"/>
        </w:rPr>
        <w:br/>
      </w:r>
      <w:r w:rsidRPr="006F378F">
        <w:tab/>
        <w:t>LAAF52</w:t>
      </w:r>
      <w:r w:rsidRPr="006F378F">
        <w:tab/>
        <w:t>B/P</w:t>
      </w:r>
      <w:r w:rsidRPr="006F378F">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ind w:right="-180"/>
        <w:rPr>
          <w:rFonts w:cs="Arial"/>
        </w:rPr>
      </w:pPr>
      <w:r w:rsidRPr="006F378F">
        <w:rPr>
          <w:rFonts w:cs="Arial"/>
        </w:rPr>
        <w:t>1956: Within the Grace of God (</w:t>
      </w:r>
      <w:proofErr w:type="spellStart"/>
      <w:r w:rsidRPr="006F378F">
        <w:rPr>
          <w:rFonts w:cs="Arial"/>
        </w:rPr>
        <w:t>JtB</w:t>
      </w:r>
      <w:proofErr w:type="spellEnd"/>
      <w:r w:rsidRPr="006F378F">
        <w:rPr>
          <w:rFonts w:cs="Arial"/>
        </w:rPr>
        <w:t>)</w:t>
      </w:r>
      <w:r w:rsidRPr="006F378F">
        <w:rPr>
          <w:rFonts w:cs="Arial"/>
        </w:rPr>
        <w:tab/>
        <w:t>LAA56</w:t>
      </w:r>
      <w:r w:rsidRPr="006F378F">
        <w:rPr>
          <w:rFonts w:cs="Arial"/>
        </w:rPr>
        <w:tab/>
        <w:t>B/P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1957: Cross of Blindness (</w:t>
      </w:r>
      <w:proofErr w:type="spellStart"/>
      <w:r w:rsidRPr="006F378F">
        <w:rPr>
          <w:rFonts w:cs="Arial"/>
        </w:rPr>
        <w:t>JtB</w:t>
      </w:r>
      <w:proofErr w:type="spellEnd"/>
      <w:r w:rsidRPr="006F378F">
        <w:rPr>
          <w:rFonts w:cs="Arial"/>
        </w:rPr>
        <w:t>)</w:t>
      </w:r>
      <w:r w:rsidRPr="006F378F">
        <w:rPr>
          <w:rFonts w:cs="Arial"/>
        </w:rPr>
        <w:tab/>
        <w:t>LAA57</w:t>
      </w:r>
      <w:r w:rsidRPr="006F378F">
        <w:rPr>
          <w:rFonts w:cs="Arial"/>
        </w:rPr>
        <w:tab/>
        <w:t>B/P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BC3695">
      <w:pPr>
        <w:tabs>
          <w:tab w:val="left" w:pos="5040"/>
          <w:tab w:val="left" w:pos="6480"/>
          <w:tab w:val="left" w:pos="7920"/>
          <w:tab w:val="left" w:pos="9360"/>
        </w:tabs>
        <w:rPr>
          <w:rFonts w:cs="Arial"/>
        </w:rPr>
      </w:pPr>
      <w:r w:rsidRPr="006F378F">
        <w:rPr>
          <w:rFonts w:cs="Arial"/>
        </w:rPr>
        <w:t>1963: Blindness: Handicap or Characteristic (KJ)</w:t>
      </w:r>
      <w:r w:rsidRPr="006F378F">
        <w:rPr>
          <w:rFonts w:cs="Arial"/>
        </w:rPr>
        <w:tab/>
        <w:t>LBB18</w:t>
      </w:r>
      <w:r w:rsidRPr="006F378F">
        <w:rPr>
          <w:rFonts w:cs="Arial"/>
        </w:rPr>
        <w:tab/>
        <w:t>B/P</w:t>
      </w:r>
      <w:r w:rsidRPr="006F378F">
        <w:rPr>
          <w:rFonts w:cs="Arial"/>
        </w:rPr>
        <w:tab/>
        <w:t>N/C</w:t>
      </w:r>
      <w:r w:rsidR="00FE043A" w:rsidRPr="006F378F">
        <w:rPr>
          <w:rFonts w:cs="Arial"/>
        </w:rPr>
        <w:br/>
      </w:r>
    </w:p>
    <w:p w:rsidR="00B34E2A" w:rsidRPr="006F378F" w:rsidRDefault="00B34E2A" w:rsidP="00EE7172">
      <w:pPr>
        <w:tabs>
          <w:tab w:val="left" w:pos="6480"/>
          <w:tab w:val="left" w:pos="7920"/>
          <w:tab w:val="left" w:pos="9360"/>
        </w:tabs>
        <w:rPr>
          <w:rFonts w:cs="Arial"/>
        </w:rPr>
      </w:pPr>
      <w:r w:rsidRPr="006F378F">
        <w:rPr>
          <w:rFonts w:cs="Arial"/>
        </w:rPr>
        <w:t xml:space="preserve">1968: Blindness: Milestones and Millstones (KJ) </w:t>
      </w:r>
      <w:r w:rsidRPr="006F378F">
        <w:rPr>
          <w:rFonts w:cs="Arial"/>
        </w:rPr>
        <w:tab/>
        <w:t>LAA68</w:t>
      </w:r>
      <w:r w:rsidRPr="006F378F">
        <w:rPr>
          <w:rFonts w:cs="Arial"/>
        </w:rPr>
        <w:tab/>
        <w:t>B/P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1969: Blindness: New Insights on Old Outlooks (KJ)</w:t>
      </w:r>
      <w:r w:rsidRPr="006F378F">
        <w:rPr>
          <w:rFonts w:cs="Arial"/>
        </w:rPr>
        <w:tab/>
        <w:t>LAA69</w:t>
      </w:r>
      <w:r w:rsidRPr="006F378F">
        <w:rPr>
          <w:rFonts w:cs="Arial"/>
        </w:rPr>
        <w:tab/>
        <w:t>B/P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1970: Blindness: The Myth and the Image (KJ)</w:t>
      </w:r>
      <w:r w:rsidRPr="006F378F">
        <w:rPr>
          <w:rFonts w:cs="Arial"/>
        </w:rPr>
        <w:tab/>
        <w:t>LAA70</w:t>
      </w:r>
      <w:r w:rsidRPr="006F378F">
        <w:rPr>
          <w:rFonts w:cs="Arial"/>
        </w:rPr>
        <w:tab/>
        <w:t>B/P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1971: To Man the Barricades (KJ)</w:t>
      </w:r>
      <w:r w:rsidRPr="006F378F">
        <w:rPr>
          <w:rFonts w:cs="Arial"/>
        </w:rPr>
        <w:tab/>
        <w:t>LAA71</w:t>
      </w:r>
      <w:r w:rsidRPr="006F378F">
        <w:rPr>
          <w:rFonts w:cs="Arial"/>
        </w:rPr>
        <w:tab/>
        <w:t>B/P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1972: Blindness: The New Generation (KJ)</w:t>
      </w:r>
      <w:r w:rsidRPr="006F378F">
        <w:rPr>
          <w:rFonts w:cs="Arial"/>
        </w:rPr>
        <w:tab/>
        <w:t>LAA72</w:t>
      </w:r>
      <w:r w:rsidRPr="006F378F">
        <w:rPr>
          <w:rFonts w:cs="Arial"/>
        </w:rPr>
        <w:tab/>
        <w:t>B/P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1973: Blindness: Is History Against Us? (KJ)</w:t>
      </w:r>
      <w:r w:rsidRPr="006F378F">
        <w:rPr>
          <w:rFonts w:cs="Arial"/>
        </w:rPr>
        <w:tab/>
        <w:t>LAA73</w:t>
      </w:r>
      <w:r w:rsidRPr="006F378F">
        <w:rPr>
          <w:rFonts w:cs="Arial"/>
        </w:rPr>
        <w:tab/>
        <w:t>B/P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1974: Blindness: Is Literature Against Us? (KJ)</w:t>
      </w:r>
      <w:r w:rsidRPr="006F378F">
        <w:rPr>
          <w:rFonts w:cs="Arial"/>
        </w:rPr>
        <w:tab/>
        <w:t>LAA74</w:t>
      </w:r>
      <w:r w:rsidRPr="006F378F">
        <w:rPr>
          <w:rFonts w:cs="Arial"/>
        </w:rPr>
        <w:tab/>
        <w:t>B/P</w:t>
      </w:r>
      <w:r w:rsidRPr="006F378F">
        <w:rPr>
          <w:rFonts w:cs="Arial"/>
        </w:rPr>
        <w:tab/>
        <w:t>N/C</w:t>
      </w:r>
      <w:r w:rsidR="005F6A49" w:rsidRPr="006F378F">
        <w:rPr>
          <w:rFonts w:cs="Arial"/>
        </w:rPr>
        <w:br/>
      </w:r>
    </w:p>
    <w:p w:rsidR="00B34E2A" w:rsidRPr="006F378F" w:rsidRDefault="00B34E2A" w:rsidP="00EE7172">
      <w:pPr>
        <w:tabs>
          <w:tab w:val="left" w:pos="6480"/>
          <w:tab w:val="left" w:pos="7920"/>
          <w:tab w:val="left" w:pos="9360"/>
        </w:tabs>
        <w:rPr>
          <w:rFonts w:cs="Arial"/>
        </w:rPr>
      </w:pPr>
      <w:r w:rsidRPr="006F378F">
        <w:rPr>
          <w:rFonts w:cs="Arial"/>
        </w:rPr>
        <w:t>1975: Blindness: Is the Public Against Us? (KJ)</w:t>
      </w:r>
      <w:r w:rsidRPr="006F378F">
        <w:rPr>
          <w:rFonts w:cs="Arial"/>
        </w:rPr>
        <w:tab/>
        <w:t>LAA75</w:t>
      </w:r>
      <w:r w:rsidRPr="006F378F">
        <w:rPr>
          <w:rFonts w:cs="Arial"/>
        </w:rPr>
        <w:tab/>
        <w:t>B/P</w:t>
      </w:r>
      <w:r w:rsidRPr="006F378F">
        <w:rPr>
          <w:rFonts w:cs="Arial"/>
        </w:rPr>
        <w:tab/>
        <w:t>N/C</w:t>
      </w:r>
      <w:r w:rsidR="005F6A49" w:rsidRPr="006F378F">
        <w:rPr>
          <w:rFonts w:cs="Arial"/>
        </w:rPr>
        <w:br/>
      </w:r>
    </w:p>
    <w:p w:rsidR="00B34E2A" w:rsidRPr="006F378F" w:rsidRDefault="00B34E2A" w:rsidP="00EE7172">
      <w:pPr>
        <w:tabs>
          <w:tab w:val="left" w:pos="6480"/>
          <w:tab w:val="left" w:pos="7920"/>
          <w:tab w:val="left" w:pos="9360"/>
        </w:tabs>
        <w:rPr>
          <w:rFonts w:cs="Arial"/>
        </w:rPr>
      </w:pPr>
      <w:r w:rsidRPr="006F378F">
        <w:rPr>
          <w:rFonts w:cs="Arial"/>
        </w:rPr>
        <w:t>1976: Blindness: Of Visions and Vultures (KJ)</w:t>
      </w:r>
      <w:r w:rsidRPr="006F378F">
        <w:rPr>
          <w:rFonts w:cs="Arial"/>
        </w:rPr>
        <w:tab/>
        <w:t xml:space="preserve">LAA76 </w:t>
      </w:r>
      <w:r w:rsidRPr="006F378F">
        <w:rPr>
          <w:rFonts w:cs="Arial"/>
        </w:rPr>
        <w:tab/>
        <w:t>B/P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1977: To Every Thing There Is a Season (KJ)</w:t>
      </w:r>
      <w:r w:rsidRPr="006F378F">
        <w:rPr>
          <w:rFonts w:cs="Arial"/>
        </w:rPr>
        <w:tab/>
        <w:t>LAA77</w:t>
      </w:r>
      <w:r w:rsidRPr="006F378F">
        <w:rPr>
          <w:rFonts w:cs="Arial"/>
        </w:rPr>
        <w:tab/>
        <w:t>B/P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1979: Blindness: That’s How It Is at the Top of the Stairs (KJ)</w:t>
      </w:r>
      <w:r w:rsidR="005F6A49" w:rsidRPr="006F378F">
        <w:rPr>
          <w:rFonts w:cs="Arial"/>
        </w:rPr>
        <w:br/>
      </w:r>
      <w:r w:rsidRPr="006F378F">
        <w:rPr>
          <w:rFonts w:cs="Arial"/>
        </w:rPr>
        <w:tab/>
        <w:t>LAA79</w:t>
      </w:r>
      <w:r w:rsidRPr="006F378F">
        <w:rPr>
          <w:rFonts w:cs="Arial"/>
        </w:rPr>
        <w:tab/>
        <w:t>B/P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1980: Blindness: The Lessons of History (KJ)</w:t>
      </w:r>
      <w:r w:rsidRPr="006F378F">
        <w:rPr>
          <w:rFonts w:cs="Arial"/>
        </w:rPr>
        <w:tab/>
        <w:t>LAA80</w:t>
      </w:r>
      <w:r w:rsidRPr="006F378F">
        <w:rPr>
          <w:rFonts w:cs="Arial"/>
        </w:rPr>
        <w:tab/>
        <w:t>B/P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1981: Blindness: The Corner of Time (KJ)</w:t>
      </w:r>
      <w:r w:rsidRPr="006F378F">
        <w:rPr>
          <w:rFonts w:cs="Arial"/>
        </w:rPr>
        <w:tab/>
        <w:t>LAA81</w:t>
      </w:r>
      <w:r w:rsidRPr="006F378F">
        <w:rPr>
          <w:rFonts w:cs="Arial"/>
        </w:rPr>
        <w:tab/>
        <w:t>B/P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1982: Blindness: Simplicity, Complexity, and the Public Mind (KJ)</w:t>
      </w:r>
      <w:r w:rsidR="005F6A49" w:rsidRPr="006F378F">
        <w:rPr>
          <w:rFonts w:cs="Arial"/>
        </w:rPr>
        <w:br/>
      </w:r>
      <w:r w:rsidRPr="006F378F">
        <w:rPr>
          <w:rFonts w:cs="Arial"/>
        </w:rPr>
        <w:tab/>
        <w:t>LAA82</w:t>
      </w:r>
      <w:r w:rsidRPr="006F378F">
        <w:rPr>
          <w:rFonts w:cs="Arial"/>
        </w:rPr>
        <w:tab/>
        <w:t>B/P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1983: Blindness: The Other Half of Inertia (KJ)</w:t>
      </w:r>
      <w:r w:rsidRPr="006F378F">
        <w:rPr>
          <w:rFonts w:cs="Arial"/>
        </w:rPr>
        <w:tab/>
        <w:t>LAA83</w:t>
      </w:r>
      <w:r w:rsidRPr="006F378F">
        <w:rPr>
          <w:rFonts w:cs="Arial"/>
        </w:rPr>
        <w:tab/>
        <w:t>B/P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1984: Blindness: The Circle of Sophistry (KJ)</w:t>
      </w:r>
      <w:r w:rsidRPr="006F378F">
        <w:rPr>
          <w:rFonts w:cs="Arial"/>
        </w:rPr>
        <w:tab/>
        <w:t>LAA84</w:t>
      </w:r>
      <w:r w:rsidRPr="006F378F">
        <w:rPr>
          <w:rFonts w:cs="Arial"/>
        </w:rPr>
        <w:tab/>
        <w:t>B/P</w:t>
      </w:r>
      <w:r w:rsidRPr="006F378F">
        <w:rPr>
          <w:rFonts w:cs="Arial"/>
        </w:rPr>
        <w:tab/>
        <w:t>N/C</w:t>
      </w:r>
      <w:r w:rsidR="005F6A49" w:rsidRPr="006F378F">
        <w:rPr>
          <w:rFonts w:cs="Arial"/>
        </w:rPr>
        <w:br/>
      </w:r>
    </w:p>
    <w:p w:rsidR="00B34E2A" w:rsidRPr="006F378F" w:rsidRDefault="00B34E2A" w:rsidP="00EE7172">
      <w:pPr>
        <w:tabs>
          <w:tab w:val="left" w:pos="6480"/>
          <w:tab w:val="left" w:pos="7920"/>
          <w:tab w:val="left" w:pos="9360"/>
        </w:tabs>
        <w:rPr>
          <w:rFonts w:cs="Arial"/>
        </w:rPr>
      </w:pPr>
      <w:r w:rsidRPr="006F378F">
        <w:rPr>
          <w:rFonts w:cs="Arial"/>
        </w:rPr>
        <w:t>1985: Blindness: The Pattern of Freedom (KJ)</w:t>
      </w:r>
      <w:r w:rsidRPr="006F378F">
        <w:rPr>
          <w:rFonts w:cs="Arial"/>
        </w:rPr>
        <w:tab/>
        <w:t>LAA85</w:t>
      </w:r>
      <w:r w:rsidRPr="006F378F">
        <w:rPr>
          <w:rFonts w:cs="Arial"/>
        </w:rPr>
        <w:tab/>
        <w:t>B/P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lastRenderedPageBreak/>
        <w:t>1986: Blindness: The Coming of the Third Generation (KJ)</w:t>
      </w:r>
      <w:r w:rsidR="005F6A49" w:rsidRPr="006F378F">
        <w:rPr>
          <w:rFonts w:cs="Arial"/>
        </w:rPr>
        <w:br/>
      </w:r>
      <w:r w:rsidRPr="006F378F">
        <w:rPr>
          <w:rFonts w:cs="Arial"/>
        </w:rPr>
        <w:tab/>
        <w:t>LAA86</w:t>
      </w:r>
      <w:r w:rsidRPr="006F378F">
        <w:rPr>
          <w:rFonts w:cs="Arial"/>
        </w:rPr>
        <w:tab/>
        <w:t>B/P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1987: Back to Notre Dame (MM)</w:t>
      </w:r>
      <w:r w:rsidRPr="006F378F">
        <w:rPr>
          <w:rFonts w:cs="Arial"/>
        </w:rPr>
        <w:tab/>
        <w:t>LAA87</w:t>
      </w:r>
      <w:r w:rsidRPr="006F378F">
        <w:rPr>
          <w:rFonts w:cs="Arial"/>
        </w:rPr>
        <w:tab/>
        <w:t>B/P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1988: Preparation and the Critical Nudge (MM)</w:t>
      </w:r>
      <w:r w:rsidRPr="006F378F">
        <w:rPr>
          <w:rFonts w:cs="Arial"/>
        </w:rPr>
        <w:tab/>
        <w:t>LAA88</w:t>
      </w:r>
      <w:r w:rsidRPr="006F378F">
        <w:rPr>
          <w:rFonts w:cs="Arial"/>
        </w:rPr>
        <w:tab/>
        <w:t>B/P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1989: Language and the Future of the Blind (MM)</w:t>
      </w:r>
      <w:r w:rsidRPr="006F378F">
        <w:rPr>
          <w:rFonts w:cs="Arial"/>
        </w:rPr>
        <w:tab/>
        <w:t>LAA89</w:t>
      </w:r>
      <w:r w:rsidRPr="006F378F">
        <w:rPr>
          <w:rFonts w:cs="Arial"/>
        </w:rPr>
        <w:tab/>
        <w:t>B/P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BC3695">
      <w:pPr>
        <w:tabs>
          <w:tab w:val="left" w:pos="5040"/>
          <w:tab w:val="left" w:pos="6480"/>
          <w:tab w:val="left" w:pos="7920"/>
          <w:tab w:val="left" w:pos="9360"/>
        </w:tabs>
        <w:rPr>
          <w:rFonts w:cs="Arial"/>
        </w:rPr>
      </w:pPr>
      <w:r w:rsidRPr="006F378F">
        <w:rPr>
          <w:rFonts w:cs="Arial"/>
        </w:rPr>
        <w:t>1990: The Federation at Fifty (KJ)</w:t>
      </w:r>
      <w:r w:rsidR="001B0CAD" w:rsidRPr="006F378F">
        <w:rPr>
          <w:rFonts w:cs="Arial"/>
        </w:rPr>
        <w:tab/>
      </w:r>
      <w:r w:rsidR="001B0CAD" w:rsidRPr="006F378F">
        <w:rPr>
          <w:rFonts w:cs="Arial"/>
        </w:rPr>
        <w:tab/>
      </w:r>
      <w:r w:rsidRPr="006F378F">
        <w:rPr>
          <w:rFonts w:cs="Arial"/>
        </w:rPr>
        <w:t>LAA90</w:t>
      </w:r>
      <w:r w:rsidRPr="006F378F">
        <w:rPr>
          <w:rFonts w:cs="Arial"/>
        </w:rPr>
        <w:tab/>
        <w:t>B/P</w:t>
      </w:r>
      <w:r w:rsidRPr="006F378F">
        <w:rPr>
          <w:rFonts w:cs="Arial"/>
        </w:rPr>
        <w:tab/>
        <w:t>N/C</w:t>
      </w:r>
      <w:r w:rsidR="005F6A49" w:rsidRPr="006F378F">
        <w:rPr>
          <w:rFonts w:cs="Arial"/>
        </w:rPr>
        <w:br/>
      </w:r>
    </w:p>
    <w:p w:rsidR="00B34E2A" w:rsidRPr="006F378F" w:rsidRDefault="00B34E2A" w:rsidP="00EE7172">
      <w:pPr>
        <w:tabs>
          <w:tab w:val="left" w:pos="6480"/>
          <w:tab w:val="left" w:pos="7920"/>
          <w:tab w:val="left" w:pos="9360"/>
        </w:tabs>
        <w:ind w:right="-180"/>
        <w:rPr>
          <w:rFonts w:cs="Arial"/>
        </w:rPr>
      </w:pPr>
      <w:r w:rsidRPr="006F378F">
        <w:rPr>
          <w:rFonts w:cs="Arial"/>
        </w:rPr>
        <w:t>1991: Reflecting the Flame (MM)</w:t>
      </w:r>
      <w:r w:rsidRPr="006F378F">
        <w:rPr>
          <w:rFonts w:cs="Arial"/>
        </w:rPr>
        <w:tab/>
        <w:t>LAA91</w:t>
      </w:r>
      <w:r w:rsidRPr="006F378F">
        <w:rPr>
          <w:rFonts w:cs="Arial"/>
        </w:rPr>
        <w:tab/>
        <w:t>B/P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1992: The Mysterious Ten Percent (MM)</w:t>
      </w:r>
      <w:r w:rsidRPr="006F378F">
        <w:rPr>
          <w:rFonts w:cs="Arial"/>
        </w:rPr>
        <w:tab/>
        <w:t>LAA92</w:t>
      </w:r>
      <w:r w:rsidRPr="006F378F">
        <w:rPr>
          <w:rFonts w:cs="Arial"/>
        </w:rPr>
        <w:tab/>
        <w:t>B/P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1993: The Continuity of Leadership: Twin Requirements (MM)</w:t>
      </w:r>
      <w:r w:rsidR="005F6A49" w:rsidRPr="006F378F">
        <w:rPr>
          <w:rFonts w:cs="Arial"/>
        </w:rPr>
        <w:br/>
      </w:r>
      <w:r w:rsidRPr="006F378F">
        <w:rPr>
          <w:rFonts w:cs="Arial"/>
        </w:rPr>
        <w:tab/>
        <w:t>LAA93</w:t>
      </w:r>
      <w:r w:rsidRPr="006F378F">
        <w:rPr>
          <w:rFonts w:cs="Arial"/>
        </w:rPr>
        <w:tab/>
        <w:t>B/P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1994: Let the Wing of the Butterfly Flap (MM)</w:t>
      </w:r>
      <w:r w:rsidRPr="006F378F">
        <w:rPr>
          <w:rFonts w:cs="Arial"/>
        </w:rPr>
        <w:tab/>
        <w:t>LAA94</w:t>
      </w:r>
      <w:r w:rsidRPr="006F378F">
        <w:rPr>
          <w:rFonts w:cs="Arial"/>
        </w:rPr>
        <w:tab/>
        <w:t>B/P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1995: The Heritage of Conflict (MM)</w:t>
      </w:r>
      <w:r w:rsidRPr="006F378F">
        <w:rPr>
          <w:rFonts w:cs="Arial"/>
        </w:rPr>
        <w:tab/>
        <w:t>LAA95</w:t>
      </w:r>
      <w:r w:rsidRPr="006F378F">
        <w:rPr>
          <w:rFonts w:cs="Arial"/>
        </w:rPr>
        <w:tab/>
        <w:t>B/P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1996: The Essence of Maturity (MM)</w:t>
      </w:r>
      <w:r w:rsidRPr="006F378F">
        <w:rPr>
          <w:rFonts w:cs="Arial"/>
        </w:rPr>
        <w:tab/>
        <w:t>LAA96</w:t>
      </w:r>
      <w:r w:rsidRPr="006F378F">
        <w:rPr>
          <w:rFonts w:cs="Arial"/>
        </w:rPr>
        <w:tab/>
        <w:t>B/P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036BD7">
      <w:pPr>
        <w:tabs>
          <w:tab w:val="left" w:pos="5040"/>
          <w:tab w:val="left" w:pos="6480"/>
          <w:tab w:val="left" w:pos="7920"/>
          <w:tab w:val="left" w:pos="9360"/>
        </w:tabs>
        <w:rPr>
          <w:rFonts w:cs="Arial"/>
        </w:rPr>
      </w:pPr>
      <w:r w:rsidRPr="006F378F">
        <w:rPr>
          <w:rFonts w:cs="Arial"/>
        </w:rPr>
        <w:t xml:space="preserve">1997: The Day </w:t>
      </w:r>
      <w:proofErr w:type="gramStart"/>
      <w:r w:rsidRPr="006F378F">
        <w:rPr>
          <w:rFonts w:cs="Arial"/>
        </w:rPr>
        <w:t>After</w:t>
      </w:r>
      <w:proofErr w:type="gramEnd"/>
      <w:r w:rsidRPr="006F378F">
        <w:rPr>
          <w:rFonts w:cs="Arial"/>
        </w:rPr>
        <w:t xml:space="preserve"> Civil Rights (KJ)</w:t>
      </w:r>
      <w:r w:rsidR="00036BD7" w:rsidRPr="006F378F">
        <w:rPr>
          <w:rFonts w:cs="Arial"/>
        </w:rPr>
        <w:tab/>
      </w:r>
      <w:r w:rsidRPr="006F378F">
        <w:rPr>
          <w:rFonts w:cs="Arial"/>
        </w:rPr>
        <w:tab/>
        <w:t>LAA97</w:t>
      </w:r>
      <w:r w:rsidRPr="006F378F">
        <w:rPr>
          <w:rFonts w:cs="Arial"/>
        </w:rPr>
        <w:tab/>
        <w:t>B/P</w:t>
      </w:r>
      <w:r w:rsidRPr="006F378F">
        <w:rPr>
          <w:rFonts w:cs="Arial"/>
        </w:rPr>
        <w:tab/>
        <w:t>N/C</w:t>
      </w:r>
      <w:r w:rsidR="005F6A49" w:rsidRPr="006F378F">
        <w:rPr>
          <w:rFonts w:cs="Arial"/>
        </w:rPr>
        <w:br/>
      </w:r>
    </w:p>
    <w:p w:rsidR="00B34E2A" w:rsidRPr="006F378F" w:rsidRDefault="00B34E2A" w:rsidP="00EE7172">
      <w:pPr>
        <w:tabs>
          <w:tab w:val="left" w:pos="6480"/>
          <w:tab w:val="left" w:pos="7920"/>
          <w:tab w:val="left" w:pos="9360"/>
        </w:tabs>
        <w:rPr>
          <w:rFonts w:cs="Arial"/>
        </w:rPr>
      </w:pPr>
      <w:r w:rsidRPr="006F378F">
        <w:rPr>
          <w:rFonts w:cs="Arial"/>
        </w:rPr>
        <w:t>1998: The Search for Anonymity (MM)</w:t>
      </w:r>
      <w:r w:rsidRPr="006F378F">
        <w:rPr>
          <w:rFonts w:cs="Arial"/>
        </w:rPr>
        <w:tab/>
        <w:t>LAA98</w:t>
      </w:r>
      <w:r w:rsidRPr="006F378F">
        <w:rPr>
          <w:rFonts w:cs="Arial"/>
        </w:rPr>
        <w:tab/>
        <w:t>B/P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 xml:space="preserve">1999: The Mental Discipline of the Movement (MM) </w:t>
      </w:r>
      <w:r w:rsidRPr="006F378F">
        <w:rPr>
          <w:rFonts w:cs="Arial"/>
        </w:rPr>
        <w:tab/>
        <w:t>LAA99</w:t>
      </w:r>
      <w:r w:rsidRPr="006F378F">
        <w:rPr>
          <w:rFonts w:cs="Arial"/>
        </w:rPr>
        <w:tab/>
        <w:t>B/P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2000: The Personality of Freedom (MM)</w:t>
      </w:r>
      <w:r w:rsidRPr="006F378F">
        <w:rPr>
          <w:rFonts w:cs="Arial"/>
        </w:rPr>
        <w:tab/>
        <w:t>LAA00</w:t>
      </w:r>
      <w:r w:rsidRPr="006F378F">
        <w:rPr>
          <w:rFonts w:cs="Arial"/>
        </w:rPr>
        <w:tab/>
        <w:t>B/P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2001: Independence and the Necessity for Diplomacy (MM)</w:t>
      </w:r>
      <w:r w:rsidR="005F6A49" w:rsidRPr="006F378F">
        <w:rPr>
          <w:rFonts w:cs="Arial"/>
        </w:rPr>
        <w:br/>
      </w:r>
      <w:r w:rsidRPr="006F378F">
        <w:rPr>
          <w:rFonts w:cs="Arial"/>
        </w:rPr>
        <w:tab/>
        <w:t xml:space="preserve">LAA01 </w:t>
      </w:r>
      <w:r w:rsidRPr="006F378F">
        <w:rPr>
          <w:rFonts w:cs="Arial"/>
        </w:rPr>
        <w:tab/>
        <w:t>B/P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2002: Leadership and the Matrix of Power (MM)</w:t>
      </w:r>
      <w:r w:rsidRPr="006F378F">
        <w:rPr>
          <w:rFonts w:cs="Arial"/>
        </w:rPr>
        <w:tab/>
        <w:t>LAA02</w:t>
      </w:r>
      <w:r w:rsidRPr="006F378F">
        <w:rPr>
          <w:rFonts w:cs="Arial"/>
        </w:rPr>
        <w:tab/>
        <w:t>B/P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2003: The Rest of Reality (MM)</w:t>
      </w:r>
      <w:r w:rsidRPr="006F378F">
        <w:rPr>
          <w:rFonts w:cs="Arial"/>
        </w:rPr>
        <w:tab/>
        <w:t>LAA03</w:t>
      </w:r>
      <w:r w:rsidRPr="006F378F">
        <w:rPr>
          <w:rFonts w:cs="Arial"/>
        </w:rPr>
        <w:tab/>
        <w:t>B/P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2004: The Assimilation of Crisis (MM)</w:t>
      </w:r>
      <w:r w:rsidRPr="006F378F">
        <w:rPr>
          <w:rFonts w:cs="Arial"/>
        </w:rPr>
        <w:tab/>
        <w:t>LAA04</w:t>
      </w:r>
      <w:r w:rsidRPr="006F378F">
        <w:rPr>
          <w:rFonts w:cs="Arial"/>
        </w:rPr>
        <w:tab/>
        <w:t>B/P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lastRenderedPageBreak/>
        <w:t>2005: The Edge of Tomorrow (MM)</w:t>
      </w:r>
      <w:r w:rsidRPr="006F378F">
        <w:rPr>
          <w:rFonts w:cs="Arial"/>
        </w:rPr>
        <w:tab/>
        <w:t>LAA05</w:t>
      </w:r>
      <w:r w:rsidRPr="006F378F">
        <w:rPr>
          <w:rFonts w:cs="Arial"/>
        </w:rPr>
        <w:tab/>
        <w:t>B/P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2006: An Element of Justice (MM)</w:t>
      </w:r>
      <w:r w:rsidRPr="006F378F">
        <w:rPr>
          <w:rFonts w:cs="Arial"/>
        </w:rPr>
        <w:tab/>
        <w:t>LAA06</w:t>
      </w:r>
      <w:r w:rsidRPr="006F378F">
        <w:rPr>
          <w:rFonts w:cs="Arial"/>
        </w:rPr>
        <w:tab/>
        <w:t>B/P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2007: Expanding the Limits: The Uncertainty of Exploration (MM)</w:t>
      </w:r>
      <w:r w:rsidR="005F6A49" w:rsidRPr="006F378F">
        <w:rPr>
          <w:rFonts w:cs="Arial"/>
        </w:rPr>
        <w:br/>
      </w:r>
      <w:r w:rsidRPr="006F378F">
        <w:rPr>
          <w:rFonts w:cs="Arial"/>
        </w:rPr>
        <w:tab/>
        <w:t>LAA07</w:t>
      </w:r>
      <w:r w:rsidRPr="006F378F">
        <w:rPr>
          <w:rFonts w:cs="Arial"/>
        </w:rPr>
        <w:tab/>
        <w:t>B/P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F1A96" w:rsidP="00EE7172">
      <w:pPr>
        <w:tabs>
          <w:tab w:val="left" w:pos="6480"/>
          <w:tab w:val="left" w:pos="7920"/>
          <w:tab w:val="left" w:pos="9360"/>
        </w:tabs>
        <w:rPr>
          <w:rFonts w:cs="Arial"/>
        </w:rPr>
      </w:pPr>
      <w:r w:rsidRPr="006F378F">
        <w:rPr>
          <w:rFonts w:cs="Arial"/>
        </w:rPr>
        <w:t>2008: The Urgency o</w:t>
      </w:r>
      <w:r w:rsidR="00B34E2A" w:rsidRPr="006F378F">
        <w:rPr>
          <w:rFonts w:cs="Arial"/>
        </w:rPr>
        <w:t xml:space="preserve">f Optimism </w:t>
      </w:r>
      <w:bookmarkStart w:id="40" w:name="OLE_LINK73"/>
      <w:bookmarkStart w:id="41" w:name="OLE_LINK74"/>
      <w:r w:rsidR="00B34E2A" w:rsidRPr="006F378F">
        <w:rPr>
          <w:rFonts w:cs="Arial"/>
        </w:rPr>
        <w:t>(MM)</w:t>
      </w:r>
      <w:bookmarkEnd w:id="40"/>
      <w:bookmarkEnd w:id="41"/>
      <w:r w:rsidR="00B34E2A" w:rsidRPr="006F378F">
        <w:rPr>
          <w:rFonts w:cs="Arial"/>
        </w:rPr>
        <w:tab/>
        <w:t xml:space="preserve">LAA08 </w:t>
      </w:r>
      <w:r w:rsidR="00B34E2A" w:rsidRPr="006F378F">
        <w:rPr>
          <w:rFonts w:cs="Arial"/>
        </w:rPr>
        <w:tab/>
        <w:t>B/P</w:t>
      </w:r>
      <w:r w:rsidR="00B34E2A" w:rsidRPr="006F378F">
        <w:rPr>
          <w:rFonts w:cs="Arial"/>
        </w:rPr>
        <w:tab/>
        <w:t>N/C</w:t>
      </w:r>
    </w:p>
    <w:p w:rsidR="0042170F" w:rsidRPr="006F378F" w:rsidRDefault="0042170F" w:rsidP="00EE7172">
      <w:pPr>
        <w:tabs>
          <w:tab w:val="left" w:pos="6480"/>
          <w:tab w:val="left" w:pos="7920"/>
          <w:tab w:val="left" w:pos="9360"/>
        </w:tabs>
        <w:rPr>
          <w:rFonts w:cs="Arial"/>
        </w:rPr>
      </w:pPr>
    </w:p>
    <w:p w:rsidR="009400D2" w:rsidRPr="006F378F" w:rsidRDefault="009400D2" w:rsidP="00EE7172">
      <w:pPr>
        <w:tabs>
          <w:tab w:val="left" w:pos="6480"/>
          <w:tab w:val="left" w:pos="7920"/>
          <w:tab w:val="left" w:pos="9360"/>
        </w:tabs>
        <w:rPr>
          <w:rFonts w:cs="Arial"/>
        </w:rPr>
      </w:pPr>
      <w:r w:rsidRPr="006F378F">
        <w:rPr>
          <w:rFonts w:cs="Arial"/>
        </w:rPr>
        <w:t>2009: The Value of Decision (</w:t>
      </w:r>
      <w:bookmarkStart w:id="42" w:name="OLE_LINK77"/>
      <w:bookmarkStart w:id="43" w:name="OLE_LINK78"/>
      <w:r w:rsidRPr="006F378F">
        <w:rPr>
          <w:rFonts w:cs="Arial"/>
        </w:rPr>
        <w:t>MM)</w:t>
      </w:r>
      <w:r w:rsidRPr="006F378F">
        <w:rPr>
          <w:rFonts w:cs="Arial"/>
        </w:rPr>
        <w:tab/>
        <w:t>LAA09</w:t>
      </w:r>
      <w:r w:rsidRPr="006F378F">
        <w:rPr>
          <w:rFonts w:cs="Arial"/>
        </w:rPr>
        <w:tab/>
        <w:t>B/P</w:t>
      </w:r>
      <w:r w:rsidRPr="006F378F">
        <w:rPr>
          <w:rFonts w:cs="Arial"/>
        </w:rPr>
        <w:tab/>
        <w:t>N/C</w:t>
      </w:r>
    </w:p>
    <w:p w:rsidR="0042170F" w:rsidRPr="006F378F" w:rsidRDefault="0042170F" w:rsidP="00EE7172">
      <w:pPr>
        <w:tabs>
          <w:tab w:val="left" w:pos="6480"/>
          <w:tab w:val="left" w:pos="7920"/>
          <w:tab w:val="left" w:pos="9360"/>
        </w:tabs>
        <w:rPr>
          <w:rFonts w:cs="Arial"/>
        </w:rPr>
      </w:pPr>
      <w:bookmarkStart w:id="44" w:name="OLE_LINK37"/>
      <w:bookmarkStart w:id="45" w:name="OLE_LINK68"/>
      <w:bookmarkEnd w:id="42"/>
      <w:bookmarkEnd w:id="43"/>
    </w:p>
    <w:p w:rsidR="009400D2" w:rsidRPr="006F378F" w:rsidRDefault="009400D2" w:rsidP="00EE7172">
      <w:pPr>
        <w:tabs>
          <w:tab w:val="left" w:pos="6480"/>
          <w:tab w:val="left" w:pos="7920"/>
          <w:tab w:val="left" w:pos="9360"/>
        </w:tabs>
        <w:rPr>
          <w:rFonts w:cs="Arial"/>
        </w:rPr>
      </w:pPr>
      <w:bookmarkStart w:id="46" w:name="OLE_LINK76"/>
      <w:bookmarkStart w:id="47" w:name="OLE_LINK81"/>
      <w:r w:rsidRPr="006F378F">
        <w:rPr>
          <w:rFonts w:cs="Arial"/>
        </w:rPr>
        <w:t>2010: The Advantage of Uncertainty</w:t>
      </w:r>
      <w:r w:rsidRPr="006F378F">
        <w:rPr>
          <w:b/>
        </w:rPr>
        <w:t xml:space="preserve"> </w:t>
      </w:r>
      <w:r w:rsidR="00477E92" w:rsidRPr="0038627E">
        <w:rPr>
          <w:bCs/>
        </w:rPr>
        <w:t>(</w:t>
      </w:r>
      <w:r w:rsidRPr="006F378F">
        <w:rPr>
          <w:rFonts w:cs="Arial"/>
        </w:rPr>
        <w:t>MM)</w:t>
      </w:r>
      <w:r w:rsidRPr="006F378F">
        <w:rPr>
          <w:rFonts w:cs="Arial"/>
        </w:rPr>
        <w:tab/>
        <w:t>LAA10</w:t>
      </w:r>
      <w:r w:rsidRPr="006F378F">
        <w:rPr>
          <w:rFonts w:cs="Arial"/>
        </w:rPr>
        <w:tab/>
        <w:t>B/P</w:t>
      </w:r>
      <w:r w:rsidRPr="006F378F">
        <w:rPr>
          <w:rFonts w:cs="Arial"/>
        </w:rPr>
        <w:tab/>
        <w:t>N/C</w:t>
      </w:r>
    </w:p>
    <w:bookmarkEnd w:id="44"/>
    <w:bookmarkEnd w:id="45"/>
    <w:bookmarkEnd w:id="46"/>
    <w:bookmarkEnd w:id="47"/>
    <w:p w:rsidR="0042170F" w:rsidRPr="004E1A99" w:rsidRDefault="0042170F" w:rsidP="00520AD5">
      <w:pPr>
        <w:tabs>
          <w:tab w:val="left" w:pos="6480"/>
          <w:tab w:val="left" w:pos="7920"/>
          <w:tab w:val="left" w:pos="9360"/>
        </w:tabs>
        <w:rPr>
          <w:rFonts w:cs="Arial"/>
        </w:rPr>
      </w:pPr>
    </w:p>
    <w:p w:rsidR="00520AD5" w:rsidRPr="006F378F" w:rsidRDefault="00520AD5" w:rsidP="00520AD5">
      <w:pPr>
        <w:tabs>
          <w:tab w:val="left" w:pos="6480"/>
          <w:tab w:val="left" w:pos="7920"/>
          <w:tab w:val="left" w:pos="9360"/>
        </w:tabs>
        <w:rPr>
          <w:rFonts w:cs="Arial"/>
        </w:rPr>
      </w:pPr>
      <w:r w:rsidRPr="0002089B">
        <w:rPr>
          <w:rFonts w:cs="Arial"/>
        </w:rPr>
        <w:t>2011: Opportunity, Danger, and the Balance of Risk</w:t>
      </w:r>
      <w:r w:rsidRPr="006F378F">
        <w:rPr>
          <w:b/>
        </w:rPr>
        <w:t xml:space="preserve"> </w:t>
      </w:r>
      <w:r w:rsidRPr="0038627E">
        <w:rPr>
          <w:bCs/>
        </w:rPr>
        <w:t>(</w:t>
      </w:r>
      <w:r w:rsidRPr="006F378F">
        <w:rPr>
          <w:rFonts w:cs="Arial"/>
        </w:rPr>
        <w:t>MM)</w:t>
      </w:r>
      <w:r w:rsidR="0042170F" w:rsidRPr="004E1A99">
        <w:rPr>
          <w:rFonts w:cs="Arial"/>
        </w:rPr>
        <w:br/>
      </w:r>
      <w:r w:rsidRPr="006F378F">
        <w:rPr>
          <w:rFonts w:cs="Arial"/>
        </w:rPr>
        <w:tab/>
        <w:t>LAA11</w:t>
      </w:r>
      <w:r w:rsidRPr="006F378F">
        <w:rPr>
          <w:rFonts w:cs="Arial"/>
        </w:rPr>
        <w:tab/>
        <w:t>B/P</w:t>
      </w:r>
      <w:r w:rsidRPr="006F378F">
        <w:rPr>
          <w:rFonts w:cs="Arial"/>
        </w:rPr>
        <w:tab/>
        <w:t>N/C</w:t>
      </w:r>
    </w:p>
    <w:p w:rsidR="001151CF" w:rsidRPr="006F378F" w:rsidRDefault="001151CF" w:rsidP="00EE7172">
      <w:pPr>
        <w:tabs>
          <w:tab w:val="left" w:pos="6480"/>
          <w:tab w:val="left" w:pos="7920"/>
          <w:tab w:val="left" w:pos="9360"/>
        </w:tabs>
        <w:rPr>
          <w:rFonts w:cs="Arial"/>
        </w:rPr>
      </w:pPr>
    </w:p>
    <w:p w:rsidR="0042170F" w:rsidRPr="006F378F" w:rsidRDefault="0042170F" w:rsidP="0042170F">
      <w:pPr>
        <w:tabs>
          <w:tab w:val="left" w:pos="6480"/>
          <w:tab w:val="left" w:pos="7920"/>
          <w:tab w:val="left" w:pos="9360"/>
        </w:tabs>
        <w:rPr>
          <w:rFonts w:cs="Arial"/>
        </w:rPr>
      </w:pPr>
      <w:bookmarkStart w:id="48" w:name="OLE_LINK87"/>
      <w:r w:rsidRPr="006F378F">
        <w:rPr>
          <w:rFonts w:cs="Arial"/>
        </w:rPr>
        <w:t>2012: The Advantage of Uncertainty</w:t>
      </w:r>
      <w:r w:rsidRPr="006F378F">
        <w:rPr>
          <w:b/>
        </w:rPr>
        <w:t xml:space="preserve"> </w:t>
      </w:r>
      <w:r w:rsidRPr="0038627E">
        <w:rPr>
          <w:bCs/>
        </w:rPr>
        <w:t>(</w:t>
      </w:r>
      <w:r w:rsidRPr="006F378F">
        <w:rPr>
          <w:rFonts w:cs="Arial"/>
        </w:rPr>
        <w:t>MM)</w:t>
      </w:r>
      <w:r w:rsidRPr="006F378F">
        <w:rPr>
          <w:rFonts w:cs="Arial"/>
        </w:rPr>
        <w:tab/>
        <w:t>LAA12</w:t>
      </w:r>
      <w:r w:rsidRPr="006F378F">
        <w:rPr>
          <w:rFonts w:cs="Arial"/>
        </w:rPr>
        <w:tab/>
        <w:t>B/P</w:t>
      </w:r>
      <w:r w:rsidRPr="006F378F">
        <w:rPr>
          <w:rFonts w:cs="Arial"/>
        </w:rPr>
        <w:tab/>
        <w:t>N/C</w:t>
      </w:r>
    </w:p>
    <w:bookmarkEnd w:id="48"/>
    <w:p w:rsidR="0042170F" w:rsidRPr="004E1A99" w:rsidRDefault="0042170F" w:rsidP="00EE7172">
      <w:pPr>
        <w:tabs>
          <w:tab w:val="left" w:pos="6480"/>
          <w:tab w:val="left" w:pos="7920"/>
          <w:tab w:val="left" w:pos="9360"/>
        </w:tabs>
        <w:rPr>
          <w:rFonts w:cs="Arial"/>
        </w:rPr>
      </w:pPr>
    </w:p>
    <w:p w:rsidR="0042170F" w:rsidRPr="004E1A99" w:rsidRDefault="0042170F" w:rsidP="0042170F">
      <w:pPr>
        <w:tabs>
          <w:tab w:val="left" w:pos="6480"/>
          <w:tab w:val="left" w:pos="7920"/>
          <w:tab w:val="left" w:pos="9360"/>
        </w:tabs>
        <w:rPr>
          <w:rFonts w:cs="Arial"/>
        </w:rPr>
      </w:pPr>
      <w:r w:rsidRPr="0002089B">
        <w:rPr>
          <w:rFonts w:cs="Arial"/>
        </w:rPr>
        <w:t>2013: The Power of Belonging</w:t>
      </w:r>
      <w:r w:rsidRPr="006F378F">
        <w:rPr>
          <w:b/>
        </w:rPr>
        <w:t xml:space="preserve"> </w:t>
      </w:r>
      <w:r w:rsidRPr="0038627E">
        <w:rPr>
          <w:bCs/>
        </w:rPr>
        <w:t>(</w:t>
      </w:r>
      <w:r w:rsidRPr="006F378F">
        <w:rPr>
          <w:rFonts w:cs="Arial"/>
        </w:rPr>
        <w:t>MM)</w:t>
      </w:r>
      <w:r w:rsidRPr="006F378F">
        <w:rPr>
          <w:rFonts w:cs="Arial"/>
        </w:rPr>
        <w:tab/>
        <w:t>LAA13</w:t>
      </w:r>
      <w:r w:rsidRPr="006F378F">
        <w:rPr>
          <w:rFonts w:cs="Arial"/>
        </w:rPr>
        <w:tab/>
        <w:t>B/P</w:t>
      </w:r>
      <w:r w:rsidRPr="006F378F">
        <w:rPr>
          <w:rFonts w:cs="Arial"/>
        </w:rPr>
        <w:tab/>
      </w:r>
      <w:r w:rsidRPr="004E1A99">
        <w:rPr>
          <w:rFonts w:cs="Arial"/>
        </w:rPr>
        <w:t>N/C</w:t>
      </w:r>
    </w:p>
    <w:p w:rsidR="0042170F" w:rsidRPr="006F378F" w:rsidRDefault="0042170F" w:rsidP="00EE7172">
      <w:pPr>
        <w:tabs>
          <w:tab w:val="left" w:pos="6480"/>
          <w:tab w:val="left" w:pos="7920"/>
          <w:tab w:val="left" w:pos="9360"/>
        </w:tabs>
        <w:rPr>
          <w:rFonts w:cs="Arial"/>
        </w:rPr>
      </w:pPr>
    </w:p>
    <w:p w:rsidR="00C52421" w:rsidRDefault="00C52421" w:rsidP="00C52421">
      <w:pPr>
        <w:tabs>
          <w:tab w:val="left" w:pos="6480"/>
          <w:tab w:val="left" w:pos="7920"/>
          <w:tab w:val="left" w:pos="9360"/>
        </w:tabs>
        <w:rPr>
          <w:rFonts w:cs="Arial"/>
        </w:rPr>
      </w:pPr>
      <w:r w:rsidRPr="006F378F">
        <w:rPr>
          <w:rFonts w:cs="Arial"/>
        </w:rPr>
        <w:t>2014: The Challenge and the Limit</w:t>
      </w:r>
      <w:r w:rsidRPr="006F378F">
        <w:rPr>
          <w:b/>
        </w:rPr>
        <w:t xml:space="preserve"> </w:t>
      </w:r>
      <w:r w:rsidRPr="0038627E">
        <w:rPr>
          <w:bCs/>
        </w:rPr>
        <w:t>(</w:t>
      </w:r>
      <w:r w:rsidRPr="006F378F">
        <w:rPr>
          <w:rFonts w:cs="Arial"/>
        </w:rPr>
        <w:t>MM)</w:t>
      </w:r>
      <w:r w:rsidRPr="006F378F">
        <w:rPr>
          <w:rFonts w:cs="Arial"/>
        </w:rPr>
        <w:tab/>
        <w:t>LAA14</w:t>
      </w:r>
      <w:r w:rsidRPr="006F378F">
        <w:rPr>
          <w:rFonts w:cs="Arial"/>
        </w:rPr>
        <w:tab/>
        <w:t>B/P</w:t>
      </w:r>
      <w:r w:rsidRPr="006F378F">
        <w:rPr>
          <w:rFonts w:cs="Arial"/>
        </w:rPr>
        <w:tab/>
        <w:t>N/C</w:t>
      </w:r>
    </w:p>
    <w:p w:rsidR="007F05DA" w:rsidRPr="006F378F" w:rsidRDefault="007F05DA" w:rsidP="00C52421">
      <w:pPr>
        <w:tabs>
          <w:tab w:val="left" w:pos="6480"/>
          <w:tab w:val="left" w:pos="7920"/>
          <w:tab w:val="left" w:pos="9360"/>
        </w:tabs>
        <w:rPr>
          <w:rFonts w:cs="Arial"/>
        </w:rPr>
      </w:pPr>
    </w:p>
    <w:p w:rsidR="00B34E2A" w:rsidRPr="009E2FDB" w:rsidRDefault="00B34E2A" w:rsidP="00EE7172">
      <w:pPr>
        <w:pStyle w:val="Heading3"/>
        <w:tabs>
          <w:tab w:val="left" w:pos="6480"/>
          <w:tab w:val="left" w:pos="7920"/>
          <w:tab w:val="left" w:pos="9360"/>
        </w:tabs>
      </w:pPr>
      <w:bookmarkStart w:id="49" w:name="_Toc410373915"/>
      <w:r w:rsidRPr="006F378F">
        <w:t xml:space="preserve">NFB </w:t>
      </w:r>
      <w:r w:rsidR="00DA2764" w:rsidRPr="004E1A99">
        <w:t>Resolutions</w:t>
      </w:r>
      <w:bookmarkEnd w:id="49"/>
    </w:p>
    <w:p w:rsidR="00FF3C31" w:rsidRPr="006F378F" w:rsidRDefault="00FF3C31"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 xml:space="preserve">The </w:t>
      </w:r>
      <w:r w:rsidR="002C7592" w:rsidRPr="006F378F">
        <w:rPr>
          <w:rFonts w:cs="Arial"/>
        </w:rPr>
        <w:t xml:space="preserve">resolutions passed at the </w:t>
      </w:r>
      <w:r w:rsidR="00B31DF4" w:rsidRPr="006F378F">
        <w:rPr>
          <w:rFonts w:cs="Arial"/>
        </w:rPr>
        <w:t xml:space="preserve">annual </w:t>
      </w:r>
      <w:r w:rsidR="002C7592" w:rsidRPr="006F378F">
        <w:rPr>
          <w:rFonts w:cs="Arial"/>
        </w:rPr>
        <w:t xml:space="preserve">national convention of the National Federation of the </w:t>
      </w:r>
      <w:r w:rsidR="00C53883">
        <w:rPr>
          <w:rFonts w:cs="Arial"/>
        </w:rPr>
        <w:t>B</w:t>
      </w:r>
      <w:r w:rsidR="002C7592" w:rsidRPr="006F378F">
        <w:rPr>
          <w:rFonts w:cs="Arial"/>
        </w:rPr>
        <w:t xml:space="preserve">lind establish </w:t>
      </w:r>
      <w:r w:rsidRPr="006F378F">
        <w:rPr>
          <w:rFonts w:cs="Arial"/>
        </w:rPr>
        <w:t xml:space="preserve">the </w:t>
      </w:r>
      <w:r w:rsidR="00F421C8" w:rsidRPr="006F378F">
        <w:rPr>
          <w:rFonts w:cs="Arial"/>
        </w:rPr>
        <w:t xml:space="preserve">governing </w:t>
      </w:r>
      <w:r w:rsidRPr="006F378F">
        <w:rPr>
          <w:rFonts w:cs="Arial"/>
        </w:rPr>
        <w:t xml:space="preserve">policies of </w:t>
      </w:r>
      <w:r w:rsidR="00F421C8" w:rsidRPr="006F378F">
        <w:rPr>
          <w:rFonts w:cs="Arial"/>
        </w:rPr>
        <w:t>our organization. The text of our resolutions is available online from 1990 through the present.</w:t>
      </w:r>
      <w:r w:rsidRPr="006F378F">
        <w:rPr>
          <w:rFonts w:cs="Arial"/>
        </w:rPr>
        <w:t xml:space="preserve"> For </w:t>
      </w:r>
      <w:r w:rsidR="00F421C8" w:rsidRPr="006F378F">
        <w:rPr>
          <w:rFonts w:cs="Arial"/>
        </w:rPr>
        <w:t xml:space="preserve">copies in </w:t>
      </w:r>
      <w:r w:rsidR="00964EEA" w:rsidRPr="006F378F">
        <w:rPr>
          <w:rFonts w:cs="Arial"/>
        </w:rPr>
        <w:t>Braille</w:t>
      </w:r>
      <w:r w:rsidR="00F421C8" w:rsidRPr="006F378F">
        <w:rPr>
          <w:rFonts w:cs="Arial"/>
        </w:rPr>
        <w:t xml:space="preserve"> or print</w:t>
      </w:r>
      <w:r w:rsidRPr="006F378F">
        <w:rPr>
          <w:rFonts w:cs="Arial"/>
        </w:rPr>
        <w:t>, please contact us.</w:t>
      </w:r>
    </w:p>
    <w:p w:rsidR="00B34E2A" w:rsidRPr="006F378F" w:rsidRDefault="00B34E2A" w:rsidP="00EE7172">
      <w:pPr>
        <w:tabs>
          <w:tab w:val="left" w:pos="6480"/>
          <w:tab w:val="left" w:pos="7920"/>
          <w:tab w:val="left" w:pos="9360"/>
        </w:tabs>
        <w:rPr>
          <w:rFonts w:cs="Arial"/>
        </w:rPr>
      </w:pPr>
    </w:p>
    <w:p w:rsidR="00B34E2A" w:rsidRPr="006F378F" w:rsidRDefault="00DA2764" w:rsidP="00EE7172">
      <w:pPr>
        <w:pStyle w:val="Heading3"/>
        <w:tabs>
          <w:tab w:val="left" w:pos="6480"/>
          <w:tab w:val="left" w:pos="7920"/>
          <w:tab w:val="left" w:pos="9360"/>
        </w:tabs>
      </w:pPr>
      <w:bookmarkStart w:id="50" w:name="_Toc410373916"/>
      <w:r w:rsidRPr="006F378F">
        <w:t>Presidential Reports</w:t>
      </w:r>
      <w:bookmarkEnd w:id="50"/>
    </w:p>
    <w:p w:rsidR="00FF3C31" w:rsidRPr="006F378F" w:rsidRDefault="00FF3C31" w:rsidP="00B31DF4">
      <w:pPr>
        <w:rPr>
          <w:rFonts w:cs="Arial"/>
        </w:rPr>
      </w:pPr>
    </w:p>
    <w:p w:rsidR="00B34E2A" w:rsidRPr="006F378F" w:rsidRDefault="00F421C8" w:rsidP="00B31DF4">
      <w:pPr>
        <w:rPr>
          <w:rFonts w:cs="Arial"/>
        </w:rPr>
      </w:pPr>
      <w:r w:rsidRPr="006F378F">
        <w:rPr>
          <w:rFonts w:cs="Arial"/>
        </w:rPr>
        <w:t xml:space="preserve">At the annual convention of the National Federation of the Blind, our national president reports on the major events of the past year. </w:t>
      </w:r>
      <w:r w:rsidR="00B31DF4" w:rsidRPr="006F378F">
        <w:rPr>
          <w:rFonts w:cs="Arial"/>
        </w:rPr>
        <w:t xml:space="preserve">The text of these reports is available online from 1987 </w:t>
      </w:r>
      <w:r w:rsidR="00B34E2A" w:rsidRPr="006F378F">
        <w:rPr>
          <w:rFonts w:cs="Arial"/>
        </w:rPr>
        <w:t xml:space="preserve">to the present. For years prior to those listed, please contact us or visit our </w:t>
      </w:r>
      <w:r w:rsidR="00873F31" w:rsidRPr="006F378F">
        <w:rPr>
          <w:rFonts w:cs="Arial"/>
        </w:rPr>
        <w:t>w</w:t>
      </w:r>
      <w:r w:rsidR="00B34E2A" w:rsidRPr="006F378F">
        <w:rPr>
          <w:rFonts w:cs="Arial"/>
        </w:rPr>
        <w:t>ebsite.</w:t>
      </w:r>
    </w:p>
    <w:p w:rsidR="00B34E2A" w:rsidRPr="006F378F" w:rsidRDefault="00B34E2A" w:rsidP="00EE7172">
      <w:pPr>
        <w:tabs>
          <w:tab w:val="left" w:pos="6480"/>
          <w:tab w:val="left" w:pos="7920"/>
          <w:tab w:val="left" w:pos="9360"/>
        </w:tabs>
        <w:rPr>
          <w:rFonts w:cs="Arial"/>
        </w:rPr>
      </w:pPr>
    </w:p>
    <w:p w:rsidR="00BF7EEE" w:rsidRPr="006F378F" w:rsidRDefault="00BF7EEE" w:rsidP="00EE7172">
      <w:pPr>
        <w:tabs>
          <w:tab w:val="left" w:pos="6480"/>
          <w:tab w:val="left" w:pos="7920"/>
          <w:tab w:val="left" w:pos="9360"/>
        </w:tabs>
        <w:rPr>
          <w:rFonts w:cs="Arial"/>
        </w:rPr>
      </w:pPr>
      <w:bookmarkStart w:id="51" w:name="OLE_LINK83"/>
      <w:bookmarkStart w:id="52" w:name="OLE_LINK84"/>
      <w:r w:rsidRPr="006F378F">
        <w:rPr>
          <w:rFonts w:cs="Arial"/>
        </w:rPr>
        <w:t>2010 P</w:t>
      </w:r>
      <w:r w:rsidR="0042170F" w:rsidRPr="006F378F">
        <w:rPr>
          <w:rFonts w:cs="Arial"/>
        </w:rPr>
        <w:t xml:space="preserve">residential Report </w:t>
      </w:r>
      <w:r w:rsidR="0042170F" w:rsidRPr="006F378F">
        <w:rPr>
          <w:rFonts w:cs="Arial"/>
        </w:rPr>
        <w:tab/>
        <w:t xml:space="preserve">LAB10 </w:t>
      </w:r>
      <w:r w:rsidR="0042170F" w:rsidRPr="006F378F">
        <w:rPr>
          <w:rFonts w:cs="Arial"/>
        </w:rPr>
        <w:tab/>
        <w:t>B/</w:t>
      </w:r>
      <w:r w:rsidRPr="006F378F">
        <w:rPr>
          <w:rFonts w:cs="Arial"/>
        </w:rPr>
        <w:t xml:space="preserve">P </w:t>
      </w:r>
      <w:r w:rsidRPr="006F378F">
        <w:rPr>
          <w:rFonts w:cs="Arial"/>
        </w:rPr>
        <w:tab/>
        <w:t>N/C</w:t>
      </w:r>
    </w:p>
    <w:p w:rsidR="0042170F" w:rsidRPr="006F378F" w:rsidRDefault="0042170F" w:rsidP="0042170F">
      <w:pPr>
        <w:tabs>
          <w:tab w:val="left" w:pos="6480"/>
          <w:tab w:val="left" w:pos="7920"/>
          <w:tab w:val="left" w:pos="9360"/>
        </w:tabs>
        <w:rPr>
          <w:rFonts w:cs="Arial"/>
        </w:rPr>
      </w:pPr>
      <w:r w:rsidRPr="006F378F">
        <w:rPr>
          <w:rFonts w:cs="Arial"/>
        </w:rPr>
        <w:t xml:space="preserve">2011 Presidential Report </w:t>
      </w:r>
      <w:r w:rsidRPr="006F378F">
        <w:rPr>
          <w:rFonts w:cs="Arial"/>
        </w:rPr>
        <w:tab/>
        <w:t>LAB11</w:t>
      </w:r>
      <w:r w:rsidR="007D72FA" w:rsidRPr="006F378F">
        <w:rPr>
          <w:rFonts w:cs="Arial"/>
        </w:rPr>
        <w:t xml:space="preserve"> </w:t>
      </w:r>
      <w:r w:rsidR="007D72FA" w:rsidRPr="006F378F">
        <w:rPr>
          <w:rFonts w:cs="Arial"/>
        </w:rPr>
        <w:tab/>
        <w:t>B</w:t>
      </w:r>
      <w:r w:rsidRPr="006F378F">
        <w:rPr>
          <w:rFonts w:cs="Arial"/>
        </w:rPr>
        <w:t xml:space="preserve">/P </w:t>
      </w:r>
      <w:r w:rsidRPr="006F378F">
        <w:rPr>
          <w:rFonts w:cs="Arial"/>
        </w:rPr>
        <w:tab/>
        <w:t>N/C</w:t>
      </w:r>
    </w:p>
    <w:p w:rsidR="0042170F" w:rsidRPr="006F378F" w:rsidRDefault="0042170F" w:rsidP="0042170F">
      <w:pPr>
        <w:tabs>
          <w:tab w:val="left" w:pos="6480"/>
          <w:tab w:val="left" w:pos="7920"/>
          <w:tab w:val="left" w:pos="9360"/>
        </w:tabs>
        <w:rPr>
          <w:rFonts w:cs="Arial"/>
        </w:rPr>
      </w:pPr>
      <w:r w:rsidRPr="006F378F">
        <w:rPr>
          <w:rFonts w:cs="Arial"/>
        </w:rPr>
        <w:t xml:space="preserve">2012 Presidential Report </w:t>
      </w:r>
      <w:r w:rsidRPr="006F378F">
        <w:rPr>
          <w:rFonts w:cs="Arial"/>
        </w:rPr>
        <w:tab/>
        <w:t xml:space="preserve">LAB12 </w:t>
      </w:r>
      <w:r w:rsidRPr="006F378F">
        <w:rPr>
          <w:rFonts w:cs="Arial"/>
        </w:rPr>
        <w:tab/>
        <w:t xml:space="preserve">B/P </w:t>
      </w:r>
      <w:r w:rsidRPr="006F378F">
        <w:rPr>
          <w:rFonts w:cs="Arial"/>
        </w:rPr>
        <w:tab/>
        <w:t>N/C</w:t>
      </w:r>
    </w:p>
    <w:p w:rsidR="0042170F" w:rsidRPr="006F378F" w:rsidRDefault="0042170F" w:rsidP="0042170F">
      <w:pPr>
        <w:tabs>
          <w:tab w:val="left" w:pos="6480"/>
          <w:tab w:val="left" w:pos="7920"/>
          <w:tab w:val="left" w:pos="9360"/>
        </w:tabs>
        <w:rPr>
          <w:rFonts w:cs="Arial"/>
        </w:rPr>
      </w:pPr>
      <w:r w:rsidRPr="006F378F">
        <w:rPr>
          <w:rFonts w:cs="Arial"/>
        </w:rPr>
        <w:lastRenderedPageBreak/>
        <w:t xml:space="preserve">2013 Presidential Report </w:t>
      </w:r>
      <w:r w:rsidRPr="006F378F">
        <w:rPr>
          <w:rFonts w:cs="Arial"/>
        </w:rPr>
        <w:tab/>
        <w:t xml:space="preserve">LAB13 </w:t>
      </w:r>
      <w:r w:rsidRPr="006F378F">
        <w:rPr>
          <w:rFonts w:cs="Arial"/>
        </w:rPr>
        <w:tab/>
        <w:t xml:space="preserve">B/P </w:t>
      </w:r>
      <w:r w:rsidRPr="006F378F">
        <w:rPr>
          <w:rFonts w:cs="Arial"/>
        </w:rPr>
        <w:tab/>
        <w:t>N/C</w:t>
      </w:r>
    </w:p>
    <w:p w:rsidR="00C52421" w:rsidRPr="006F378F" w:rsidRDefault="00C52421" w:rsidP="00C52421">
      <w:pPr>
        <w:tabs>
          <w:tab w:val="left" w:pos="6480"/>
          <w:tab w:val="left" w:pos="7920"/>
          <w:tab w:val="left" w:pos="9360"/>
        </w:tabs>
        <w:rPr>
          <w:rFonts w:cs="Arial"/>
        </w:rPr>
      </w:pPr>
      <w:r w:rsidRPr="006F378F">
        <w:rPr>
          <w:rFonts w:cs="Arial"/>
        </w:rPr>
        <w:t xml:space="preserve">2014 Presidential Report </w:t>
      </w:r>
      <w:r w:rsidRPr="006F378F">
        <w:rPr>
          <w:rFonts w:cs="Arial"/>
        </w:rPr>
        <w:tab/>
        <w:t xml:space="preserve">LAB14 </w:t>
      </w:r>
      <w:r w:rsidRPr="006F378F">
        <w:rPr>
          <w:rFonts w:cs="Arial"/>
        </w:rPr>
        <w:tab/>
        <w:t xml:space="preserve">B/P </w:t>
      </w:r>
      <w:r w:rsidRPr="006F378F">
        <w:rPr>
          <w:rFonts w:cs="Arial"/>
        </w:rPr>
        <w:tab/>
        <w:t>N/C</w:t>
      </w:r>
    </w:p>
    <w:p w:rsidR="0042170F" w:rsidRPr="006F378F" w:rsidRDefault="0042170F" w:rsidP="0042170F">
      <w:pPr>
        <w:tabs>
          <w:tab w:val="left" w:pos="6480"/>
          <w:tab w:val="left" w:pos="7920"/>
          <w:tab w:val="left" w:pos="9360"/>
        </w:tabs>
        <w:rPr>
          <w:rFonts w:cs="Arial"/>
        </w:rPr>
      </w:pPr>
    </w:p>
    <w:bookmarkEnd w:id="51"/>
    <w:bookmarkEnd w:id="52"/>
    <w:p w:rsidR="00B34E2A" w:rsidRPr="006F378F" w:rsidRDefault="00B34E2A" w:rsidP="00EE7172">
      <w:pPr>
        <w:tabs>
          <w:tab w:val="left" w:pos="6480"/>
          <w:tab w:val="left" w:pos="7920"/>
          <w:tab w:val="left" w:pos="9360"/>
        </w:tabs>
        <w:rPr>
          <w:rFonts w:cs="Arial"/>
        </w:rPr>
      </w:pPr>
      <w:r w:rsidRPr="006F378F">
        <w:rPr>
          <w:rFonts w:cs="Arial"/>
        </w:rPr>
        <w:t>--------------------------------------------------------------------------------------------</w:t>
      </w:r>
      <w:r w:rsidR="009D3AD3" w:rsidRPr="006F378F">
        <w:rPr>
          <w:rFonts w:cs="Arial"/>
        </w:rPr>
        <w:t>-------------------</w:t>
      </w:r>
    </w:p>
    <w:p w:rsidR="00B34E2A" w:rsidRPr="006F378F" w:rsidRDefault="00B34E2A" w:rsidP="00EE7172">
      <w:pPr>
        <w:pStyle w:val="Heading2"/>
        <w:tabs>
          <w:tab w:val="left" w:pos="6480"/>
          <w:tab w:val="left" w:pos="7920"/>
          <w:tab w:val="left" w:pos="9360"/>
        </w:tabs>
      </w:pPr>
      <w:bookmarkStart w:id="53" w:name="_Toc410373917"/>
      <w:r w:rsidRPr="006F378F">
        <w:t>Technology</w:t>
      </w:r>
      <w:bookmarkEnd w:id="53"/>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Access Technology and Disabilities in the Twenty-First Century (by Ray Kurzweil)</w:t>
      </w:r>
      <w:r w:rsidR="003972ED" w:rsidRPr="006F378F">
        <w:rPr>
          <w:rFonts w:cs="Arial"/>
        </w:rPr>
        <w:br/>
      </w:r>
      <w:r w:rsidRPr="006F378F">
        <w:rPr>
          <w:rFonts w:cs="Arial"/>
        </w:rPr>
        <w:tab/>
        <w:t>LBA42</w:t>
      </w:r>
      <w:r w:rsidRPr="006F378F">
        <w:rPr>
          <w:rFonts w:cs="Arial"/>
        </w:rPr>
        <w:tab/>
        <w:t>B/P</w:t>
      </w:r>
      <w:r w:rsidRPr="006F378F">
        <w:rPr>
          <w:rFonts w:cs="Arial"/>
        </w:rPr>
        <w:tab/>
        <w:t xml:space="preserve"> N/C</w:t>
      </w:r>
    </w:p>
    <w:p w:rsidR="00B34E2A" w:rsidRPr="006F378F" w:rsidRDefault="00B34E2A" w:rsidP="00EE7172">
      <w:pPr>
        <w:tabs>
          <w:tab w:val="left" w:pos="6480"/>
          <w:tab w:val="left" w:pos="7920"/>
          <w:tab w:val="left" w:pos="9360"/>
        </w:tabs>
        <w:rPr>
          <w:rFonts w:cs="Arial"/>
        </w:rPr>
      </w:pPr>
    </w:p>
    <w:p w:rsidR="00E334D4" w:rsidRPr="006F378F" w:rsidRDefault="00E334D4" w:rsidP="00EE7172">
      <w:pPr>
        <w:tabs>
          <w:tab w:val="left" w:pos="6480"/>
          <w:tab w:val="left" w:pos="7920"/>
          <w:tab w:val="left" w:pos="9360"/>
        </w:tabs>
        <w:rPr>
          <w:rFonts w:cs="Arial"/>
        </w:rPr>
      </w:pPr>
      <w:r w:rsidRPr="006F378F">
        <w:rPr>
          <w:rFonts w:cs="Arial"/>
        </w:rPr>
        <w:t xml:space="preserve">Blind Driver: Ultimate Insult or Statement of Fact </w:t>
      </w:r>
      <w:r w:rsidR="007B32C8" w:rsidRPr="006F378F">
        <w:rPr>
          <w:rFonts w:cs="Arial"/>
        </w:rPr>
        <w:t>(</w:t>
      </w:r>
      <w:r w:rsidRPr="006F378F">
        <w:rPr>
          <w:rFonts w:cs="Arial"/>
        </w:rPr>
        <w:t>by Gary Wunder</w:t>
      </w:r>
      <w:r w:rsidR="007B32C8" w:rsidRPr="006F378F">
        <w:rPr>
          <w:rFonts w:cs="Arial"/>
        </w:rPr>
        <w:t>)</w:t>
      </w:r>
      <w:r w:rsidRPr="006F378F">
        <w:rPr>
          <w:rFonts w:cs="Arial"/>
        </w:rPr>
        <w:br/>
      </w:r>
      <w:r w:rsidRPr="006F378F">
        <w:rPr>
          <w:rFonts w:cs="Arial"/>
        </w:rPr>
        <w:tab/>
        <w:t>LBD95</w:t>
      </w:r>
      <w:r w:rsidRPr="006F378F">
        <w:rPr>
          <w:rFonts w:cs="Arial"/>
        </w:rPr>
        <w:tab/>
        <w:t>B/P</w:t>
      </w:r>
      <w:r w:rsidRPr="006F378F">
        <w:rPr>
          <w:rFonts w:cs="Arial"/>
        </w:rPr>
        <w:tab/>
        <w:t>N/C</w:t>
      </w:r>
    </w:p>
    <w:p w:rsidR="00E334D4" w:rsidRPr="006F378F" w:rsidRDefault="00E334D4" w:rsidP="00EE7172">
      <w:pPr>
        <w:tabs>
          <w:tab w:val="left" w:pos="6480"/>
          <w:tab w:val="left" w:pos="7920"/>
          <w:tab w:val="left" w:pos="9360"/>
        </w:tabs>
        <w:rPr>
          <w:rFonts w:cs="Arial"/>
        </w:rPr>
      </w:pPr>
    </w:p>
    <w:p w:rsidR="005A5C75" w:rsidRPr="006F378F" w:rsidRDefault="005A5C75" w:rsidP="00EE7172">
      <w:pPr>
        <w:tabs>
          <w:tab w:val="left" w:pos="6480"/>
          <w:tab w:val="left" w:pos="7920"/>
          <w:tab w:val="left" w:pos="9360"/>
        </w:tabs>
        <w:rPr>
          <w:rFonts w:cs="Arial"/>
        </w:rPr>
      </w:pPr>
      <w:r w:rsidRPr="006F378F">
        <w:rPr>
          <w:rFonts w:cs="Arial"/>
        </w:rPr>
        <w:t>NFB Jernigan Institute Consumer Electronics Shopping Guide</w:t>
      </w:r>
      <w:r w:rsidRPr="006F378F">
        <w:rPr>
          <w:rFonts w:cs="Arial"/>
        </w:rPr>
        <w:br/>
      </w:r>
      <w:r w:rsidRPr="006F378F">
        <w:rPr>
          <w:rFonts w:cs="Arial"/>
        </w:rPr>
        <w:tab/>
        <w:t>LBN83</w:t>
      </w:r>
      <w:r w:rsidRPr="006F378F">
        <w:rPr>
          <w:rFonts w:cs="Arial"/>
        </w:rPr>
        <w:tab/>
        <w:t>B/P</w:t>
      </w:r>
      <w:r w:rsidRPr="006F378F">
        <w:rPr>
          <w:rFonts w:cs="Arial"/>
        </w:rPr>
        <w:tab/>
        <w:t>N/C</w:t>
      </w:r>
    </w:p>
    <w:p w:rsidR="005A5C75" w:rsidRPr="006F378F" w:rsidRDefault="005A5C75"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NFB Nonvisual Accessibility Web Certification (</w:t>
      </w:r>
      <w:r w:rsidR="00CB097A" w:rsidRPr="006F378F">
        <w:rPr>
          <w:rFonts w:cs="Arial"/>
        </w:rPr>
        <w:t>b</w:t>
      </w:r>
      <w:r w:rsidRPr="006F378F">
        <w:rPr>
          <w:rFonts w:cs="Arial"/>
        </w:rPr>
        <w:t>y Anne Taylor)</w:t>
      </w:r>
      <w:r w:rsidR="00134B48" w:rsidRPr="006F378F">
        <w:rPr>
          <w:rFonts w:cs="Arial"/>
        </w:rPr>
        <w:br/>
      </w:r>
      <w:r w:rsidRPr="006F378F">
        <w:rPr>
          <w:rFonts w:cs="Arial"/>
        </w:rPr>
        <w:tab/>
        <w:t xml:space="preserve">LBN75 </w:t>
      </w:r>
      <w:r w:rsidRPr="006F378F">
        <w:rPr>
          <w:rFonts w:cs="Arial"/>
        </w:rPr>
        <w:tab/>
        <w:t xml:space="preserve">B/P </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Striving for Excellence: The Role of Technology and More (by Joanne Wilson)</w:t>
      </w:r>
      <w:r w:rsidR="00134B48" w:rsidRPr="006F378F">
        <w:rPr>
          <w:rFonts w:cs="Arial"/>
        </w:rPr>
        <w:br/>
      </w:r>
      <w:r w:rsidRPr="006F378F">
        <w:rPr>
          <w:rFonts w:cs="Arial"/>
        </w:rPr>
        <w:tab/>
        <w:t>LBS53</w:t>
      </w:r>
      <w:r w:rsidRPr="006F378F">
        <w:rPr>
          <w:rFonts w:cs="Arial"/>
        </w:rPr>
        <w:tab/>
        <w:t>B/P</w:t>
      </w:r>
      <w:r w:rsidRPr="006F378F">
        <w:rPr>
          <w:rFonts w:cs="Arial"/>
        </w:rPr>
        <w:tab/>
        <w:t xml:space="preserve">N/C </w:t>
      </w:r>
    </w:p>
    <w:p w:rsidR="00B34E2A" w:rsidRPr="006F378F" w:rsidRDefault="00B34E2A" w:rsidP="00EE7172">
      <w:pPr>
        <w:tabs>
          <w:tab w:val="left" w:pos="6480"/>
          <w:tab w:val="left" w:pos="7920"/>
          <w:tab w:val="left" w:pos="9360"/>
        </w:tabs>
        <w:rPr>
          <w:rFonts w:cs="Arial"/>
        </w:rPr>
      </w:pPr>
    </w:p>
    <w:p w:rsidR="001953BE" w:rsidRPr="006F378F" w:rsidRDefault="001953BE" w:rsidP="00EE7172">
      <w:pPr>
        <w:tabs>
          <w:tab w:val="left" w:pos="6480"/>
          <w:tab w:val="left" w:pos="7920"/>
          <w:tab w:val="left" w:pos="9360"/>
        </w:tabs>
        <w:rPr>
          <w:rFonts w:cs="Arial"/>
        </w:rPr>
      </w:pPr>
      <w:r w:rsidRPr="008C4801">
        <w:rPr>
          <w:rFonts w:cs="Arial"/>
          <w:i/>
        </w:rPr>
        <w:t>Technology Resource List</w:t>
      </w:r>
      <w:r w:rsidRPr="006F378F">
        <w:rPr>
          <w:rFonts w:cs="Arial"/>
        </w:rPr>
        <w:t xml:space="preserve"> </w:t>
      </w:r>
      <w:r w:rsidR="00CB097A" w:rsidRPr="006F378F">
        <w:rPr>
          <w:rFonts w:cs="Arial"/>
        </w:rPr>
        <w:t>(</w:t>
      </w:r>
      <w:r w:rsidRPr="006F378F">
        <w:rPr>
          <w:rFonts w:cs="Arial"/>
        </w:rPr>
        <w:t>by the NFB Access Technology Team</w:t>
      </w:r>
      <w:r w:rsidR="00CB097A" w:rsidRPr="006F378F">
        <w:rPr>
          <w:rFonts w:cs="Arial"/>
        </w:rPr>
        <w:t>)</w:t>
      </w:r>
      <w:r w:rsidR="00134B48" w:rsidRPr="006F378F">
        <w:rPr>
          <w:rFonts w:cs="Arial"/>
        </w:rPr>
        <w:br/>
      </w:r>
      <w:r w:rsidR="00134B48" w:rsidRPr="006F378F">
        <w:rPr>
          <w:rFonts w:cs="Arial"/>
        </w:rPr>
        <w:tab/>
      </w:r>
      <w:r w:rsidRPr="006F378F">
        <w:rPr>
          <w:rFonts w:cs="Arial"/>
        </w:rPr>
        <w:t>LBT39</w:t>
      </w:r>
      <w:r w:rsidR="00134B48" w:rsidRPr="006F378F">
        <w:rPr>
          <w:rFonts w:cs="Arial"/>
        </w:rPr>
        <w:tab/>
      </w:r>
      <w:r w:rsidRPr="006F378F">
        <w:rPr>
          <w:rFonts w:cs="Arial"/>
        </w:rPr>
        <w:t>B/P</w:t>
      </w:r>
      <w:r w:rsidR="00134B48" w:rsidRPr="006F378F">
        <w:rPr>
          <w:rFonts w:cs="Arial"/>
        </w:rPr>
        <w:tab/>
      </w:r>
      <w:r w:rsidRPr="006F378F">
        <w:rPr>
          <w:rFonts w:cs="Arial"/>
        </w:rPr>
        <w:t>N/C</w:t>
      </w:r>
    </w:p>
    <w:p w:rsidR="001953BE" w:rsidRPr="006F378F" w:rsidRDefault="001953BE" w:rsidP="00EE7172">
      <w:pPr>
        <w:tabs>
          <w:tab w:val="left" w:pos="6480"/>
          <w:tab w:val="left" w:pos="7920"/>
          <w:tab w:val="left" w:pos="9360"/>
        </w:tabs>
        <w:rPr>
          <w:rFonts w:cs="Arial"/>
        </w:rPr>
      </w:pPr>
    </w:p>
    <w:p w:rsidR="00ED4BFC" w:rsidRPr="006F378F" w:rsidRDefault="00ED4BFC" w:rsidP="00ED4BFC">
      <w:pPr>
        <w:tabs>
          <w:tab w:val="left" w:pos="6480"/>
          <w:tab w:val="left" w:pos="7920"/>
          <w:tab w:val="left" w:pos="9360"/>
        </w:tabs>
        <w:rPr>
          <w:rFonts w:cs="Arial"/>
        </w:rPr>
      </w:pPr>
      <w:r w:rsidRPr="006F378F">
        <w:rPr>
          <w:rFonts w:cs="Arial"/>
        </w:rPr>
        <w:t xml:space="preserve">Testimony for the Hearing on </w:t>
      </w:r>
      <w:r w:rsidR="00CB097A" w:rsidRPr="006F378F">
        <w:rPr>
          <w:rFonts w:cs="Arial"/>
        </w:rPr>
        <w:t>“</w:t>
      </w:r>
      <w:r w:rsidRPr="006F378F">
        <w:rPr>
          <w:rFonts w:cs="Arial"/>
        </w:rPr>
        <w:t>The Promise of Accessible Technology: Challenges and Opportunities</w:t>
      </w:r>
      <w:r w:rsidR="00CB097A" w:rsidRPr="006F378F">
        <w:rPr>
          <w:rFonts w:cs="Arial"/>
        </w:rPr>
        <w:t>”</w:t>
      </w:r>
      <w:r w:rsidRPr="006F378F">
        <w:rPr>
          <w:rFonts w:cs="Arial"/>
        </w:rPr>
        <w:t xml:space="preserve"> (</w:t>
      </w:r>
      <w:r w:rsidR="00CB097A" w:rsidRPr="006F378F">
        <w:rPr>
          <w:rFonts w:cs="Arial"/>
        </w:rPr>
        <w:t xml:space="preserve">by </w:t>
      </w:r>
      <w:r w:rsidRPr="006F378F">
        <w:rPr>
          <w:rFonts w:cs="Arial"/>
        </w:rPr>
        <w:t>Mark A. Riccobono)</w:t>
      </w:r>
      <w:r w:rsidRPr="006F378F">
        <w:rPr>
          <w:rFonts w:cs="Arial"/>
        </w:rPr>
        <w:br/>
      </w:r>
      <w:r w:rsidRPr="006F378F">
        <w:rPr>
          <w:rFonts w:cs="Arial"/>
        </w:rPr>
        <w:tab/>
        <w:t>LBT42</w:t>
      </w:r>
      <w:r w:rsidRPr="006F378F">
        <w:rPr>
          <w:rFonts w:cs="Arial"/>
        </w:rPr>
        <w:tab/>
        <w:t>B/P</w:t>
      </w:r>
      <w:r w:rsidRPr="006F378F">
        <w:rPr>
          <w:rFonts w:cs="Arial"/>
        </w:rPr>
        <w:tab/>
        <w:t>N/C</w:t>
      </w:r>
    </w:p>
    <w:p w:rsidR="00ED4BFC" w:rsidRPr="006F378F" w:rsidRDefault="00ED4BFC"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The Topography of Technology, Blindness, and the Luddite (by Marc Maurer)</w:t>
      </w:r>
      <w:r w:rsidR="00134B48" w:rsidRPr="006F378F">
        <w:rPr>
          <w:rFonts w:cs="Arial"/>
        </w:rPr>
        <w:br/>
      </w:r>
      <w:r w:rsidRPr="006F378F">
        <w:rPr>
          <w:rFonts w:cs="Arial"/>
        </w:rPr>
        <w:tab/>
        <w:t>LBT30</w:t>
      </w:r>
      <w:r w:rsidRPr="006F378F">
        <w:rPr>
          <w:rFonts w:cs="Arial"/>
        </w:rPr>
        <w:tab/>
        <w:t>B/P</w:t>
      </w:r>
      <w:r w:rsidRPr="006F378F">
        <w:rPr>
          <w:rFonts w:cs="Arial"/>
        </w:rPr>
        <w:tab/>
        <w:t>N/C</w:t>
      </w:r>
    </w:p>
    <w:p w:rsidR="00B34E2A" w:rsidRPr="006F378F" w:rsidRDefault="00B34E2A" w:rsidP="00EE7172">
      <w:pPr>
        <w:tabs>
          <w:tab w:val="left" w:pos="6480"/>
          <w:tab w:val="left" w:pos="7920"/>
          <w:tab w:val="left" w:pos="9360"/>
        </w:tabs>
        <w:rPr>
          <w:rFonts w:cs="Arial"/>
        </w:rPr>
      </w:pPr>
      <w:r w:rsidRPr="006F378F">
        <w:rPr>
          <w:rFonts w:cs="Arial"/>
        </w:rPr>
        <w:t>--------------------------------------------------------------------------------------------</w:t>
      </w:r>
      <w:r w:rsidR="009D3AD3" w:rsidRPr="006F378F">
        <w:rPr>
          <w:rFonts w:cs="Arial"/>
        </w:rPr>
        <w:t>-------------------</w:t>
      </w:r>
    </w:p>
    <w:p w:rsidR="00100321" w:rsidRDefault="00100321">
      <w:pPr>
        <w:rPr>
          <w:rFonts w:cs="Arial"/>
          <w:b/>
          <w:bCs/>
          <w:iCs/>
          <w:sz w:val="36"/>
          <w:szCs w:val="28"/>
        </w:rPr>
      </w:pPr>
      <w:r>
        <w:br w:type="page"/>
      </w:r>
    </w:p>
    <w:p w:rsidR="00B34E2A" w:rsidRPr="006F378F" w:rsidRDefault="00B34E2A" w:rsidP="00EE7172">
      <w:pPr>
        <w:pStyle w:val="Heading2"/>
        <w:tabs>
          <w:tab w:val="left" w:pos="6480"/>
          <w:tab w:val="left" w:pos="7920"/>
          <w:tab w:val="left" w:pos="9360"/>
        </w:tabs>
      </w:pPr>
      <w:bookmarkStart w:id="54" w:name="_Toc410373918"/>
      <w:r w:rsidRPr="006F378F">
        <w:lastRenderedPageBreak/>
        <w:t>Brochures and Forms</w:t>
      </w:r>
      <w:bookmarkEnd w:id="54"/>
      <w:r w:rsidRPr="006F378F">
        <w:t xml:space="preserve"> </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American Action Fund Free Braille Books Program Application</w:t>
      </w:r>
      <w:r w:rsidR="00134B48" w:rsidRPr="006F378F">
        <w:rPr>
          <w:rFonts w:cs="Arial"/>
        </w:rPr>
        <w:br/>
      </w:r>
      <w:r w:rsidR="008C4801" w:rsidRPr="006F378F">
        <w:rPr>
          <w:rFonts w:cs="Arial"/>
        </w:rPr>
        <w:t>This program provides free Braille books to eligible blind students, other individuals, and institutions. The books are selected from popular children's book series (fiction and nonfiction). Every year two series are chosen: one suitable for kindergarten through second grade and the other for third- through fifth-grade reading levels.</w:t>
      </w:r>
      <w:r w:rsidRPr="006F378F">
        <w:rPr>
          <w:rFonts w:cs="Arial"/>
        </w:rPr>
        <w:tab/>
        <w:t>BBP01</w:t>
      </w:r>
      <w:r w:rsidRPr="006F378F">
        <w:rPr>
          <w:rFonts w:cs="Arial"/>
        </w:rPr>
        <w:tab/>
        <w:t>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Blind Veterans Brochure</w:t>
      </w:r>
      <w:r w:rsidRPr="006F378F">
        <w:rPr>
          <w:rFonts w:cs="Arial"/>
        </w:rPr>
        <w:tab/>
        <w:t>LBB73</w:t>
      </w:r>
      <w:r w:rsidRPr="006F378F">
        <w:rPr>
          <w:rFonts w:cs="Arial"/>
        </w:rPr>
        <w:tab/>
        <w:t>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Braille and Visually Impaired Students: What Does the Law Require? Brochure</w:t>
      </w:r>
      <w:r w:rsidRPr="006F378F">
        <w:rPr>
          <w:rFonts w:cs="Arial"/>
        </w:rPr>
        <w:tab/>
        <w:t xml:space="preserve"> </w:t>
      </w:r>
      <w:r w:rsidRPr="006F378F">
        <w:rPr>
          <w:rFonts w:cs="Arial"/>
        </w:rPr>
        <w:tab/>
        <w:t>LSW06</w:t>
      </w:r>
      <w:r w:rsidRPr="006F378F">
        <w:rPr>
          <w:rFonts w:cs="Arial"/>
        </w:rPr>
        <w:tab/>
        <w:t>P</w:t>
      </w:r>
      <w:r w:rsidRPr="006F378F">
        <w:rPr>
          <w:rFonts w:cs="Arial"/>
        </w:rPr>
        <w:tab/>
        <w:t>N/C</w:t>
      </w:r>
    </w:p>
    <w:p w:rsidR="00B34E2A" w:rsidRPr="006F378F" w:rsidRDefault="00B34E2A" w:rsidP="00EE7172">
      <w:pPr>
        <w:tabs>
          <w:tab w:val="left" w:pos="6480"/>
          <w:tab w:val="left" w:pos="7920"/>
          <w:tab w:val="left" w:pos="9360"/>
        </w:tabs>
        <w:rPr>
          <w:rFonts w:cs="Arial"/>
        </w:rPr>
      </w:pPr>
    </w:p>
    <w:p w:rsidR="003A10FB" w:rsidRPr="006F378F" w:rsidRDefault="003A10FB" w:rsidP="00EE7172">
      <w:pPr>
        <w:pStyle w:val="BodyText"/>
        <w:tabs>
          <w:tab w:val="left" w:pos="6480"/>
          <w:tab w:val="left" w:pos="7920"/>
          <w:tab w:val="left" w:pos="9360"/>
        </w:tabs>
      </w:pPr>
      <w:r w:rsidRPr="006F378F">
        <w:rPr>
          <w:i/>
        </w:rPr>
        <w:t>The Br</w:t>
      </w:r>
      <w:r w:rsidR="00A83AA0" w:rsidRPr="006F378F">
        <w:rPr>
          <w:i/>
        </w:rPr>
        <w:t>i</w:t>
      </w:r>
      <w:r w:rsidRPr="006F378F">
        <w:rPr>
          <w:i/>
        </w:rPr>
        <w:t>dge to Braille</w:t>
      </w:r>
      <w:r w:rsidRPr="006F378F">
        <w:t xml:space="preserve"> </w:t>
      </w:r>
      <w:r w:rsidR="00A83AA0" w:rsidRPr="006F378F">
        <w:t>Promotional Flyer</w:t>
      </w:r>
      <w:r w:rsidR="00115211" w:rsidRPr="006F378F">
        <w:tab/>
      </w:r>
      <w:r w:rsidRPr="006F378F">
        <w:t>LSA77</w:t>
      </w:r>
      <w:r w:rsidRPr="006F378F">
        <w:tab/>
      </w:r>
      <w:r w:rsidR="00A83AA0" w:rsidRPr="006F378F">
        <w:t>P</w:t>
      </w:r>
      <w:r w:rsidR="00115211" w:rsidRPr="006F378F">
        <w:tab/>
      </w:r>
      <w:r w:rsidRPr="006F378F">
        <w:t>N/C</w:t>
      </w:r>
    </w:p>
    <w:p w:rsidR="003A10FB" w:rsidRPr="006F378F" w:rsidRDefault="003A10FB" w:rsidP="00EE7172">
      <w:pPr>
        <w:pStyle w:val="BodyText"/>
        <w:tabs>
          <w:tab w:val="left" w:pos="6480"/>
          <w:tab w:val="left" w:pos="7920"/>
          <w:tab w:val="left" w:pos="9360"/>
        </w:tabs>
      </w:pPr>
    </w:p>
    <w:p w:rsidR="00B34E2A" w:rsidRPr="006F378F" w:rsidRDefault="00B34E2A" w:rsidP="00EE7172">
      <w:pPr>
        <w:pStyle w:val="BodyText"/>
        <w:tabs>
          <w:tab w:val="left" w:pos="6480"/>
          <w:tab w:val="left" w:pos="7920"/>
          <w:tab w:val="left" w:pos="9360"/>
        </w:tabs>
      </w:pPr>
      <w:r w:rsidRPr="006F378F">
        <w:t>Brochure Packet for Par</w:t>
      </w:r>
      <w:r w:rsidR="00115211" w:rsidRPr="006F378F">
        <w:t>ents/Teachers of Blind Children</w:t>
      </w:r>
      <w:r w:rsidR="00623F5F" w:rsidRPr="006F378F">
        <w:br/>
      </w:r>
      <w:r w:rsidR="00115211" w:rsidRPr="006F378F">
        <w:tab/>
      </w:r>
      <w:r w:rsidRPr="006F378F">
        <w:t>LBB74</w:t>
      </w:r>
      <w:r w:rsidRPr="006F378F">
        <w:tab/>
        <w:t>P</w:t>
      </w:r>
      <w:r w:rsidRPr="006F378F">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Do You Know a Blind Person? Brochure</w:t>
      </w:r>
      <w:r w:rsidRPr="006F378F">
        <w:rPr>
          <w:rFonts w:cs="Arial"/>
        </w:rPr>
        <w:tab/>
        <w:t>LBD38</w:t>
      </w:r>
      <w:r w:rsidRPr="006F378F">
        <w:rPr>
          <w:rFonts w:cs="Arial"/>
        </w:rPr>
        <w:tab/>
      </w:r>
      <w:r w:rsidR="00592F30" w:rsidRPr="006F378F">
        <w:rPr>
          <w:rFonts w:cs="Arial"/>
        </w:rPr>
        <w:t>B/</w:t>
      </w:r>
      <w:r w:rsidRPr="006F378F">
        <w:rPr>
          <w:rFonts w:cs="Arial"/>
        </w:rPr>
        <w:t>P</w:t>
      </w:r>
      <w:r w:rsidRPr="006F378F">
        <w:rPr>
          <w:rFonts w:cs="Arial"/>
        </w:rPr>
        <w:tab/>
        <w:t>N/C</w:t>
      </w:r>
    </w:p>
    <w:p w:rsidR="00B34E2A" w:rsidRPr="006F378F" w:rsidRDefault="00B34E2A" w:rsidP="00EE7172">
      <w:pPr>
        <w:tabs>
          <w:tab w:val="left" w:pos="6480"/>
          <w:tab w:val="left" w:pos="7920"/>
          <w:tab w:val="left" w:pos="9360"/>
        </w:tabs>
        <w:rPr>
          <w:rFonts w:cs="Arial"/>
        </w:rPr>
      </w:pPr>
    </w:p>
    <w:p w:rsidR="00592F30" w:rsidRPr="006F378F" w:rsidRDefault="003D4194" w:rsidP="00592F30">
      <w:pPr>
        <w:tabs>
          <w:tab w:val="left" w:pos="6480"/>
          <w:tab w:val="left" w:pos="7920"/>
          <w:tab w:val="left" w:pos="9360"/>
        </w:tabs>
        <w:rPr>
          <w:rFonts w:cs="Arial"/>
        </w:rPr>
      </w:pPr>
      <w:r w:rsidRPr="006F378F">
        <w:rPr>
          <w:rFonts w:cs="Arial"/>
        </w:rPr>
        <w:t xml:space="preserve">Dr. Jacob </w:t>
      </w:r>
      <w:proofErr w:type="spellStart"/>
      <w:r w:rsidRPr="006F378F">
        <w:rPr>
          <w:rFonts w:cs="Arial"/>
        </w:rPr>
        <w:t>Bolotin</w:t>
      </w:r>
      <w:proofErr w:type="spellEnd"/>
      <w:r w:rsidRPr="006F378F">
        <w:rPr>
          <w:rFonts w:cs="Arial"/>
        </w:rPr>
        <w:t xml:space="preserve"> Award Booklets </w:t>
      </w:r>
      <w:r w:rsidR="00134B48" w:rsidRPr="006F378F">
        <w:rPr>
          <w:rFonts w:cs="Arial"/>
        </w:rPr>
        <w:br/>
      </w:r>
      <w:r w:rsidRPr="006F378F">
        <w:rPr>
          <w:rFonts w:cs="Arial"/>
        </w:rPr>
        <w:t>2010 Award Recipients</w:t>
      </w:r>
      <w:r w:rsidRPr="006F378F">
        <w:rPr>
          <w:rFonts w:cs="Arial"/>
        </w:rPr>
        <w:tab/>
        <w:t xml:space="preserve">LBD45 </w:t>
      </w:r>
      <w:r w:rsidRPr="006F378F">
        <w:rPr>
          <w:rFonts w:cs="Arial"/>
        </w:rPr>
        <w:tab/>
        <w:t xml:space="preserve">P </w:t>
      </w:r>
      <w:r w:rsidRPr="006F378F">
        <w:rPr>
          <w:rFonts w:cs="Arial"/>
        </w:rPr>
        <w:tab/>
        <w:t>N/C</w:t>
      </w:r>
      <w:r w:rsidR="008E2CD6" w:rsidRPr="006F378F">
        <w:rPr>
          <w:rFonts w:cs="Arial"/>
        </w:rPr>
        <w:t xml:space="preserve"> </w:t>
      </w:r>
      <w:r w:rsidR="008E2CD6" w:rsidRPr="006F378F">
        <w:rPr>
          <w:rFonts w:cs="Arial"/>
        </w:rPr>
        <w:br/>
      </w:r>
      <w:r w:rsidR="001151CF" w:rsidRPr="006F378F">
        <w:rPr>
          <w:rFonts w:cs="Arial"/>
        </w:rPr>
        <w:t>2011 Award Recipients</w:t>
      </w:r>
      <w:r w:rsidR="001151CF" w:rsidRPr="006F378F">
        <w:rPr>
          <w:rFonts w:cs="Arial"/>
        </w:rPr>
        <w:tab/>
        <w:t xml:space="preserve">LBD47 </w:t>
      </w:r>
      <w:r w:rsidR="001151CF" w:rsidRPr="006F378F">
        <w:rPr>
          <w:rFonts w:cs="Arial"/>
        </w:rPr>
        <w:tab/>
        <w:t xml:space="preserve">P </w:t>
      </w:r>
      <w:r w:rsidR="001151CF" w:rsidRPr="006F378F">
        <w:rPr>
          <w:rFonts w:cs="Arial"/>
        </w:rPr>
        <w:tab/>
        <w:t>N/C</w:t>
      </w:r>
      <w:r w:rsidR="0054560A" w:rsidRPr="006F378F">
        <w:rPr>
          <w:rFonts w:cs="Arial"/>
        </w:rPr>
        <w:t xml:space="preserve"> </w:t>
      </w:r>
      <w:r w:rsidR="0054560A" w:rsidRPr="006F378F">
        <w:rPr>
          <w:rFonts w:cs="Arial"/>
        </w:rPr>
        <w:br/>
      </w:r>
      <w:r w:rsidR="00592F30" w:rsidRPr="006F378F">
        <w:rPr>
          <w:rFonts w:cs="Arial"/>
        </w:rPr>
        <w:t>2013 Award Recipients</w:t>
      </w:r>
      <w:r w:rsidR="00592F30" w:rsidRPr="006F378F">
        <w:rPr>
          <w:rFonts w:cs="Arial"/>
        </w:rPr>
        <w:tab/>
        <w:t xml:space="preserve">LBD49 </w:t>
      </w:r>
      <w:r w:rsidR="00592F30" w:rsidRPr="006F378F">
        <w:rPr>
          <w:rFonts w:cs="Arial"/>
        </w:rPr>
        <w:tab/>
        <w:t xml:space="preserve">P </w:t>
      </w:r>
      <w:r w:rsidR="00592F30" w:rsidRPr="006F378F">
        <w:rPr>
          <w:rFonts w:cs="Arial"/>
        </w:rPr>
        <w:tab/>
        <w:t>N/C</w:t>
      </w:r>
    </w:p>
    <w:p w:rsidR="000F6404" w:rsidRPr="006F378F" w:rsidRDefault="000F6404" w:rsidP="000F6404">
      <w:pPr>
        <w:tabs>
          <w:tab w:val="left" w:pos="6480"/>
          <w:tab w:val="left" w:pos="7920"/>
          <w:tab w:val="left" w:pos="9360"/>
        </w:tabs>
        <w:rPr>
          <w:rFonts w:cs="Arial"/>
        </w:rPr>
      </w:pPr>
      <w:r w:rsidRPr="006F378F">
        <w:rPr>
          <w:rFonts w:cs="Arial"/>
        </w:rPr>
        <w:t>2014 Award Recipients</w:t>
      </w:r>
      <w:r w:rsidRPr="006F378F">
        <w:rPr>
          <w:rFonts w:cs="Arial"/>
        </w:rPr>
        <w:tab/>
        <w:t xml:space="preserve">LBD50 </w:t>
      </w:r>
      <w:r w:rsidRPr="006F378F">
        <w:rPr>
          <w:rFonts w:cs="Arial"/>
        </w:rPr>
        <w:tab/>
        <w:t xml:space="preserve">P </w:t>
      </w:r>
      <w:r w:rsidRPr="006F378F">
        <w:rPr>
          <w:rFonts w:cs="Arial"/>
        </w:rPr>
        <w:tab/>
        <w:t>N/C</w:t>
      </w:r>
    </w:p>
    <w:p w:rsidR="003D4194" w:rsidRPr="006F378F" w:rsidRDefault="003D4194" w:rsidP="00EE7172">
      <w:pPr>
        <w:tabs>
          <w:tab w:val="left" w:pos="6480"/>
          <w:tab w:val="left" w:pos="7920"/>
          <w:tab w:val="left" w:pos="9360"/>
        </w:tabs>
        <w:rPr>
          <w:rFonts w:cs="Arial"/>
        </w:rPr>
      </w:pPr>
    </w:p>
    <w:p w:rsidR="00EB7CDC" w:rsidRPr="006F378F" w:rsidRDefault="00EB7CDC" w:rsidP="00EE7172">
      <w:pPr>
        <w:tabs>
          <w:tab w:val="left" w:pos="6480"/>
          <w:tab w:val="left" w:pos="7920"/>
          <w:tab w:val="left" w:pos="9360"/>
        </w:tabs>
        <w:rPr>
          <w:rFonts w:cs="Arial"/>
        </w:rPr>
      </w:pPr>
      <w:bookmarkStart w:id="55" w:name="OLE_LINK97"/>
      <w:bookmarkStart w:id="56" w:name="OLE_LINK98"/>
      <w:r w:rsidRPr="006F378F">
        <w:rPr>
          <w:rFonts w:cs="Arial"/>
          <w:i/>
        </w:rPr>
        <w:t>Independent Movement and Travel in Blind Children</w:t>
      </w:r>
      <w:r w:rsidRPr="006F378F">
        <w:rPr>
          <w:rFonts w:cs="Arial"/>
        </w:rPr>
        <w:t xml:space="preserve"> Promotional Flyer</w:t>
      </w:r>
      <w:r w:rsidR="001D4CA1" w:rsidRPr="006F378F">
        <w:rPr>
          <w:rFonts w:cs="Arial"/>
        </w:rPr>
        <w:br/>
      </w:r>
      <w:r w:rsidR="001D4CA1" w:rsidRPr="006F378F">
        <w:rPr>
          <w:rFonts w:cs="Arial"/>
        </w:rPr>
        <w:tab/>
      </w:r>
      <w:r w:rsidRPr="006F378F">
        <w:rPr>
          <w:rFonts w:cs="Arial"/>
        </w:rPr>
        <w:t>LBI46</w:t>
      </w:r>
      <w:r w:rsidR="001D4CA1" w:rsidRPr="006F378F">
        <w:rPr>
          <w:rFonts w:cs="Arial"/>
        </w:rPr>
        <w:tab/>
      </w:r>
      <w:r w:rsidRPr="006F378F">
        <w:rPr>
          <w:rFonts w:cs="Arial"/>
        </w:rPr>
        <w:t>P</w:t>
      </w:r>
      <w:r w:rsidR="001D4CA1" w:rsidRPr="006F378F">
        <w:rPr>
          <w:rFonts w:cs="Arial"/>
        </w:rPr>
        <w:tab/>
      </w:r>
      <w:r w:rsidRPr="006F378F">
        <w:rPr>
          <w:rFonts w:cs="Arial"/>
        </w:rPr>
        <w:t>N/C</w:t>
      </w:r>
    </w:p>
    <w:p w:rsidR="00EB7CDC" w:rsidRPr="006F378F" w:rsidRDefault="00EB7CDC" w:rsidP="00EE7172">
      <w:pPr>
        <w:tabs>
          <w:tab w:val="left" w:pos="6480"/>
          <w:tab w:val="left" w:pos="7920"/>
          <w:tab w:val="left" w:pos="9360"/>
        </w:tabs>
        <w:rPr>
          <w:rFonts w:cs="Arial"/>
        </w:rPr>
      </w:pPr>
    </w:p>
    <w:bookmarkEnd w:id="55"/>
    <w:bookmarkEnd w:id="56"/>
    <w:p w:rsidR="00B34E2A" w:rsidRPr="006F378F" w:rsidRDefault="00B34E2A" w:rsidP="00EE7172">
      <w:pPr>
        <w:tabs>
          <w:tab w:val="left" w:pos="6480"/>
          <w:tab w:val="left" w:pos="7920"/>
          <w:tab w:val="left" w:pos="9360"/>
        </w:tabs>
        <w:rPr>
          <w:rFonts w:cs="Arial"/>
        </w:rPr>
      </w:pPr>
      <w:r w:rsidRPr="006F378F">
        <w:rPr>
          <w:rFonts w:cs="Arial"/>
        </w:rPr>
        <w:t>Is Your Diabetes Getting Complicated? Brochure</w:t>
      </w:r>
      <w:r w:rsidRPr="006F378F">
        <w:rPr>
          <w:rFonts w:cs="Arial"/>
        </w:rPr>
        <w:tab/>
        <w:t>LBI44</w:t>
      </w:r>
      <w:r w:rsidRPr="006F378F">
        <w:rPr>
          <w:rFonts w:cs="Arial"/>
        </w:rPr>
        <w:tab/>
        <w:t>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 xml:space="preserve">Low Vision Resource Kit for Seniors Flyer </w:t>
      </w:r>
      <w:r w:rsidR="00134B48" w:rsidRPr="006F378F">
        <w:rPr>
          <w:rFonts w:cs="Arial"/>
        </w:rPr>
        <w:br/>
      </w:r>
      <w:r w:rsidRPr="006F378F">
        <w:rPr>
          <w:rFonts w:cs="Arial"/>
        </w:rPr>
        <w:tab/>
        <w:t xml:space="preserve">LBL21 </w:t>
      </w:r>
      <w:r w:rsidRPr="006F378F">
        <w:rPr>
          <w:rFonts w:cs="Arial"/>
        </w:rPr>
        <w:tab/>
        <w:t xml:space="preserve">P </w:t>
      </w:r>
      <w:r w:rsidRPr="006F378F">
        <w:rPr>
          <w:rFonts w:cs="Arial"/>
        </w:rPr>
        <w:tab/>
        <w:t>N/C</w:t>
      </w:r>
    </w:p>
    <w:p w:rsidR="00B34E2A" w:rsidRPr="006F378F" w:rsidRDefault="00B34E2A" w:rsidP="00EE7172">
      <w:pPr>
        <w:tabs>
          <w:tab w:val="left" w:pos="6480"/>
          <w:tab w:val="left" w:pos="7920"/>
          <w:tab w:val="left" w:pos="9360"/>
        </w:tabs>
        <w:rPr>
          <w:rFonts w:cs="Arial"/>
        </w:rPr>
      </w:pPr>
    </w:p>
    <w:p w:rsidR="007A740E" w:rsidRPr="006F378F" w:rsidRDefault="007A740E" w:rsidP="00EE7172">
      <w:pPr>
        <w:tabs>
          <w:tab w:val="left" w:pos="6480"/>
          <w:tab w:val="left" w:pos="7920"/>
          <w:tab w:val="left" w:pos="9360"/>
        </w:tabs>
        <w:rPr>
          <w:rFonts w:cs="Arial"/>
        </w:rPr>
      </w:pPr>
      <w:r w:rsidRPr="006F378F">
        <w:rPr>
          <w:rFonts w:cs="Arial"/>
          <w:i/>
        </w:rPr>
        <w:t>Making it Work</w:t>
      </w:r>
      <w:r w:rsidRPr="006F378F">
        <w:rPr>
          <w:rFonts w:cs="Arial"/>
        </w:rPr>
        <w:t xml:space="preserve"> promotional flyer </w:t>
      </w:r>
      <w:r w:rsidR="00134B48" w:rsidRPr="006F378F">
        <w:rPr>
          <w:rFonts w:cs="Arial"/>
        </w:rPr>
        <w:br/>
      </w:r>
      <w:r w:rsidRPr="006F378F">
        <w:rPr>
          <w:rFonts w:cs="Arial"/>
        </w:rPr>
        <w:tab/>
        <w:t>LBA54</w:t>
      </w:r>
      <w:r w:rsidRPr="006F378F">
        <w:rPr>
          <w:rFonts w:cs="Arial"/>
        </w:rPr>
        <w:tab/>
        <w:t>P</w:t>
      </w:r>
      <w:r w:rsidRPr="006F378F">
        <w:rPr>
          <w:rFonts w:cs="Arial"/>
        </w:rPr>
        <w:tab/>
        <w:t>N/C</w:t>
      </w:r>
    </w:p>
    <w:p w:rsidR="007A740E" w:rsidRPr="006F378F" w:rsidRDefault="007A740E"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Meeting a Working Guide Dog Team Brochure</w:t>
      </w:r>
      <w:r w:rsidRPr="006F378F">
        <w:rPr>
          <w:rFonts w:cs="Arial"/>
        </w:rPr>
        <w:tab/>
        <w:t xml:space="preserve">LBG12 </w:t>
      </w:r>
      <w:r w:rsidRPr="006F378F">
        <w:rPr>
          <w:rFonts w:cs="Arial"/>
        </w:rPr>
        <w:tab/>
      </w:r>
      <w:r w:rsidR="0054560A" w:rsidRPr="006F378F">
        <w:rPr>
          <w:rFonts w:cs="Arial"/>
        </w:rPr>
        <w:t>B/</w:t>
      </w:r>
      <w:r w:rsidRPr="006F378F">
        <w:rPr>
          <w:rFonts w:cs="Arial"/>
        </w:rPr>
        <w:t>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bookmarkStart w:id="57" w:name="OLE_LINK93"/>
      <w:bookmarkStart w:id="58" w:name="OLE_LINK94"/>
      <w:r w:rsidRPr="006F378F">
        <w:rPr>
          <w:rFonts w:cs="Arial"/>
          <w:i/>
        </w:rPr>
        <w:lastRenderedPageBreak/>
        <w:t>Modular Instruction for Independent Travel</w:t>
      </w:r>
      <w:r w:rsidRPr="006F378F">
        <w:rPr>
          <w:rFonts w:cs="Arial"/>
        </w:rPr>
        <w:t xml:space="preserve"> </w:t>
      </w:r>
      <w:r w:rsidR="007A740E" w:rsidRPr="006F378F">
        <w:rPr>
          <w:rFonts w:cs="Arial"/>
        </w:rPr>
        <w:t>Promotional Flyer</w:t>
      </w:r>
      <w:r w:rsidR="00623F5F" w:rsidRPr="006F378F">
        <w:rPr>
          <w:rFonts w:cs="Arial"/>
        </w:rPr>
        <w:br/>
      </w:r>
      <w:r w:rsidR="00623F5F" w:rsidRPr="006F378F">
        <w:rPr>
          <w:rFonts w:cs="Arial"/>
        </w:rPr>
        <w:tab/>
      </w:r>
      <w:r w:rsidRPr="006F378F">
        <w:rPr>
          <w:rFonts w:cs="Arial"/>
        </w:rPr>
        <w:t xml:space="preserve">LSA80 </w:t>
      </w:r>
      <w:r w:rsidRPr="006F378F">
        <w:rPr>
          <w:rFonts w:cs="Arial"/>
        </w:rPr>
        <w:tab/>
        <w:t xml:space="preserve">P </w:t>
      </w:r>
      <w:r w:rsidRPr="006F378F">
        <w:rPr>
          <w:rFonts w:cs="Arial"/>
        </w:rPr>
        <w:tab/>
        <w:t>N/C</w:t>
      </w:r>
    </w:p>
    <w:p w:rsidR="00B34E2A" w:rsidRPr="006F378F" w:rsidRDefault="00B34E2A" w:rsidP="00EE7172">
      <w:pPr>
        <w:tabs>
          <w:tab w:val="left" w:pos="6480"/>
          <w:tab w:val="left" w:pos="7920"/>
          <w:tab w:val="left" w:pos="9360"/>
        </w:tabs>
        <w:rPr>
          <w:rFonts w:cs="Arial"/>
        </w:rPr>
      </w:pPr>
    </w:p>
    <w:bookmarkEnd w:id="57"/>
    <w:bookmarkEnd w:id="58"/>
    <w:p w:rsidR="00BD7E5E" w:rsidRPr="006F378F" w:rsidRDefault="00BD7E5E" w:rsidP="00EE7172">
      <w:pPr>
        <w:tabs>
          <w:tab w:val="left" w:pos="6480"/>
          <w:tab w:val="left" w:pos="7920"/>
          <w:tab w:val="left" w:pos="9360"/>
        </w:tabs>
        <w:rPr>
          <w:rFonts w:cs="Arial"/>
        </w:rPr>
      </w:pPr>
      <w:r w:rsidRPr="006F378F">
        <w:rPr>
          <w:rFonts w:cs="Arial"/>
        </w:rPr>
        <w:t xml:space="preserve">National Organization of Parents of Blind Children Brochure </w:t>
      </w:r>
      <w:r w:rsidR="00134B48" w:rsidRPr="006F378F">
        <w:rPr>
          <w:rFonts w:cs="Arial"/>
        </w:rPr>
        <w:br/>
      </w:r>
      <w:r w:rsidRPr="006F378F">
        <w:rPr>
          <w:rFonts w:cs="Arial"/>
        </w:rPr>
        <w:tab/>
        <w:t xml:space="preserve">LBP11 </w:t>
      </w:r>
      <w:r w:rsidRPr="006F378F">
        <w:rPr>
          <w:rFonts w:cs="Arial"/>
        </w:rPr>
        <w:tab/>
        <w:t xml:space="preserve">P </w:t>
      </w:r>
      <w:r w:rsidRPr="006F378F">
        <w:rPr>
          <w:rFonts w:cs="Arial"/>
        </w:rPr>
        <w:tab/>
        <w:t>N/C</w:t>
      </w:r>
    </w:p>
    <w:p w:rsidR="00BD7E5E" w:rsidRPr="006F378F" w:rsidRDefault="00BD7E5E" w:rsidP="00EE7172">
      <w:pPr>
        <w:tabs>
          <w:tab w:val="left" w:pos="6480"/>
          <w:tab w:val="left" w:pos="7920"/>
          <w:tab w:val="left" w:pos="9360"/>
        </w:tabs>
        <w:rPr>
          <w:rFonts w:cs="Arial"/>
        </w:rPr>
      </w:pPr>
    </w:p>
    <w:p w:rsidR="00424D88" w:rsidRPr="006F378F" w:rsidRDefault="00424D88" w:rsidP="00EE7172">
      <w:pPr>
        <w:tabs>
          <w:tab w:val="left" w:pos="6480"/>
          <w:tab w:val="left" w:pos="7920"/>
          <w:tab w:val="left" w:pos="9360"/>
        </w:tabs>
        <w:rPr>
          <w:rFonts w:cs="Arial"/>
        </w:rPr>
      </w:pPr>
      <w:r w:rsidRPr="006F378F">
        <w:rPr>
          <w:rFonts w:cs="Arial"/>
        </w:rPr>
        <w:t>National Reading Media Assessment Informational Postcard</w:t>
      </w:r>
      <w:r w:rsidRPr="006F378F">
        <w:rPr>
          <w:rFonts w:cs="Arial"/>
        </w:rPr>
        <w:br/>
      </w:r>
      <w:r w:rsidRPr="006F378F">
        <w:rPr>
          <w:rFonts w:cs="Arial"/>
        </w:rPr>
        <w:tab/>
        <w:t>LBN85</w:t>
      </w:r>
      <w:r w:rsidRPr="006F378F">
        <w:rPr>
          <w:rFonts w:cs="Arial"/>
        </w:rPr>
        <w:tab/>
        <w:t>P</w:t>
      </w:r>
      <w:r w:rsidRPr="006F378F">
        <w:rPr>
          <w:rFonts w:cs="Arial"/>
        </w:rPr>
        <w:tab/>
        <w:t>N/C</w:t>
      </w:r>
    </w:p>
    <w:p w:rsidR="00424D88" w:rsidRPr="006F378F" w:rsidRDefault="00424D88" w:rsidP="00EE7172">
      <w:pPr>
        <w:tabs>
          <w:tab w:val="left" w:pos="6480"/>
          <w:tab w:val="left" w:pos="7920"/>
          <w:tab w:val="left" w:pos="9360"/>
        </w:tabs>
        <w:rPr>
          <w:rFonts w:cs="Arial"/>
        </w:rPr>
      </w:pPr>
    </w:p>
    <w:p w:rsidR="00486DB2" w:rsidRPr="006F378F" w:rsidRDefault="00B34E2A" w:rsidP="00EE7172">
      <w:pPr>
        <w:tabs>
          <w:tab w:val="left" w:pos="6480"/>
          <w:tab w:val="left" w:pos="7920"/>
          <w:tab w:val="left" w:pos="9360"/>
        </w:tabs>
        <w:rPr>
          <w:rFonts w:cs="Arial"/>
        </w:rPr>
      </w:pPr>
      <w:r w:rsidRPr="006F378F">
        <w:rPr>
          <w:rFonts w:cs="Arial"/>
        </w:rPr>
        <w:t xml:space="preserve">NFB </w:t>
      </w:r>
      <w:r w:rsidR="00A35DAC">
        <w:rPr>
          <w:rFonts w:cs="Arial"/>
        </w:rPr>
        <w:t xml:space="preserve">2013 </w:t>
      </w:r>
      <w:r w:rsidRPr="006F378F">
        <w:rPr>
          <w:rFonts w:cs="Arial"/>
        </w:rPr>
        <w:t>Annual Report</w:t>
      </w:r>
      <w:r w:rsidR="00A44547" w:rsidRPr="006F378F">
        <w:rPr>
          <w:rFonts w:cs="Arial"/>
        </w:rPr>
        <w:t xml:space="preserve"> </w:t>
      </w:r>
      <w:r w:rsidR="00486DB2" w:rsidRPr="006F378F">
        <w:rPr>
          <w:rFonts w:cs="Arial"/>
        </w:rPr>
        <w:tab/>
        <w:t>LAR1</w:t>
      </w:r>
      <w:r w:rsidR="0054560A" w:rsidRPr="006F378F">
        <w:rPr>
          <w:rFonts w:cs="Arial"/>
        </w:rPr>
        <w:t>3</w:t>
      </w:r>
      <w:r w:rsidR="00486DB2" w:rsidRPr="006F378F">
        <w:rPr>
          <w:rFonts w:cs="Arial"/>
        </w:rPr>
        <w:tab/>
        <w:t>B/P</w:t>
      </w:r>
      <w:r w:rsidR="00486DB2" w:rsidRPr="006F378F">
        <w:rPr>
          <w:rFonts w:cs="Arial"/>
        </w:rPr>
        <w:tab/>
        <w:t>N/C</w:t>
      </w:r>
    </w:p>
    <w:p w:rsidR="00B34E2A" w:rsidRPr="006F378F" w:rsidRDefault="00B34E2A" w:rsidP="00EE7172">
      <w:pPr>
        <w:tabs>
          <w:tab w:val="left" w:pos="6480"/>
          <w:tab w:val="left" w:pos="7920"/>
          <w:tab w:val="left" w:pos="9360"/>
        </w:tabs>
        <w:rPr>
          <w:rFonts w:cs="Arial"/>
        </w:rPr>
      </w:pPr>
    </w:p>
    <w:p w:rsidR="00BD7E5E" w:rsidRPr="006F378F" w:rsidRDefault="00BD7E5E" w:rsidP="00EE7172">
      <w:pPr>
        <w:tabs>
          <w:tab w:val="left" w:pos="6480"/>
          <w:tab w:val="left" w:pos="7920"/>
          <w:tab w:val="left" w:pos="9360"/>
        </w:tabs>
        <w:rPr>
          <w:rFonts w:cs="Arial"/>
        </w:rPr>
      </w:pPr>
      <w:r w:rsidRPr="006F378F">
        <w:rPr>
          <w:rFonts w:cs="Arial"/>
        </w:rPr>
        <w:t>NFB Independence Market Catalog Flyer</w:t>
      </w:r>
      <w:r w:rsidRPr="006F378F">
        <w:rPr>
          <w:rFonts w:cs="Arial"/>
        </w:rPr>
        <w:tab/>
        <w:t>CAT00</w:t>
      </w:r>
      <w:r w:rsidRPr="006F378F">
        <w:rPr>
          <w:rFonts w:cs="Arial"/>
        </w:rPr>
        <w:tab/>
        <w:t>P</w:t>
      </w:r>
      <w:r w:rsidRPr="006F378F">
        <w:rPr>
          <w:rFonts w:cs="Arial"/>
        </w:rPr>
        <w:tab/>
        <w:t>N/C</w:t>
      </w:r>
    </w:p>
    <w:p w:rsidR="00BD7E5E" w:rsidRPr="006F378F" w:rsidRDefault="00BD7E5E" w:rsidP="00EE7172">
      <w:pPr>
        <w:tabs>
          <w:tab w:val="left" w:pos="6480"/>
          <w:tab w:val="left" w:pos="7920"/>
          <w:tab w:val="left" w:pos="9360"/>
        </w:tabs>
        <w:rPr>
          <w:rFonts w:cs="Arial"/>
          <w:i/>
        </w:rPr>
      </w:pPr>
    </w:p>
    <w:p w:rsidR="00B34E2A" w:rsidRPr="006F378F" w:rsidRDefault="00B34E2A" w:rsidP="00EE7172">
      <w:pPr>
        <w:tabs>
          <w:tab w:val="left" w:pos="6480"/>
          <w:tab w:val="left" w:pos="7920"/>
          <w:tab w:val="left" w:pos="9360"/>
        </w:tabs>
      </w:pPr>
      <w:r w:rsidRPr="006F378F">
        <w:t xml:space="preserve">NFB Jernigan Institute Brochure </w:t>
      </w:r>
      <w:r w:rsidRPr="006F378F">
        <w:tab/>
        <w:t>LBJ19</w:t>
      </w:r>
      <w:r w:rsidRPr="006F378F">
        <w:tab/>
        <w:t xml:space="preserve">B/P </w:t>
      </w:r>
      <w:r w:rsidRPr="006F378F">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NFB Magazine Order Form</w:t>
      </w:r>
      <w:r w:rsidRPr="006F378F">
        <w:rPr>
          <w:rFonts w:cs="Arial"/>
        </w:rPr>
        <w:tab/>
        <w:t xml:space="preserve">LBM41 </w:t>
      </w:r>
      <w:r w:rsidRPr="006F378F">
        <w:rPr>
          <w:rFonts w:cs="Arial"/>
        </w:rPr>
        <w:tab/>
        <w:t xml:space="preserve">P </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NFB-NEWSLINE</w:t>
      </w:r>
      <w:r w:rsidRPr="006F378F">
        <w:rPr>
          <w:rFonts w:cs="Arial"/>
          <w:vertAlign w:val="superscript"/>
        </w:rPr>
        <w:t>®</w:t>
      </w:r>
      <w:r w:rsidRPr="006F378F">
        <w:rPr>
          <w:rFonts w:cs="Arial"/>
        </w:rPr>
        <w:t xml:space="preserve"> Brochure</w:t>
      </w:r>
      <w:r w:rsidRPr="006F378F">
        <w:rPr>
          <w:rFonts w:cs="Arial"/>
        </w:rPr>
        <w:tab/>
        <w:t>LBN11</w:t>
      </w:r>
      <w:r w:rsidRPr="006F378F">
        <w:rPr>
          <w:rFonts w:cs="Arial"/>
        </w:rPr>
        <w:tab/>
      </w:r>
      <w:r w:rsidR="00251CDC" w:rsidRPr="006F378F">
        <w:rPr>
          <w:rFonts w:cs="Arial"/>
        </w:rPr>
        <w:t>B/</w:t>
      </w:r>
      <w:r w:rsidRPr="006F378F">
        <w:rPr>
          <w:rFonts w:cs="Arial"/>
        </w:rPr>
        <w:t>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NFB-NEWSLINE</w:t>
      </w:r>
      <w:r w:rsidRPr="006F378F">
        <w:rPr>
          <w:rFonts w:cs="Arial"/>
          <w:vertAlign w:val="superscript"/>
        </w:rPr>
        <w:t>®</w:t>
      </w:r>
      <w:r w:rsidRPr="006F378F">
        <w:rPr>
          <w:rFonts w:cs="Arial"/>
        </w:rPr>
        <w:t xml:space="preserve"> Application/Registration Form</w:t>
      </w:r>
      <w:r w:rsidRPr="006F378F">
        <w:rPr>
          <w:rFonts w:cs="Arial"/>
        </w:rPr>
        <w:tab/>
        <w:t xml:space="preserve">LBN34 </w:t>
      </w:r>
      <w:r w:rsidRPr="006F378F">
        <w:rPr>
          <w:rFonts w:cs="Arial"/>
        </w:rPr>
        <w:tab/>
      </w:r>
      <w:r w:rsidR="00251CDC" w:rsidRPr="006F378F">
        <w:rPr>
          <w:rFonts w:cs="Arial"/>
        </w:rPr>
        <w:t>B/</w:t>
      </w:r>
      <w:r w:rsidRPr="006F378F">
        <w:rPr>
          <w:rFonts w:cs="Arial"/>
        </w:rPr>
        <w:t>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F67871" w:rsidP="00EE7172">
      <w:pPr>
        <w:tabs>
          <w:tab w:val="left" w:pos="6480"/>
          <w:tab w:val="left" w:pos="7920"/>
          <w:tab w:val="left" w:pos="9360"/>
        </w:tabs>
        <w:rPr>
          <w:rFonts w:cs="Arial"/>
        </w:rPr>
      </w:pPr>
      <w:r w:rsidRPr="006F378F">
        <w:rPr>
          <w:rFonts w:cs="Arial"/>
        </w:rPr>
        <w:t>NFB-NEWSLINE</w:t>
      </w:r>
      <w:r w:rsidR="00B34E2A" w:rsidRPr="006F378F">
        <w:rPr>
          <w:rFonts w:cs="Arial"/>
          <w:szCs w:val="28"/>
          <w:vertAlign w:val="superscript"/>
        </w:rPr>
        <w:t>®</w:t>
      </w:r>
      <w:r w:rsidRPr="006F378F">
        <w:rPr>
          <w:rFonts w:cs="Arial"/>
        </w:rPr>
        <w:t xml:space="preserve"> 14 x 28 </w:t>
      </w:r>
      <w:r w:rsidR="00B34E2A" w:rsidRPr="006F378F">
        <w:rPr>
          <w:rFonts w:cs="Arial"/>
        </w:rPr>
        <w:t xml:space="preserve">inch Poster </w:t>
      </w:r>
      <w:r w:rsidR="00B34E2A" w:rsidRPr="006F378F">
        <w:rPr>
          <w:rFonts w:cs="Arial"/>
        </w:rPr>
        <w:tab/>
      </w:r>
      <w:r w:rsidR="00B34E2A" w:rsidRPr="006F378F">
        <w:rPr>
          <w:rFonts w:cs="Arial"/>
          <w:szCs w:val="19"/>
        </w:rPr>
        <w:t>LBN48</w:t>
      </w:r>
      <w:r w:rsidR="00B34E2A" w:rsidRPr="006F378F">
        <w:rPr>
          <w:rFonts w:cs="Arial"/>
          <w:szCs w:val="19"/>
        </w:rPr>
        <w:tab/>
        <w:t xml:space="preserve">P </w:t>
      </w:r>
      <w:r w:rsidR="00B34E2A" w:rsidRPr="006F378F">
        <w:rPr>
          <w:rFonts w:cs="Arial"/>
          <w:szCs w:val="19"/>
        </w:rPr>
        <w:tab/>
      </w:r>
      <w:r w:rsidR="00B34E2A" w:rsidRPr="006F378F">
        <w:rPr>
          <w:rFonts w:cs="Arial"/>
        </w:rPr>
        <w:t>N/C</w:t>
      </w:r>
    </w:p>
    <w:p w:rsidR="00B34E2A" w:rsidRPr="006F378F" w:rsidRDefault="00B34E2A" w:rsidP="00EE7172">
      <w:pPr>
        <w:tabs>
          <w:tab w:val="left" w:pos="6480"/>
          <w:tab w:val="left" w:pos="7920"/>
          <w:tab w:val="left" w:pos="9360"/>
        </w:tabs>
        <w:rPr>
          <w:rFonts w:cs="Arial"/>
        </w:rPr>
      </w:pPr>
    </w:p>
    <w:p w:rsidR="00B34E2A" w:rsidRPr="006F378F" w:rsidRDefault="00F67871" w:rsidP="00EE7172">
      <w:pPr>
        <w:tabs>
          <w:tab w:val="left" w:pos="6480"/>
          <w:tab w:val="left" w:pos="7920"/>
          <w:tab w:val="left" w:pos="9360"/>
        </w:tabs>
        <w:rPr>
          <w:rFonts w:cs="Arial"/>
        </w:rPr>
      </w:pPr>
      <w:r w:rsidRPr="006F378F">
        <w:rPr>
          <w:rFonts w:cs="Arial"/>
        </w:rPr>
        <w:t>NFB-NEWSLINE</w:t>
      </w:r>
      <w:r w:rsidR="00B34E2A" w:rsidRPr="006F378F">
        <w:rPr>
          <w:rFonts w:cs="Arial"/>
          <w:szCs w:val="28"/>
          <w:vertAlign w:val="superscript"/>
        </w:rPr>
        <w:t>®</w:t>
      </w:r>
      <w:r w:rsidR="00B34E2A" w:rsidRPr="006F378F">
        <w:rPr>
          <w:rFonts w:cs="Arial"/>
        </w:rPr>
        <w:t xml:space="preserve"> Instructions</w:t>
      </w:r>
      <w:r w:rsidR="00B34E2A" w:rsidRPr="006F378F">
        <w:rPr>
          <w:rFonts w:cs="Arial"/>
        </w:rPr>
        <w:tab/>
        <w:t>LBN71</w:t>
      </w:r>
      <w:r w:rsidR="00B34E2A" w:rsidRPr="006F378F">
        <w:rPr>
          <w:rFonts w:cs="Arial"/>
        </w:rPr>
        <w:tab/>
        <w:t>C</w:t>
      </w:r>
      <w:r w:rsidR="0002200F" w:rsidRPr="006F378F">
        <w:rPr>
          <w:rFonts w:cs="Arial"/>
        </w:rPr>
        <w:t>D</w:t>
      </w:r>
      <w:r w:rsidR="00B34E2A"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NFB-NEW</w:t>
      </w:r>
      <w:r w:rsidR="00F67871" w:rsidRPr="006F378F">
        <w:rPr>
          <w:rFonts w:cs="Arial"/>
        </w:rPr>
        <w:t>SLINE</w:t>
      </w:r>
      <w:r w:rsidRPr="006F378F">
        <w:rPr>
          <w:rFonts w:cs="Arial"/>
          <w:szCs w:val="28"/>
          <w:vertAlign w:val="superscript"/>
        </w:rPr>
        <w:t>®</w:t>
      </w:r>
      <w:r w:rsidR="00F67871" w:rsidRPr="006F378F">
        <w:rPr>
          <w:rFonts w:cs="Arial"/>
        </w:rPr>
        <w:t xml:space="preserve"> Intro</w:t>
      </w:r>
      <w:r w:rsidRPr="006F378F">
        <w:rPr>
          <w:rFonts w:cs="Arial"/>
        </w:rPr>
        <w:tab/>
        <w:t>LBN72</w:t>
      </w:r>
      <w:r w:rsidRPr="006F378F">
        <w:rPr>
          <w:rFonts w:cs="Arial"/>
        </w:rPr>
        <w:tab/>
        <w:t>C</w:t>
      </w:r>
      <w:r w:rsidR="0002200F" w:rsidRPr="006F378F">
        <w:rPr>
          <w:rFonts w:cs="Arial"/>
        </w:rPr>
        <w:t>D</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F67871" w:rsidP="00EE7172">
      <w:pPr>
        <w:pStyle w:val="BodyText"/>
        <w:tabs>
          <w:tab w:val="left" w:pos="6480"/>
          <w:tab w:val="left" w:pos="7920"/>
          <w:tab w:val="left" w:pos="9360"/>
        </w:tabs>
      </w:pPr>
      <w:r w:rsidRPr="006F378F">
        <w:t>NFB-NEWSLINE</w:t>
      </w:r>
      <w:r w:rsidR="00B34E2A" w:rsidRPr="006F378F">
        <w:rPr>
          <w:szCs w:val="28"/>
          <w:vertAlign w:val="superscript"/>
        </w:rPr>
        <w:t>®</w:t>
      </w:r>
      <w:r w:rsidR="00115211" w:rsidRPr="006F378F">
        <w:t xml:space="preserve"> User Guide How-To Booklet</w:t>
      </w:r>
      <w:r w:rsidR="00115211" w:rsidRPr="006F378F">
        <w:tab/>
        <w:t>LBN73</w:t>
      </w:r>
      <w:r w:rsidR="00115211" w:rsidRPr="006F378F">
        <w:tab/>
        <w:t>B/</w:t>
      </w:r>
      <w:r w:rsidR="0002200F" w:rsidRPr="006F378F">
        <w:t>CD/</w:t>
      </w:r>
      <w:r w:rsidR="00115211" w:rsidRPr="006F378F">
        <w:t>P</w:t>
      </w:r>
      <w:r w:rsidR="00115211" w:rsidRPr="006F378F">
        <w:tab/>
      </w:r>
      <w:r w:rsidR="00B34E2A" w:rsidRPr="006F378F">
        <w:t>N/C</w:t>
      </w:r>
    </w:p>
    <w:p w:rsidR="00B34E2A" w:rsidRPr="006F378F" w:rsidRDefault="00B34E2A" w:rsidP="00EE7172">
      <w:pPr>
        <w:pStyle w:val="BodyText"/>
        <w:tabs>
          <w:tab w:val="left" w:pos="6480"/>
          <w:tab w:val="left" w:pos="7920"/>
          <w:tab w:val="left" w:pos="9360"/>
        </w:tabs>
      </w:pPr>
    </w:p>
    <w:p w:rsidR="00B34E2A" w:rsidRPr="006F378F" w:rsidRDefault="00F67871" w:rsidP="00EE7172">
      <w:pPr>
        <w:tabs>
          <w:tab w:val="left" w:pos="6480"/>
          <w:tab w:val="left" w:pos="7920"/>
          <w:tab w:val="left" w:pos="9360"/>
        </w:tabs>
      </w:pPr>
      <w:r w:rsidRPr="006F378F">
        <w:t>NFB NEWSLINE</w:t>
      </w:r>
      <w:r w:rsidR="00B34E2A" w:rsidRPr="006F378F">
        <w:rPr>
          <w:szCs w:val="28"/>
          <w:vertAlign w:val="superscript"/>
        </w:rPr>
        <w:t>®</w:t>
      </w:r>
      <w:r w:rsidR="00B34E2A" w:rsidRPr="006F378F">
        <w:t xml:space="preserve"> Newspaper Listing </w:t>
      </w:r>
      <w:r w:rsidR="00B34E2A" w:rsidRPr="006F378F">
        <w:tab/>
        <w:t>LBN74</w:t>
      </w:r>
      <w:r w:rsidR="00B34E2A" w:rsidRPr="006F378F">
        <w:tab/>
        <w:t xml:space="preserve">B/P </w:t>
      </w:r>
      <w:r w:rsidR="00B34E2A" w:rsidRPr="006F378F">
        <w:tab/>
        <w:t xml:space="preserve">N/C </w:t>
      </w:r>
    </w:p>
    <w:p w:rsidR="00B34E2A" w:rsidRPr="006F378F" w:rsidRDefault="00B34E2A" w:rsidP="00EE7172">
      <w:pPr>
        <w:tabs>
          <w:tab w:val="left" w:pos="6480"/>
          <w:tab w:val="left" w:pos="7920"/>
          <w:tab w:val="left" w:pos="9360"/>
        </w:tabs>
        <w:rPr>
          <w:rFonts w:cs="Arial"/>
        </w:rPr>
      </w:pPr>
    </w:p>
    <w:p w:rsidR="00806BF1" w:rsidRPr="006F378F" w:rsidRDefault="00806BF1" w:rsidP="00806BF1">
      <w:pPr>
        <w:tabs>
          <w:tab w:val="left" w:pos="6480"/>
          <w:tab w:val="left" w:pos="7920"/>
          <w:tab w:val="left" w:pos="9360"/>
        </w:tabs>
        <w:rPr>
          <w:rFonts w:cs="Arial"/>
        </w:rPr>
      </w:pPr>
      <w:r w:rsidRPr="006F378F">
        <w:rPr>
          <w:rFonts w:cs="Arial"/>
        </w:rPr>
        <w:t>NFB-</w:t>
      </w:r>
      <w:r w:rsidR="00A35DAC" w:rsidRPr="006F378F">
        <w:rPr>
          <w:rFonts w:cs="Arial"/>
        </w:rPr>
        <w:t>N</w:t>
      </w:r>
      <w:r w:rsidR="00A35DAC">
        <w:rPr>
          <w:rFonts w:cs="Arial"/>
        </w:rPr>
        <w:t>EWSLINE</w:t>
      </w:r>
      <w:r w:rsidRPr="006F378F">
        <w:rPr>
          <w:rFonts w:cs="Arial"/>
        </w:rPr>
        <w:t>® Online</w:t>
      </w:r>
      <w:r w:rsidRPr="006F378F">
        <w:rPr>
          <w:rFonts w:cs="Arial"/>
        </w:rPr>
        <w:tab/>
        <w:t>LBN79</w:t>
      </w:r>
      <w:r w:rsidRPr="006F378F">
        <w:rPr>
          <w:rFonts w:cs="Arial"/>
        </w:rPr>
        <w:tab/>
        <w:t>CD</w:t>
      </w:r>
      <w:r w:rsidRPr="006F378F">
        <w:rPr>
          <w:rFonts w:cs="Arial"/>
        </w:rPr>
        <w:tab/>
        <w:t>N/C</w:t>
      </w:r>
    </w:p>
    <w:p w:rsidR="00806BF1" w:rsidRPr="006F378F" w:rsidRDefault="00806BF1" w:rsidP="00806BF1">
      <w:pPr>
        <w:tabs>
          <w:tab w:val="left" w:pos="6480"/>
          <w:tab w:val="left" w:pos="7920"/>
          <w:tab w:val="left" w:pos="9360"/>
        </w:tabs>
        <w:rPr>
          <w:rFonts w:cs="Arial"/>
        </w:rPr>
      </w:pPr>
    </w:p>
    <w:p w:rsidR="00EC2310" w:rsidRPr="006F378F" w:rsidRDefault="00EC2310" w:rsidP="00EE7172">
      <w:pPr>
        <w:tabs>
          <w:tab w:val="left" w:pos="6480"/>
          <w:tab w:val="left" w:pos="7920"/>
          <w:tab w:val="left" w:pos="9360"/>
        </w:tabs>
        <w:rPr>
          <w:rFonts w:cs="Arial"/>
        </w:rPr>
      </w:pPr>
      <w:r w:rsidRPr="006F378F">
        <w:rPr>
          <w:rFonts w:cs="Arial"/>
        </w:rPr>
        <w:t>Parent and Teacher Information Packets: Descriptive List</w:t>
      </w:r>
      <w:r w:rsidR="00623F5F" w:rsidRPr="006F378F">
        <w:rPr>
          <w:rFonts w:cs="Arial"/>
        </w:rPr>
        <w:br/>
      </w:r>
      <w:r w:rsidRPr="006F378F">
        <w:rPr>
          <w:rFonts w:cs="Arial"/>
        </w:rPr>
        <w:tab/>
        <w:t>LBP35</w:t>
      </w:r>
      <w:r w:rsidRPr="006F378F">
        <w:rPr>
          <w:rFonts w:cs="Arial"/>
        </w:rPr>
        <w:tab/>
        <w:t>P</w:t>
      </w:r>
      <w:r w:rsidRPr="006F378F">
        <w:rPr>
          <w:rFonts w:cs="Arial"/>
        </w:rPr>
        <w:tab/>
        <w:t>N/C</w:t>
      </w:r>
    </w:p>
    <w:p w:rsidR="00EC2310" w:rsidRPr="006F378F" w:rsidRDefault="00EC2310"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 xml:space="preserve">Pre-Authorized </w:t>
      </w:r>
      <w:r w:rsidR="00251CDC" w:rsidRPr="006F378F">
        <w:rPr>
          <w:rFonts w:cs="Arial"/>
        </w:rPr>
        <w:t xml:space="preserve">Contribution </w:t>
      </w:r>
      <w:r w:rsidRPr="006F378F">
        <w:rPr>
          <w:rFonts w:cs="Arial"/>
        </w:rPr>
        <w:t>Plan (PAC) Form</w:t>
      </w:r>
      <w:r w:rsidRPr="006F378F">
        <w:rPr>
          <w:rFonts w:cs="Arial"/>
        </w:rPr>
        <w:tab/>
        <w:t>LBP</w:t>
      </w:r>
      <w:r w:rsidR="00586A97" w:rsidRPr="006F378F">
        <w:rPr>
          <w:rFonts w:cs="Arial"/>
        </w:rPr>
        <w:t>39</w:t>
      </w:r>
      <w:r w:rsidRPr="006F378F">
        <w:rPr>
          <w:rFonts w:cs="Arial"/>
        </w:rPr>
        <w:tab/>
        <w:t>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pPr>
      <w:r w:rsidRPr="006F378F">
        <w:t>Seniors Brochure</w:t>
      </w:r>
      <w:r w:rsidRPr="006F378F">
        <w:tab/>
        <w:t>LBS65</w:t>
      </w:r>
      <w:r w:rsidRPr="006F378F">
        <w:tab/>
        <w:t>P</w:t>
      </w:r>
      <w:r w:rsidRPr="006F378F">
        <w:tab/>
        <w:t>N/C</w:t>
      </w:r>
    </w:p>
    <w:p w:rsidR="00B34E2A" w:rsidRPr="006F378F" w:rsidRDefault="00B34E2A" w:rsidP="00EE7172">
      <w:pPr>
        <w:tabs>
          <w:tab w:val="left" w:pos="6480"/>
          <w:tab w:val="left" w:pos="7920"/>
          <w:tab w:val="left" w:pos="9360"/>
        </w:tabs>
        <w:rPr>
          <w:rFonts w:cs="Arial"/>
        </w:rPr>
      </w:pPr>
    </w:p>
    <w:p w:rsidR="000F77C6" w:rsidRPr="006F378F" w:rsidRDefault="000F77C6" w:rsidP="00EE7172">
      <w:pPr>
        <w:tabs>
          <w:tab w:val="left" w:pos="6480"/>
          <w:tab w:val="left" w:pos="7920"/>
          <w:tab w:val="left" w:pos="9360"/>
        </w:tabs>
        <w:rPr>
          <w:rFonts w:cs="Arial"/>
        </w:rPr>
      </w:pPr>
      <w:r w:rsidRPr="006F378F">
        <w:rPr>
          <w:rFonts w:cs="Arial"/>
        </w:rPr>
        <w:t>Shares Unlimited (SUN) Check Form</w:t>
      </w:r>
      <w:r w:rsidRPr="006F378F">
        <w:rPr>
          <w:rFonts w:cs="Arial"/>
        </w:rPr>
        <w:tab/>
        <w:t>LBS06</w:t>
      </w:r>
      <w:r w:rsidRPr="006F378F">
        <w:rPr>
          <w:rFonts w:cs="Arial"/>
        </w:rPr>
        <w:tab/>
        <w:t>P</w:t>
      </w:r>
      <w:r w:rsidRPr="006F378F">
        <w:rPr>
          <w:rFonts w:cs="Arial"/>
        </w:rPr>
        <w:tab/>
        <w:t>N/C</w:t>
      </w:r>
    </w:p>
    <w:p w:rsidR="000F77C6" w:rsidRPr="006F378F" w:rsidRDefault="000F77C6"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Shares Unlimited (SUN) Contribution Form</w:t>
      </w:r>
      <w:r w:rsidRPr="006F378F">
        <w:rPr>
          <w:rFonts w:cs="Arial"/>
        </w:rPr>
        <w:tab/>
        <w:t>LBS56</w:t>
      </w:r>
      <w:r w:rsidRPr="006F378F">
        <w:rPr>
          <w:rFonts w:cs="Arial"/>
        </w:rPr>
        <w:tab/>
        <w:t>P</w:t>
      </w:r>
      <w:r w:rsidRPr="006F378F">
        <w:rPr>
          <w:rFonts w:cs="Arial"/>
        </w:rPr>
        <w:tab/>
        <w:t>N/C</w:t>
      </w:r>
    </w:p>
    <w:p w:rsidR="00B34E2A" w:rsidRPr="006F378F" w:rsidRDefault="00B34E2A" w:rsidP="00EE7172">
      <w:pPr>
        <w:tabs>
          <w:tab w:val="left" w:pos="6480"/>
          <w:tab w:val="left" w:pos="7920"/>
          <w:tab w:val="left" w:pos="9360"/>
        </w:tabs>
        <w:rPr>
          <w:rFonts w:cs="Arial"/>
        </w:rPr>
      </w:pPr>
    </w:p>
    <w:p w:rsidR="002F2A3B" w:rsidRPr="006F378F" w:rsidRDefault="002F2A3B" w:rsidP="00EE7172">
      <w:pPr>
        <w:tabs>
          <w:tab w:val="left" w:pos="6480"/>
          <w:tab w:val="left" w:pos="7920"/>
          <w:tab w:val="left" w:pos="9360"/>
        </w:tabs>
        <w:rPr>
          <w:rFonts w:cs="Arial"/>
        </w:rPr>
      </w:pPr>
      <w:bookmarkStart w:id="59" w:name="OLE_LINK99"/>
      <w:r w:rsidRPr="006F378F">
        <w:rPr>
          <w:rFonts w:cs="Arial"/>
          <w:i/>
        </w:rPr>
        <w:t>The Slate Book</w:t>
      </w:r>
      <w:r w:rsidRPr="006F378F">
        <w:rPr>
          <w:rFonts w:cs="Arial"/>
        </w:rPr>
        <w:t xml:space="preserve"> Promotional Flyer</w:t>
      </w:r>
      <w:r w:rsidRPr="006F378F">
        <w:rPr>
          <w:rFonts w:cs="Arial"/>
        </w:rPr>
        <w:tab/>
        <w:t>LSA78</w:t>
      </w:r>
      <w:r w:rsidRPr="006F378F">
        <w:rPr>
          <w:rFonts w:cs="Arial"/>
        </w:rPr>
        <w:tab/>
        <w:t>P</w:t>
      </w:r>
      <w:r w:rsidRPr="006F378F">
        <w:rPr>
          <w:rFonts w:cs="Arial"/>
        </w:rPr>
        <w:tab/>
        <w:t>N/C</w:t>
      </w:r>
    </w:p>
    <w:p w:rsidR="002F2A3B" w:rsidRPr="006F378F" w:rsidRDefault="002F2A3B" w:rsidP="00EE7172">
      <w:pPr>
        <w:tabs>
          <w:tab w:val="left" w:pos="6480"/>
          <w:tab w:val="left" w:pos="7920"/>
          <w:tab w:val="left" w:pos="9360"/>
        </w:tabs>
        <w:rPr>
          <w:rFonts w:cs="Arial"/>
        </w:rPr>
      </w:pPr>
    </w:p>
    <w:bookmarkEnd w:id="59"/>
    <w:p w:rsidR="00B34E2A" w:rsidRPr="006F378F" w:rsidRDefault="00B34E2A" w:rsidP="00EE7172">
      <w:pPr>
        <w:tabs>
          <w:tab w:val="left" w:pos="6480"/>
          <w:tab w:val="left" w:pos="7920"/>
          <w:tab w:val="left" w:pos="9360"/>
        </w:tabs>
        <w:rPr>
          <w:rFonts w:cs="Arial"/>
        </w:rPr>
      </w:pPr>
      <w:r w:rsidRPr="006F378F">
        <w:rPr>
          <w:rFonts w:cs="Arial"/>
          <w:i/>
        </w:rPr>
        <w:t>So You Don’t See As Well As You Used To</w:t>
      </w:r>
      <w:r w:rsidRPr="006F378F">
        <w:rPr>
          <w:rFonts w:cs="Arial"/>
        </w:rPr>
        <w:t xml:space="preserve"> </w:t>
      </w:r>
      <w:r w:rsidR="002F2A3B" w:rsidRPr="006F378F">
        <w:rPr>
          <w:rFonts w:cs="Arial"/>
        </w:rPr>
        <w:t xml:space="preserve">Promotional </w:t>
      </w:r>
      <w:r w:rsidRPr="006F378F">
        <w:rPr>
          <w:rFonts w:cs="Arial"/>
        </w:rPr>
        <w:t>Flyer</w:t>
      </w:r>
      <w:r w:rsidR="00623F5F" w:rsidRPr="006F378F">
        <w:rPr>
          <w:rFonts w:cs="Arial"/>
        </w:rPr>
        <w:br/>
      </w:r>
      <w:r w:rsidRPr="006F378F">
        <w:rPr>
          <w:rFonts w:cs="Arial"/>
        </w:rPr>
        <w:tab/>
        <w:t>LBS61</w:t>
      </w:r>
      <w:r w:rsidRPr="006F378F">
        <w:rPr>
          <w:rFonts w:cs="Arial"/>
        </w:rPr>
        <w:tab/>
        <w:t>P</w:t>
      </w:r>
      <w:r w:rsidRPr="006F378F">
        <w:rPr>
          <w:rFonts w:cs="Arial"/>
        </w:rPr>
        <w:tab/>
        <w:t>N/C</w:t>
      </w:r>
    </w:p>
    <w:p w:rsidR="00B34E2A" w:rsidRPr="006F378F" w:rsidRDefault="00B34E2A" w:rsidP="00EE7172">
      <w:pPr>
        <w:tabs>
          <w:tab w:val="left" w:pos="6480"/>
          <w:tab w:val="left" w:pos="7920"/>
          <w:tab w:val="left" w:pos="9360"/>
        </w:tabs>
        <w:rPr>
          <w:rFonts w:cs="Arial"/>
        </w:rPr>
      </w:pPr>
    </w:p>
    <w:p w:rsidR="00806BF1" w:rsidRPr="006F378F" w:rsidRDefault="00806BF1" w:rsidP="00806BF1">
      <w:pPr>
        <w:tabs>
          <w:tab w:val="left" w:pos="6480"/>
          <w:tab w:val="left" w:pos="7920"/>
          <w:tab w:val="left" w:pos="9360"/>
        </w:tabs>
        <w:rPr>
          <w:rFonts w:cs="Arial"/>
        </w:rPr>
      </w:pPr>
      <w:r w:rsidRPr="006F378F">
        <w:rPr>
          <w:rFonts w:cs="Arial"/>
        </w:rPr>
        <w:t>Vehicle Donation Flier</w:t>
      </w:r>
      <w:r w:rsidRPr="006F378F">
        <w:rPr>
          <w:rFonts w:cs="Arial"/>
        </w:rPr>
        <w:tab/>
        <w:t>LBV15</w:t>
      </w:r>
      <w:r w:rsidRPr="006F378F">
        <w:rPr>
          <w:rFonts w:cs="Arial"/>
        </w:rPr>
        <w:tab/>
        <w:t>P</w:t>
      </w:r>
      <w:r w:rsidRPr="006F378F">
        <w:rPr>
          <w:rFonts w:cs="Arial"/>
        </w:rPr>
        <w:tab/>
        <w:t>N/C</w:t>
      </w:r>
    </w:p>
    <w:p w:rsidR="00806BF1" w:rsidRPr="006F378F" w:rsidRDefault="00806BF1" w:rsidP="00806BF1">
      <w:pPr>
        <w:tabs>
          <w:tab w:val="left" w:pos="6480"/>
          <w:tab w:val="left" w:pos="7920"/>
          <w:tab w:val="left" w:pos="9360"/>
        </w:tabs>
        <w:rPr>
          <w:rFonts w:cs="Arial"/>
        </w:rPr>
      </w:pPr>
    </w:p>
    <w:p w:rsidR="00806BF1" w:rsidRPr="006F378F" w:rsidRDefault="00806BF1" w:rsidP="00806BF1">
      <w:pPr>
        <w:tabs>
          <w:tab w:val="left" w:pos="6480"/>
          <w:tab w:val="left" w:pos="7920"/>
          <w:tab w:val="left" w:pos="9360"/>
        </w:tabs>
        <w:rPr>
          <w:rFonts w:cs="Arial"/>
        </w:rPr>
      </w:pPr>
      <w:r w:rsidRPr="006F378F">
        <w:rPr>
          <w:rFonts w:cs="Arial"/>
        </w:rPr>
        <w:t>Vehicle Donation Mail Insert</w:t>
      </w:r>
      <w:r w:rsidRPr="006F378F">
        <w:rPr>
          <w:rFonts w:cs="Arial"/>
        </w:rPr>
        <w:tab/>
        <w:t>LBV17</w:t>
      </w:r>
      <w:r w:rsidRPr="006F378F">
        <w:rPr>
          <w:rFonts w:cs="Arial"/>
        </w:rPr>
        <w:tab/>
        <w:t>P</w:t>
      </w:r>
      <w:r w:rsidRPr="006F378F">
        <w:rPr>
          <w:rFonts w:cs="Arial"/>
        </w:rPr>
        <w:tab/>
        <w:t>N/C</w:t>
      </w:r>
    </w:p>
    <w:p w:rsidR="00806BF1" w:rsidRPr="006F378F" w:rsidRDefault="00806BF1" w:rsidP="00806BF1">
      <w:pPr>
        <w:tabs>
          <w:tab w:val="left" w:pos="6480"/>
          <w:tab w:val="left" w:pos="7920"/>
          <w:tab w:val="left" w:pos="9360"/>
        </w:tabs>
        <w:rPr>
          <w:rFonts w:cs="Arial"/>
        </w:rPr>
      </w:pPr>
    </w:p>
    <w:p w:rsidR="00806BF1" w:rsidRPr="006F378F" w:rsidRDefault="00806BF1" w:rsidP="00806BF1">
      <w:pPr>
        <w:tabs>
          <w:tab w:val="left" w:pos="6480"/>
          <w:tab w:val="left" w:pos="7920"/>
          <w:tab w:val="left" w:pos="9360"/>
        </w:tabs>
        <w:rPr>
          <w:rFonts w:cs="Arial"/>
        </w:rPr>
      </w:pPr>
      <w:r w:rsidRPr="006F378F">
        <w:rPr>
          <w:rFonts w:cs="Arial"/>
        </w:rPr>
        <w:t>Vehicle Donation Sticker</w:t>
      </w:r>
      <w:r w:rsidRPr="006F378F">
        <w:rPr>
          <w:rFonts w:cs="Arial"/>
        </w:rPr>
        <w:tab/>
        <w:t>LBV16</w:t>
      </w:r>
      <w:r w:rsidRPr="006F378F">
        <w:rPr>
          <w:rFonts w:cs="Arial"/>
        </w:rPr>
        <w:tab/>
        <w:t>P</w:t>
      </w:r>
      <w:r w:rsidRPr="006F378F">
        <w:rPr>
          <w:rFonts w:cs="Arial"/>
        </w:rPr>
        <w:tab/>
        <w:t>N/C</w:t>
      </w:r>
    </w:p>
    <w:p w:rsidR="00806BF1" w:rsidRPr="006F378F" w:rsidRDefault="00806BF1"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What Is the National Federation of the Blind? Brochure</w:t>
      </w:r>
      <w:r w:rsidR="00623F5F" w:rsidRPr="006F378F">
        <w:rPr>
          <w:rFonts w:cs="Arial"/>
        </w:rPr>
        <w:br/>
      </w:r>
      <w:r w:rsidRPr="006F378F">
        <w:rPr>
          <w:rFonts w:cs="Arial"/>
        </w:rPr>
        <w:tab/>
        <w:t xml:space="preserve">LBW04 </w:t>
      </w:r>
      <w:r w:rsidRPr="006F378F">
        <w:rPr>
          <w:rFonts w:cs="Arial"/>
        </w:rPr>
        <w:tab/>
      </w:r>
      <w:r w:rsidR="002766A6" w:rsidRPr="006F378F">
        <w:rPr>
          <w:rFonts w:cs="Arial"/>
        </w:rPr>
        <w:t>B/</w:t>
      </w:r>
      <w:r w:rsidRPr="006F378F">
        <w:rPr>
          <w:rFonts w:cs="Arial"/>
        </w:rPr>
        <w:t>P</w:t>
      </w:r>
      <w:r w:rsidRPr="006F378F">
        <w:rPr>
          <w:rFonts w:cs="Arial"/>
        </w:rPr>
        <w:tab/>
        <w:t>N/C</w:t>
      </w:r>
    </w:p>
    <w:p w:rsidR="006F4CF3" w:rsidRPr="006F378F" w:rsidRDefault="006F4CF3" w:rsidP="006F4CF3">
      <w:pPr>
        <w:tabs>
          <w:tab w:val="left" w:pos="6480"/>
          <w:tab w:val="left" w:pos="7920"/>
          <w:tab w:val="left" w:pos="9360"/>
        </w:tabs>
        <w:rPr>
          <w:rFonts w:cs="Arial"/>
        </w:rPr>
      </w:pPr>
      <w:r w:rsidRPr="006F378F">
        <w:rPr>
          <w:rFonts w:cs="Arial"/>
        </w:rPr>
        <w:t>---------------------------------------------------------------------------------------------------------------</w:t>
      </w:r>
    </w:p>
    <w:p w:rsidR="00B34E2A" w:rsidRPr="006F378F" w:rsidRDefault="00B34E2A" w:rsidP="00EE7172">
      <w:pPr>
        <w:pStyle w:val="Heading2"/>
        <w:tabs>
          <w:tab w:val="left" w:pos="6480"/>
          <w:tab w:val="left" w:pos="7920"/>
          <w:tab w:val="left" w:pos="9360"/>
        </w:tabs>
      </w:pPr>
      <w:bookmarkStart w:id="60" w:name="_Toc410373919"/>
      <w:r w:rsidRPr="006F378F">
        <w:t>Information Packets</w:t>
      </w:r>
      <w:bookmarkEnd w:id="60"/>
      <w:r w:rsidRPr="006F378F">
        <w:t xml:space="preserve"> </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 xml:space="preserve">If you need more than three of any one information packet, please contact us by telephone at (410) 659-9314, extension 2216, or send us an email at IndependenceMarket@nfb.org. We will be happy to discuss your needs further. </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General Information</w:t>
      </w:r>
      <w:r w:rsidR="005F2E27" w:rsidRPr="006F378F">
        <w:rPr>
          <w:szCs w:val="20"/>
        </w:rPr>
        <w:t>—</w:t>
      </w:r>
      <w:r w:rsidRPr="006F378F">
        <w:rPr>
          <w:rFonts w:cs="Arial"/>
        </w:rPr>
        <w:t>NFB (Mini)</w:t>
      </w:r>
      <w:r w:rsidRPr="006F378F">
        <w:rPr>
          <w:rFonts w:cs="Arial"/>
        </w:rPr>
        <w:tab/>
        <w:t>LBG11</w:t>
      </w:r>
      <w:r w:rsidRPr="006F378F">
        <w:rPr>
          <w:rFonts w:cs="Arial"/>
        </w:rPr>
        <w:tab/>
        <w:t>P</w:t>
      </w:r>
      <w:r w:rsidRPr="006F378F">
        <w:rPr>
          <w:rFonts w:cs="Arial"/>
        </w:rPr>
        <w:tab/>
        <w:t>N/C</w:t>
      </w:r>
    </w:p>
    <w:p w:rsidR="00B34E2A" w:rsidRPr="006F378F" w:rsidRDefault="00B34E2A" w:rsidP="00EE7172">
      <w:pPr>
        <w:tabs>
          <w:tab w:val="left" w:pos="6480"/>
          <w:tab w:val="left" w:pos="7920"/>
          <w:tab w:val="left" w:pos="9360"/>
        </w:tabs>
        <w:rPr>
          <w:rFonts w:cs="Arial"/>
        </w:rPr>
      </w:pPr>
      <w:r w:rsidRPr="006F378F">
        <w:rPr>
          <w:rFonts w:cs="Arial"/>
        </w:rPr>
        <w:t>General Information</w:t>
      </w:r>
      <w:r w:rsidR="005F2E27" w:rsidRPr="006F378F">
        <w:rPr>
          <w:szCs w:val="20"/>
        </w:rPr>
        <w:t>—</w:t>
      </w:r>
      <w:r w:rsidRPr="006F378F">
        <w:rPr>
          <w:rFonts w:cs="Arial"/>
        </w:rPr>
        <w:t>NFB (Full)</w:t>
      </w:r>
      <w:r w:rsidRPr="006F378F">
        <w:rPr>
          <w:rFonts w:cs="Arial"/>
        </w:rPr>
        <w:tab/>
        <w:t>LBG10</w:t>
      </w:r>
      <w:r w:rsidRPr="006F378F">
        <w:rPr>
          <w:rFonts w:cs="Arial"/>
        </w:rPr>
        <w:tab/>
        <w:t>P</w:t>
      </w:r>
      <w:r w:rsidRPr="006F378F">
        <w:rPr>
          <w:rFonts w:cs="Arial"/>
        </w:rPr>
        <w:tab/>
        <w:t>N/C</w:t>
      </w:r>
    </w:p>
    <w:p w:rsidR="00E75AB6" w:rsidRPr="006F378F" w:rsidRDefault="00E75AB6" w:rsidP="00E75AB6">
      <w:pPr>
        <w:tabs>
          <w:tab w:val="left" w:pos="6480"/>
          <w:tab w:val="left" w:pos="7920"/>
          <w:tab w:val="left" w:pos="9360"/>
        </w:tabs>
        <w:rPr>
          <w:rFonts w:cs="Arial"/>
        </w:rPr>
      </w:pPr>
      <w:r w:rsidRPr="006F378F">
        <w:rPr>
          <w:rFonts w:cs="Arial"/>
        </w:rPr>
        <w:t>Blind Children with Additional Disabilities</w:t>
      </w:r>
      <w:r w:rsidRPr="006F378F">
        <w:rPr>
          <w:rFonts w:cs="Arial"/>
        </w:rPr>
        <w:tab/>
        <w:t>LBB70</w:t>
      </w:r>
      <w:r w:rsidRPr="006F378F">
        <w:rPr>
          <w:rFonts w:cs="Arial"/>
        </w:rPr>
        <w:tab/>
        <w:t>P</w:t>
      </w:r>
      <w:r w:rsidRPr="006F378F">
        <w:rPr>
          <w:rFonts w:cs="Arial"/>
        </w:rPr>
        <w:tab/>
        <w:t>N/C</w:t>
      </w:r>
    </w:p>
    <w:p w:rsidR="00B34E2A" w:rsidRPr="006F378F" w:rsidRDefault="00B34E2A" w:rsidP="00EE7172">
      <w:pPr>
        <w:tabs>
          <w:tab w:val="left" w:pos="6480"/>
          <w:tab w:val="left" w:pos="7920"/>
          <w:tab w:val="left" w:pos="9360"/>
        </w:tabs>
        <w:rPr>
          <w:rFonts w:cs="Arial"/>
        </w:rPr>
      </w:pPr>
      <w:r w:rsidRPr="006F378F">
        <w:rPr>
          <w:rFonts w:cs="Arial"/>
        </w:rPr>
        <w:t xml:space="preserve">Blind Students in the Elementary Classroom </w:t>
      </w:r>
      <w:r w:rsidRPr="006F378F">
        <w:rPr>
          <w:rFonts w:cs="Arial"/>
        </w:rPr>
        <w:tab/>
        <w:t>LBT31</w:t>
      </w:r>
      <w:r w:rsidRPr="006F378F">
        <w:rPr>
          <w:rFonts w:cs="Arial"/>
        </w:rPr>
        <w:tab/>
        <w:t>P</w:t>
      </w:r>
      <w:r w:rsidRPr="006F378F">
        <w:rPr>
          <w:rFonts w:cs="Arial"/>
        </w:rPr>
        <w:tab/>
        <w:t>N/C</w:t>
      </w:r>
    </w:p>
    <w:p w:rsidR="00B34E2A" w:rsidRPr="006F378F" w:rsidRDefault="00B34E2A" w:rsidP="00EE7172">
      <w:pPr>
        <w:tabs>
          <w:tab w:val="left" w:pos="6480"/>
          <w:tab w:val="left" w:pos="7920"/>
          <w:tab w:val="left" w:pos="9360"/>
        </w:tabs>
        <w:rPr>
          <w:rFonts w:cs="Arial"/>
        </w:rPr>
      </w:pPr>
      <w:r w:rsidRPr="006F378F">
        <w:rPr>
          <w:rFonts w:cs="Arial"/>
        </w:rPr>
        <w:t>Blind Teens in the Classroom</w:t>
      </w:r>
      <w:r w:rsidRPr="006F378F">
        <w:rPr>
          <w:rFonts w:cs="Arial"/>
        </w:rPr>
        <w:tab/>
        <w:t>LBB83</w:t>
      </w:r>
      <w:r w:rsidRPr="006F378F">
        <w:rPr>
          <w:rFonts w:cs="Arial"/>
        </w:rPr>
        <w:tab/>
        <w:t>P</w:t>
      </w:r>
      <w:r w:rsidRPr="006F378F">
        <w:rPr>
          <w:rFonts w:cs="Arial"/>
        </w:rPr>
        <w:tab/>
        <w:t>N/C</w:t>
      </w:r>
    </w:p>
    <w:p w:rsidR="00B34E2A" w:rsidRPr="006F378F" w:rsidRDefault="00B34E2A" w:rsidP="00EE7172">
      <w:pPr>
        <w:tabs>
          <w:tab w:val="left" w:pos="6480"/>
          <w:tab w:val="left" w:pos="7920"/>
          <w:tab w:val="left" w:pos="9360"/>
        </w:tabs>
        <w:rPr>
          <w:rFonts w:cs="Arial"/>
        </w:rPr>
      </w:pPr>
      <w:r w:rsidRPr="006F378F">
        <w:rPr>
          <w:rFonts w:cs="Arial"/>
        </w:rPr>
        <w:t>Braille Awareness for the Sighted</w:t>
      </w:r>
      <w:r w:rsidRPr="006F378F">
        <w:rPr>
          <w:rFonts w:cs="Arial"/>
        </w:rPr>
        <w:tab/>
        <w:t xml:space="preserve">LBA46 </w:t>
      </w:r>
      <w:r w:rsidRPr="006F378F">
        <w:rPr>
          <w:rFonts w:cs="Arial"/>
        </w:rPr>
        <w:tab/>
        <w:t>P</w:t>
      </w:r>
      <w:r w:rsidRPr="006F378F">
        <w:rPr>
          <w:rFonts w:cs="Arial"/>
        </w:rPr>
        <w:tab/>
        <w:t>N/C</w:t>
      </w:r>
    </w:p>
    <w:p w:rsidR="00B34E2A" w:rsidRPr="006F378F" w:rsidRDefault="00B34E2A" w:rsidP="00EE7172">
      <w:pPr>
        <w:tabs>
          <w:tab w:val="left" w:pos="6480"/>
          <w:tab w:val="left" w:pos="7920"/>
          <w:tab w:val="left" w:pos="9360"/>
        </w:tabs>
        <w:rPr>
          <w:rFonts w:cs="Arial"/>
        </w:rPr>
      </w:pPr>
      <w:r w:rsidRPr="006F378F">
        <w:rPr>
          <w:rFonts w:cs="Arial"/>
        </w:rPr>
        <w:t xml:space="preserve">Braille Literacy (Children) </w:t>
      </w:r>
      <w:r w:rsidRPr="006F378F">
        <w:rPr>
          <w:rFonts w:cs="Arial"/>
        </w:rPr>
        <w:tab/>
        <w:t>LBB67</w:t>
      </w:r>
      <w:r w:rsidRPr="006F378F">
        <w:rPr>
          <w:rFonts w:cs="Arial"/>
        </w:rPr>
        <w:tab/>
        <w:t>P</w:t>
      </w:r>
      <w:r w:rsidRPr="006F378F">
        <w:rPr>
          <w:rFonts w:cs="Arial"/>
        </w:rPr>
        <w:tab/>
        <w:t>N/C</w:t>
      </w:r>
    </w:p>
    <w:p w:rsidR="00B34E2A" w:rsidRPr="006F378F" w:rsidRDefault="00B34E2A" w:rsidP="00EE7172">
      <w:pPr>
        <w:tabs>
          <w:tab w:val="left" w:pos="6480"/>
          <w:tab w:val="left" w:pos="7920"/>
          <w:tab w:val="left" w:pos="9360"/>
        </w:tabs>
        <w:rPr>
          <w:rFonts w:cs="Arial"/>
        </w:rPr>
      </w:pPr>
      <w:r w:rsidRPr="006F378F">
        <w:rPr>
          <w:rFonts w:cs="Arial"/>
        </w:rPr>
        <w:t>Brochure Packet for Par</w:t>
      </w:r>
      <w:r w:rsidR="00115211" w:rsidRPr="006F378F">
        <w:rPr>
          <w:rFonts w:cs="Arial"/>
        </w:rPr>
        <w:t>ents/Teachers of Blind Children</w:t>
      </w:r>
      <w:r w:rsidR="00623F5F" w:rsidRPr="006F378F">
        <w:rPr>
          <w:rFonts w:cs="Arial"/>
        </w:rPr>
        <w:br/>
      </w:r>
      <w:r w:rsidR="00115211" w:rsidRPr="006F378F">
        <w:rPr>
          <w:rFonts w:cs="Arial"/>
        </w:rPr>
        <w:tab/>
      </w:r>
      <w:r w:rsidRPr="006F378F">
        <w:rPr>
          <w:rFonts w:cs="Arial"/>
        </w:rPr>
        <w:t>LBB74</w:t>
      </w:r>
      <w:r w:rsidRPr="006F378F">
        <w:rPr>
          <w:rFonts w:cs="Arial"/>
        </w:rPr>
        <w:tab/>
        <w:t>P</w:t>
      </w:r>
      <w:r w:rsidRPr="006F378F">
        <w:rPr>
          <w:rFonts w:cs="Arial"/>
        </w:rPr>
        <w:tab/>
        <w:t>N/C</w:t>
      </w:r>
    </w:p>
    <w:p w:rsidR="00B34E2A" w:rsidRPr="006F378F" w:rsidRDefault="00B34E2A" w:rsidP="00EE7172">
      <w:pPr>
        <w:tabs>
          <w:tab w:val="left" w:pos="6480"/>
          <w:tab w:val="left" w:pos="7920"/>
          <w:tab w:val="left" w:pos="9360"/>
        </w:tabs>
        <w:rPr>
          <w:rFonts w:cs="Arial"/>
        </w:rPr>
      </w:pPr>
      <w:r w:rsidRPr="006F378F">
        <w:rPr>
          <w:rFonts w:cs="Arial"/>
        </w:rPr>
        <w:t>Cane Travel/O&amp;M (Children)</w:t>
      </w:r>
      <w:r w:rsidRPr="006F378F">
        <w:rPr>
          <w:rFonts w:cs="Arial"/>
        </w:rPr>
        <w:tab/>
        <w:t>LBC57</w:t>
      </w:r>
      <w:r w:rsidRPr="006F378F">
        <w:rPr>
          <w:rFonts w:cs="Arial"/>
        </w:rPr>
        <w:tab/>
        <w:t>P</w:t>
      </w:r>
      <w:r w:rsidRPr="006F378F">
        <w:rPr>
          <w:rFonts w:cs="Arial"/>
        </w:rPr>
        <w:tab/>
        <w:t>N/C</w:t>
      </w:r>
    </w:p>
    <w:p w:rsidR="00B34E2A" w:rsidRPr="006F378F" w:rsidRDefault="00B34E2A" w:rsidP="00EE7172">
      <w:pPr>
        <w:tabs>
          <w:tab w:val="left" w:pos="6480"/>
          <w:tab w:val="left" w:pos="7920"/>
          <w:tab w:val="left" w:pos="9360"/>
        </w:tabs>
        <w:rPr>
          <w:rFonts w:cs="Arial"/>
        </w:rPr>
      </w:pPr>
      <w:r w:rsidRPr="006F378F">
        <w:rPr>
          <w:rFonts w:cs="Arial"/>
        </w:rPr>
        <w:t xml:space="preserve">Diabetes </w:t>
      </w:r>
      <w:r w:rsidRPr="006F378F">
        <w:rPr>
          <w:rFonts w:cs="Arial"/>
        </w:rPr>
        <w:tab/>
        <w:t xml:space="preserve">LBD36 </w:t>
      </w:r>
      <w:r w:rsidRPr="006F378F">
        <w:rPr>
          <w:rFonts w:cs="Arial"/>
        </w:rPr>
        <w:tab/>
        <w:t>P</w:t>
      </w:r>
      <w:r w:rsidRPr="006F378F">
        <w:rPr>
          <w:rFonts w:cs="Arial"/>
        </w:rPr>
        <w:tab/>
        <w:t>N/C</w:t>
      </w:r>
    </w:p>
    <w:p w:rsidR="00B34E2A" w:rsidRPr="006F378F" w:rsidRDefault="00B34E2A" w:rsidP="00EE7172">
      <w:pPr>
        <w:tabs>
          <w:tab w:val="left" w:pos="6480"/>
          <w:tab w:val="left" w:pos="7920"/>
          <w:tab w:val="left" w:pos="9360"/>
        </w:tabs>
        <w:rPr>
          <w:rFonts w:cs="Arial"/>
        </w:rPr>
      </w:pPr>
      <w:r w:rsidRPr="006F378F">
        <w:rPr>
          <w:rFonts w:cs="Arial"/>
        </w:rPr>
        <w:t>Early Childhood</w:t>
      </w:r>
      <w:r w:rsidRPr="006F378F">
        <w:rPr>
          <w:rFonts w:cs="Arial"/>
        </w:rPr>
        <w:tab/>
        <w:t>LBE10</w:t>
      </w:r>
      <w:r w:rsidRPr="006F378F">
        <w:rPr>
          <w:rFonts w:cs="Arial"/>
        </w:rPr>
        <w:tab/>
        <w:t>P</w:t>
      </w:r>
      <w:r w:rsidRPr="006F378F">
        <w:rPr>
          <w:rFonts w:cs="Arial"/>
        </w:rPr>
        <w:tab/>
        <w:t>N/C</w:t>
      </w:r>
    </w:p>
    <w:p w:rsidR="00B34E2A" w:rsidRPr="006F378F" w:rsidRDefault="00B34E2A" w:rsidP="00EE7172">
      <w:pPr>
        <w:tabs>
          <w:tab w:val="left" w:pos="6480"/>
          <w:tab w:val="left" w:pos="7920"/>
          <w:tab w:val="left" w:pos="9360"/>
        </w:tabs>
        <w:rPr>
          <w:rFonts w:cs="Arial"/>
        </w:rPr>
      </w:pPr>
      <w:r w:rsidRPr="006F378F">
        <w:rPr>
          <w:rFonts w:cs="Arial"/>
        </w:rPr>
        <w:t>Individualized Education Program (IEP)</w:t>
      </w:r>
      <w:r w:rsidRPr="006F378F">
        <w:rPr>
          <w:rFonts w:cs="Arial"/>
        </w:rPr>
        <w:tab/>
        <w:t>LBI32</w:t>
      </w:r>
      <w:r w:rsidRPr="006F378F">
        <w:rPr>
          <w:rFonts w:cs="Arial"/>
        </w:rPr>
        <w:tab/>
        <w:t>P</w:t>
      </w:r>
      <w:r w:rsidRPr="006F378F">
        <w:rPr>
          <w:rFonts w:cs="Arial"/>
        </w:rPr>
        <w:tab/>
        <w:t>N/C</w:t>
      </w:r>
    </w:p>
    <w:p w:rsidR="00B34E2A" w:rsidRPr="006F378F" w:rsidRDefault="00B34E2A" w:rsidP="00EE7172">
      <w:pPr>
        <w:tabs>
          <w:tab w:val="left" w:pos="6480"/>
          <w:tab w:val="left" w:pos="7920"/>
          <w:tab w:val="left" w:pos="9360"/>
        </w:tabs>
        <w:rPr>
          <w:rFonts w:cs="Arial"/>
        </w:rPr>
      </w:pPr>
      <w:r w:rsidRPr="006F378F">
        <w:rPr>
          <w:rFonts w:cs="Arial"/>
        </w:rPr>
        <w:t xml:space="preserve">Low Vision (Children) </w:t>
      </w:r>
      <w:r w:rsidRPr="006F378F">
        <w:rPr>
          <w:rFonts w:cs="Arial"/>
        </w:rPr>
        <w:tab/>
        <w:t>LBV12</w:t>
      </w:r>
      <w:r w:rsidRPr="006F378F">
        <w:rPr>
          <w:rFonts w:cs="Arial"/>
        </w:rPr>
        <w:tab/>
        <w:t>P</w:t>
      </w:r>
      <w:r w:rsidRPr="006F378F">
        <w:rPr>
          <w:rFonts w:cs="Arial"/>
        </w:rPr>
        <w:tab/>
        <w:t>N/C</w:t>
      </w:r>
    </w:p>
    <w:p w:rsidR="00B34E2A" w:rsidRPr="006F378F" w:rsidRDefault="00B34E2A" w:rsidP="00EE7172">
      <w:pPr>
        <w:tabs>
          <w:tab w:val="left" w:pos="6480"/>
          <w:tab w:val="left" w:pos="7920"/>
          <w:tab w:val="left" w:pos="9360"/>
        </w:tabs>
        <w:rPr>
          <w:rFonts w:cs="Arial"/>
        </w:rPr>
      </w:pPr>
      <w:r w:rsidRPr="006F378F">
        <w:rPr>
          <w:rFonts w:cs="Arial"/>
        </w:rPr>
        <w:t xml:space="preserve">New Chapter </w:t>
      </w:r>
      <w:r w:rsidRPr="006F378F">
        <w:rPr>
          <w:rFonts w:cs="Arial"/>
        </w:rPr>
        <w:tab/>
        <w:t>LBN59</w:t>
      </w:r>
      <w:r w:rsidRPr="006F378F">
        <w:rPr>
          <w:rFonts w:cs="Arial"/>
        </w:rPr>
        <w:tab/>
        <w:t>B/P</w:t>
      </w:r>
      <w:r w:rsidRPr="006F378F">
        <w:rPr>
          <w:rFonts w:cs="Arial"/>
        </w:rPr>
        <w:tab/>
        <w:t>N/C</w:t>
      </w:r>
    </w:p>
    <w:p w:rsidR="00B34E2A" w:rsidRPr="006F378F" w:rsidRDefault="00B34E2A" w:rsidP="00EE7172">
      <w:pPr>
        <w:tabs>
          <w:tab w:val="left" w:pos="6480"/>
          <w:tab w:val="left" w:pos="7920"/>
          <w:tab w:val="left" w:pos="9360"/>
        </w:tabs>
        <w:rPr>
          <w:rFonts w:cs="Arial"/>
        </w:rPr>
      </w:pPr>
      <w:r w:rsidRPr="006F378F">
        <w:rPr>
          <w:rFonts w:cs="Arial"/>
        </w:rPr>
        <w:t xml:space="preserve">New Member </w:t>
      </w:r>
      <w:r w:rsidRPr="006F378F">
        <w:rPr>
          <w:rFonts w:cs="Arial"/>
        </w:rPr>
        <w:tab/>
        <w:t>LBM51</w:t>
      </w:r>
      <w:r w:rsidRPr="006F378F">
        <w:rPr>
          <w:rFonts w:cs="Arial"/>
        </w:rPr>
        <w:tab/>
        <w:t>B/P</w:t>
      </w:r>
      <w:r w:rsidRPr="006F378F">
        <w:rPr>
          <w:rFonts w:cs="Arial"/>
        </w:rPr>
        <w:tab/>
        <w:t>N/C</w:t>
      </w:r>
    </w:p>
    <w:p w:rsidR="00B34E2A" w:rsidRPr="006F378F" w:rsidRDefault="00B34E2A" w:rsidP="00EE7172">
      <w:pPr>
        <w:tabs>
          <w:tab w:val="left" w:pos="6480"/>
          <w:tab w:val="left" w:pos="7920"/>
          <w:tab w:val="left" w:pos="9360"/>
        </w:tabs>
        <w:rPr>
          <w:rFonts w:cs="Arial"/>
        </w:rPr>
      </w:pPr>
      <w:r w:rsidRPr="006F378F">
        <w:rPr>
          <w:rFonts w:cs="Arial"/>
        </w:rPr>
        <w:t>NFB-NEWSLINE</w:t>
      </w:r>
      <w:r w:rsidRPr="006F378F">
        <w:rPr>
          <w:rFonts w:cs="Arial"/>
          <w:szCs w:val="28"/>
          <w:vertAlign w:val="superscript"/>
        </w:rPr>
        <w:t>®</w:t>
      </w:r>
      <w:r w:rsidRPr="006F378F">
        <w:rPr>
          <w:rFonts w:cs="Arial"/>
        </w:rPr>
        <w:t xml:space="preserve"> Inquiry </w:t>
      </w:r>
      <w:r w:rsidRPr="006F378F">
        <w:rPr>
          <w:rFonts w:cs="Arial"/>
        </w:rPr>
        <w:tab/>
        <w:t>LBN63</w:t>
      </w:r>
      <w:r w:rsidRPr="006F378F">
        <w:rPr>
          <w:rFonts w:cs="Arial"/>
        </w:rPr>
        <w:tab/>
      </w:r>
      <w:r w:rsidR="00E75AB6" w:rsidRPr="006F378F">
        <w:rPr>
          <w:rFonts w:cs="Arial"/>
        </w:rPr>
        <w:t>B/</w:t>
      </w:r>
      <w:r w:rsidRPr="006F378F">
        <w:rPr>
          <w:rFonts w:cs="Arial"/>
        </w:rPr>
        <w:t>P</w:t>
      </w:r>
      <w:r w:rsidRPr="006F378F">
        <w:rPr>
          <w:rFonts w:cs="Arial"/>
        </w:rPr>
        <w:tab/>
        <w:t>N/C</w:t>
      </w:r>
    </w:p>
    <w:p w:rsidR="00B34E2A" w:rsidRPr="006F378F" w:rsidRDefault="00B34E2A" w:rsidP="00EE7172">
      <w:pPr>
        <w:tabs>
          <w:tab w:val="left" w:pos="6480"/>
          <w:tab w:val="left" w:pos="7920"/>
          <w:tab w:val="left" w:pos="9360"/>
        </w:tabs>
        <w:rPr>
          <w:rFonts w:cs="Arial"/>
        </w:rPr>
      </w:pPr>
      <w:r w:rsidRPr="006F378F">
        <w:rPr>
          <w:rFonts w:cs="Arial"/>
        </w:rPr>
        <w:lastRenderedPageBreak/>
        <w:t xml:space="preserve">Parents of Blind Children </w:t>
      </w:r>
      <w:r w:rsidRPr="006F378F">
        <w:rPr>
          <w:rFonts w:cs="Arial"/>
        </w:rPr>
        <w:tab/>
        <w:t>LBP28</w:t>
      </w:r>
      <w:r w:rsidRPr="006F378F">
        <w:rPr>
          <w:rFonts w:cs="Arial"/>
        </w:rPr>
        <w:tab/>
        <w:t>P</w:t>
      </w:r>
      <w:r w:rsidRPr="006F378F">
        <w:rPr>
          <w:rFonts w:cs="Arial"/>
        </w:rPr>
        <w:tab/>
        <w:t>N/C</w:t>
      </w:r>
    </w:p>
    <w:p w:rsidR="00B34E2A" w:rsidRPr="006F378F" w:rsidRDefault="00B34E2A" w:rsidP="00EE7172">
      <w:pPr>
        <w:tabs>
          <w:tab w:val="left" w:pos="6480"/>
          <w:tab w:val="left" w:pos="7920"/>
          <w:tab w:val="left" w:pos="9360"/>
        </w:tabs>
        <w:rPr>
          <w:rFonts w:cs="Arial"/>
        </w:rPr>
      </w:pPr>
      <w:r w:rsidRPr="006F378F">
        <w:rPr>
          <w:rFonts w:cs="Arial"/>
        </w:rPr>
        <w:t xml:space="preserve">Rehabilitation Professionals </w:t>
      </w:r>
      <w:r w:rsidRPr="006F378F">
        <w:rPr>
          <w:rFonts w:cs="Arial"/>
        </w:rPr>
        <w:tab/>
        <w:t>LBR38</w:t>
      </w:r>
      <w:r w:rsidRPr="006F378F">
        <w:rPr>
          <w:rFonts w:cs="Arial"/>
        </w:rPr>
        <w:tab/>
        <w:t>P</w:t>
      </w:r>
      <w:r w:rsidRPr="006F378F">
        <w:rPr>
          <w:rFonts w:cs="Arial"/>
        </w:rPr>
        <w:tab/>
        <w:t>N/C</w:t>
      </w:r>
    </w:p>
    <w:p w:rsidR="00B34E2A" w:rsidRPr="006F378F" w:rsidRDefault="00B34E2A" w:rsidP="00EE7172">
      <w:pPr>
        <w:tabs>
          <w:tab w:val="left" w:pos="6480"/>
          <w:tab w:val="left" w:pos="7920"/>
          <w:tab w:val="left" w:pos="9360"/>
        </w:tabs>
        <w:rPr>
          <w:rFonts w:cs="Arial"/>
        </w:rPr>
      </w:pPr>
      <w:r w:rsidRPr="006F378F">
        <w:rPr>
          <w:rFonts w:cs="Arial"/>
        </w:rPr>
        <w:t xml:space="preserve">Seniors (Mini) </w:t>
      </w:r>
      <w:r w:rsidRPr="006F378F">
        <w:rPr>
          <w:rFonts w:cs="Arial"/>
        </w:rPr>
        <w:tab/>
        <w:t>LBS62</w:t>
      </w:r>
      <w:r w:rsidRPr="006F378F">
        <w:rPr>
          <w:rFonts w:cs="Arial"/>
        </w:rPr>
        <w:tab/>
        <w:t>P</w:t>
      </w:r>
      <w:r w:rsidRPr="006F378F">
        <w:rPr>
          <w:rFonts w:cs="Arial"/>
        </w:rPr>
        <w:tab/>
        <w:t>N/C</w:t>
      </w:r>
    </w:p>
    <w:p w:rsidR="00B34E2A" w:rsidRPr="006F378F" w:rsidRDefault="00B34E2A" w:rsidP="00EE7172">
      <w:pPr>
        <w:tabs>
          <w:tab w:val="left" w:pos="6480"/>
          <w:tab w:val="left" w:pos="7920"/>
          <w:tab w:val="left" w:pos="9360"/>
        </w:tabs>
        <w:rPr>
          <w:rFonts w:cs="Arial"/>
        </w:rPr>
      </w:pPr>
      <w:r w:rsidRPr="006F378F">
        <w:rPr>
          <w:rFonts w:cs="Arial"/>
        </w:rPr>
        <w:t>Seniors (Full)</w:t>
      </w:r>
      <w:r w:rsidRPr="006F378F">
        <w:rPr>
          <w:rFonts w:cs="Arial"/>
        </w:rPr>
        <w:tab/>
        <w:t>LBS49</w:t>
      </w:r>
      <w:r w:rsidRPr="006F378F">
        <w:rPr>
          <w:rFonts w:cs="Arial"/>
        </w:rPr>
        <w:tab/>
        <w:t>P</w:t>
      </w:r>
      <w:r w:rsidRPr="006F378F">
        <w:rPr>
          <w:rFonts w:cs="Arial"/>
        </w:rPr>
        <w:tab/>
        <w:t>N/C</w:t>
      </w:r>
    </w:p>
    <w:p w:rsidR="00B34E2A" w:rsidRPr="006F378F" w:rsidRDefault="00B34E2A" w:rsidP="00EE7172">
      <w:pPr>
        <w:tabs>
          <w:tab w:val="left" w:pos="6480"/>
          <w:tab w:val="left" w:pos="7920"/>
          <w:tab w:val="left" w:pos="9360"/>
        </w:tabs>
        <w:rPr>
          <w:rFonts w:cs="Arial"/>
        </w:rPr>
      </w:pPr>
      <w:r w:rsidRPr="006F378F">
        <w:rPr>
          <w:rFonts w:cs="Arial"/>
        </w:rPr>
        <w:t>Social Skills (Children)</w:t>
      </w:r>
      <w:r w:rsidRPr="006F378F">
        <w:rPr>
          <w:rFonts w:cs="Arial"/>
        </w:rPr>
        <w:tab/>
        <w:t>LBS66</w:t>
      </w:r>
      <w:r w:rsidRPr="006F378F">
        <w:rPr>
          <w:rFonts w:cs="Arial"/>
        </w:rPr>
        <w:tab/>
        <w:t>P</w:t>
      </w:r>
      <w:r w:rsidRPr="006F378F">
        <w:rPr>
          <w:rFonts w:cs="Arial"/>
        </w:rPr>
        <w:tab/>
        <w:t>N/C</w:t>
      </w:r>
    </w:p>
    <w:p w:rsidR="00B34E2A" w:rsidRPr="006F378F" w:rsidRDefault="00B34E2A" w:rsidP="00EE7172">
      <w:pPr>
        <w:tabs>
          <w:tab w:val="left" w:pos="6480"/>
          <w:tab w:val="left" w:pos="7920"/>
          <w:tab w:val="left" w:pos="9360"/>
        </w:tabs>
        <w:rPr>
          <w:rFonts w:cs="Arial"/>
        </w:rPr>
      </w:pPr>
      <w:r w:rsidRPr="006F378F">
        <w:rPr>
          <w:rFonts w:cs="Arial"/>
        </w:rPr>
        <w:t>Spanish</w:t>
      </w:r>
      <w:r w:rsidRPr="006F378F">
        <w:rPr>
          <w:rFonts w:cs="Arial"/>
        </w:rPr>
        <w:tab/>
        <w:t>NFS00</w:t>
      </w:r>
      <w:r w:rsidRPr="006F378F">
        <w:rPr>
          <w:rFonts w:cs="Arial"/>
        </w:rPr>
        <w:tab/>
        <w:t>C</w:t>
      </w:r>
      <w:r w:rsidR="001B0CAD" w:rsidRPr="006F378F">
        <w:rPr>
          <w:rFonts w:cs="Arial"/>
        </w:rPr>
        <w:t>D</w:t>
      </w:r>
      <w:r w:rsidRPr="006F378F">
        <w:rPr>
          <w:rFonts w:cs="Arial"/>
        </w:rPr>
        <w:tab/>
        <w:t>N/C</w:t>
      </w:r>
    </w:p>
    <w:p w:rsidR="0015264A" w:rsidRPr="006F378F" w:rsidRDefault="00B34E2A" w:rsidP="00EE7172">
      <w:pPr>
        <w:tabs>
          <w:tab w:val="left" w:pos="6480"/>
          <w:tab w:val="left" w:pos="7920"/>
          <w:tab w:val="left" w:pos="9360"/>
        </w:tabs>
        <w:rPr>
          <w:rFonts w:cs="Arial"/>
        </w:rPr>
      </w:pPr>
      <w:r w:rsidRPr="006F378F">
        <w:rPr>
          <w:rFonts w:cs="Arial"/>
        </w:rPr>
        <w:t>--------------------------------------------------------------------------------------------</w:t>
      </w:r>
      <w:r w:rsidR="009D3AD3" w:rsidRPr="006F378F">
        <w:rPr>
          <w:rFonts w:cs="Arial"/>
        </w:rPr>
        <w:t>-------------------</w:t>
      </w:r>
    </w:p>
    <w:p w:rsidR="008726D6" w:rsidRPr="006F378F" w:rsidRDefault="008726D6">
      <w:pPr>
        <w:rPr>
          <w:rFonts w:cs="Arial"/>
          <w:b/>
          <w:sz w:val="40"/>
        </w:rPr>
      </w:pPr>
      <w:r w:rsidRPr="006F378F">
        <w:br w:type="page"/>
      </w:r>
    </w:p>
    <w:p w:rsidR="00B34E2A" w:rsidRPr="006F378F" w:rsidRDefault="00B34E2A" w:rsidP="009D095A">
      <w:pPr>
        <w:pStyle w:val="Heading1"/>
        <w:tabs>
          <w:tab w:val="left" w:pos="7920"/>
          <w:tab w:val="left" w:pos="9360"/>
        </w:tabs>
      </w:pPr>
      <w:bookmarkStart w:id="61" w:name="_Toc410373920"/>
      <w:r w:rsidRPr="006F378F">
        <w:lastRenderedPageBreak/>
        <w:t>P</w:t>
      </w:r>
      <w:r w:rsidRPr="00711AD5">
        <w:rPr>
          <w:rStyle w:val="Heading1Char"/>
          <w:b/>
        </w:rPr>
        <w:t>RODUCTS</w:t>
      </w:r>
      <w:bookmarkEnd w:id="61"/>
    </w:p>
    <w:p w:rsidR="00B34E2A" w:rsidRPr="006F378F" w:rsidRDefault="00B34E2A" w:rsidP="009D095A">
      <w:pPr>
        <w:tabs>
          <w:tab w:val="left" w:pos="7920"/>
          <w:tab w:val="left" w:pos="9360"/>
        </w:tabs>
        <w:rPr>
          <w:rFonts w:cs="Arial"/>
        </w:rPr>
      </w:pPr>
    </w:p>
    <w:p w:rsidR="00B34E2A" w:rsidRPr="006F378F" w:rsidRDefault="00B34E2A" w:rsidP="009D095A">
      <w:pPr>
        <w:tabs>
          <w:tab w:val="left" w:pos="7920"/>
          <w:tab w:val="left" w:pos="9360"/>
        </w:tabs>
        <w:rPr>
          <w:rFonts w:cs="Arial"/>
        </w:rPr>
      </w:pPr>
      <w:r w:rsidRPr="006F378F">
        <w:rPr>
          <w:rFonts w:cs="Arial"/>
        </w:rPr>
        <w:t xml:space="preserve">Items are briefly described below followed by the item code and the price. </w:t>
      </w:r>
    </w:p>
    <w:p w:rsidR="0097014F" w:rsidRPr="006F378F" w:rsidRDefault="0097014F" w:rsidP="009D095A">
      <w:pPr>
        <w:tabs>
          <w:tab w:val="left" w:pos="7920"/>
          <w:tab w:val="left" w:pos="9360"/>
        </w:tabs>
        <w:rPr>
          <w:rFonts w:cs="Arial"/>
        </w:rPr>
      </w:pPr>
    </w:p>
    <w:p w:rsidR="0097014F" w:rsidRPr="006F378F" w:rsidRDefault="0097014F" w:rsidP="0097014F">
      <w:pPr>
        <w:pStyle w:val="Heading2"/>
      </w:pPr>
      <w:bookmarkStart w:id="62" w:name="_Toc410373921"/>
      <w:r w:rsidRPr="006F378F">
        <w:t>Braille Teaching Aids</w:t>
      </w:r>
      <w:bookmarkEnd w:id="62"/>
    </w:p>
    <w:p w:rsidR="0097014F" w:rsidRPr="006F378F" w:rsidRDefault="0097014F" w:rsidP="009D095A">
      <w:pPr>
        <w:tabs>
          <w:tab w:val="left" w:pos="7920"/>
          <w:tab w:val="left" w:pos="9360"/>
        </w:tabs>
        <w:rPr>
          <w:rFonts w:cs="Arial"/>
        </w:rPr>
      </w:pPr>
    </w:p>
    <w:p w:rsidR="0097014F" w:rsidRPr="006F378F" w:rsidRDefault="002A0017" w:rsidP="0097014F">
      <w:pPr>
        <w:tabs>
          <w:tab w:val="left" w:pos="7920"/>
          <w:tab w:val="left" w:pos="9360"/>
        </w:tabs>
        <w:rPr>
          <w:rFonts w:cs="Arial"/>
        </w:rPr>
      </w:pPr>
      <w:r w:rsidRPr="006F378F">
        <w:rPr>
          <w:rFonts w:cs="Arial"/>
        </w:rPr>
        <w:t>BRAILLE ALPHABET BLOCKS</w:t>
      </w:r>
      <w:r w:rsidR="0097014F" w:rsidRPr="006F378F">
        <w:rPr>
          <w:rFonts w:cs="Arial"/>
        </w:rPr>
        <w:t xml:space="preserve">: </w:t>
      </w:r>
      <w:r w:rsidR="0097014F" w:rsidRPr="006F378F">
        <w:rPr>
          <w:rFonts w:cs="Arial"/>
        </w:rPr>
        <w:br/>
      </w:r>
      <w:r w:rsidR="0097014F" w:rsidRPr="006F378F">
        <w:t>Twenty-eight wooden ABC blocks. Each individual block feat</w:t>
      </w:r>
      <w:r w:rsidR="009B13A1" w:rsidRPr="006F378F">
        <w:t>ures two lower</w:t>
      </w:r>
      <w:r w:rsidR="0097014F" w:rsidRPr="006F378F">
        <w:t>case</w:t>
      </w:r>
      <w:r w:rsidR="009B13A1" w:rsidRPr="006F378F">
        <w:t>,</w:t>
      </w:r>
      <w:r w:rsidR="0097014F" w:rsidRPr="006F378F">
        <w:t xml:space="preserve"> engraved print letters with corresponding Braille signs as well as pictures</w:t>
      </w:r>
      <w:r w:rsidR="00534D3E" w:rsidRPr="006F378F">
        <w:t xml:space="preserve"> of the sign language alphabet</w:t>
      </w:r>
      <w:r w:rsidR="009B13A1" w:rsidRPr="006F378F">
        <w:t>. Ages one</w:t>
      </w:r>
      <w:r w:rsidR="0097014F" w:rsidRPr="006F378F">
        <w:t xml:space="preserve"> and up.</w:t>
      </w:r>
      <w:r w:rsidR="0097014F" w:rsidRPr="006F378F">
        <w:rPr>
          <w:rFonts w:cs="Arial"/>
        </w:rPr>
        <w:tab/>
        <w:t>AIG40B</w:t>
      </w:r>
      <w:r w:rsidR="0097014F" w:rsidRPr="006F378F">
        <w:rPr>
          <w:rFonts w:cs="Arial"/>
        </w:rPr>
        <w:tab/>
        <w:t>$28.00</w:t>
      </w:r>
    </w:p>
    <w:p w:rsidR="0097014F" w:rsidRPr="006F378F" w:rsidRDefault="0097014F" w:rsidP="0097014F">
      <w:pPr>
        <w:tabs>
          <w:tab w:val="left" w:pos="7920"/>
          <w:tab w:val="left" w:pos="9360"/>
        </w:tabs>
        <w:rPr>
          <w:rFonts w:cs="Arial"/>
        </w:rPr>
      </w:pPr>
    </w:p>
    <w:p w:rsidR="0097014F" w:rsidRPr="006F378F" w:rsidRDefault="002A0017" w:rsidP="0097014F">
      <w:pPr>
        <w:tabs>
          <w:tab w:val="left" w:pos="7920"/>
          <w:tab w:val="left" w:pos="9360"/>
        </w:tabs>
        <w:rPr>
          <w:rFonts w:cs="Arial"/>
        </w:rPr>
      </w:pPr>
      <w:r w:rsidRPr="006F378F">
        <w:rPr>
          <w:rFonts w:cs="Arial"/>
        </w:rPr>
        <w:t>BRAILLE MATH BLOCKS</w:t>
      </w:r>
      <w:r w:rsidR="0097014F" w:rsidRPr="006F378F">
        <w:rPr>
          <w:rFonts w:cs="Arial"/>
        </w:rPr>
        <w:t xml:space="preserve">: </w:t>
      </w:r>
      <w:r w:rsidR="0097014F" w:rsidRPr="006F378F">
        <w:rPr>
          <w:rFonts w:cs="Arial"/>
        </w:rPr>
        <w:br/>
        <w:t>Sixteen wooden blocks. Each individual block includes two engraved symbols with the corresponding Braille signs</w:t>
      </w:r>
      <w:r w:rsidR="005F2E27" w:rsidRPr="006F378F">
        <w:rPr>
          <w:szCs w:val="20"/>
        </w:rPr>
        <w:t>—</w:t>
      </w:r>
      <w:r w:rsidR="0097014F" w:rsidRPr="006F378F">
        <w:rPr>
          <w:rFonts w:cs="Arial"/>
        </w:rPr>
        <w:t>the numbers 0-9 and some basic math symbols</w:t>
      </w:r>
      <w:r w:rsidR="005F2E27" w:rsidRPr="006F378F">
        <w:rPr>
          <w:szCs w:val="20"/>
        </w:rPr>
        <w:t>—</w:t>
      </w:r>
      <w:r w:rsidR="0097014F" w:rsidRPr="006F378F">
        <w:rPr>
          <w:rFonts w:cs="Arial"/>
        </w:rPr>
        <w:t>as</w:t>
      </w:r>
      <w:r w:rsidR="009B13A1" w:rsidRPr="006F378F">
        <w:rPr>
          <w:rFonts w:cs="Arial"/>
        </w:rPr>
        <w:t xml:space="preserve"> well as animal pictures. Ages two</w:t>
      </w:r>
      <w:r w:rsidR="0097014F" w:rsidRPr="006F378F">
        <w:rPr>
          <w:rFonts w:cs="Arial"/>
        </w:rPr>
        <w:t xml:space="preserve"> and up.</w:t>
      </w:r>
      <w:r w:rsidR="0097014F" w:rsidRPr="006F378F">
        <w:rPr>
          <w:rFonts w:cs="Arial"/>
        </w:rPr>
        <w:tab/>
        <w:t>AIG18B</w:t>
      </w:r>
      <w:r w:rsidR="0097014F" w:rsidRPr="006F378F">
        <w:rPr>
          <w:rFonts w:cs="Arial"/>
        </w:rPr>
        <w:tab/>
        <w:t>$20.00</w:t>
      </w:r>
    </w:p>
    <w:p w:rsidR="0097014F" w:rsidRPr="006F378F" w:rsidRDefault="0097014F" w:rsidP="0097014F">
      <w:pPr>
        <w:tabs>
          <w:tab w:val="left" w:pos="7920"/>
          <w:tab w:val="left" w:pos="9360"/>
        </w:tabs>
        <w:rPr>
          <w:rFonts w:cs="Arial"/>
        </w:rPr>
      </w:pPr>
    </w:p>
    <w:p w:rsidR="00DD2752" w:rsidRPr="006F378F" w:rsidRDefault="00DD2752" w:rsidP="00DD2752">
      <w:pPr>
        <w:tabs>
          <w:tab w:val="left" w:pos="7920"/>
          <w:tab w:val="left" w:pos="9360"/>
        </w:tabs>
        <w:rPr>
          <w:rFonts w:cs="Arial"/>
        </w:rPr>
      </w:pPr>
      <w:r w:rsidRPr="006F378F">
        <w:rPr>
          <w:rFonts w:cs="Arial"/>
        </w:rPr>
        <w:t xml:space="preserve">BRAILLE CARAVAN BRAILLE LEARNING ACTIVITY KIT: </w:t>
      </w:r>
      <w:r w:rsidRPr="006F378F">
        <w:rPr>
          <w:rFonts w:cs="Arial"/>
        </w:rPr>
        <w:br/>
        <w:t>The kit includes fifteen magnetic Braille cell blocks with movable pegs, a non-skid mat, a cloth tote bag for storage, and an activity guide in print and Braille. Practice creating and recognizing Braille signs as well as simulated slate writing with the Braille Caravan. The activity guide suggests a variety of games that will make Braille learning fun for very young learners. Some adult students may also find it helpful to practice Braille sign recognition and simulated slate writing with the Braille Caravan.</w:t>
      </w:r>
      <w:r w:rsidRPr="006F378F">
        <w:rPr>
          <w:rFonts w:cs="Arial"/>
        </w:rPr>
        <w:tab/>
        <w:t>AIG80B</w:t>
      </w:r>
      <w:r w:rsidRPr="006F378F">
        <w:rPr>
          <w:rFonts w:cs="Arial"/>
        </w:rPr>
        <w:tab/>
        <w:t>$30.00</w:t>
      </w:r>
    </w:p>
    <w:p w:rsidR="00DD2752" w:rsidRPr="006F378F" w:rsidRDefault="00DD2752" w:rsidP="00DD2752">
      <w:pPr>
        <w:tabs>
          <w:tab w:val="left" w:pos="7920"/>
          <w:tab w:val="left" w:pos="9360"/>
        </w:tabs>
        <w:rPr>
          <w:rFonts w:cs="Arial"/>
        </w:rPr>
      </w:pPr>
    </w:p>
    <w:p w:rsidR="0097014F" w:rsidRPr="006F378F" w:rsidRDefault="0097014F" w:rsidP="0097014F">
      <w:pPr>
        <w:tabs>
          <w:tab w:val="left" w:pos="7920"/>
          <w:tab w:val="left" w:pos="9360"/>
        </w:tabs>
        <w:rPr>
          <w:rFonts w:cs="Arial"/>
        </w:rPr>
      </w:pPr>
      <w:r w:rsidRPr="006F378F">
        <w:rPr>
          <w:rFonts w:cs="Arial"/>
        </w:rPr>
        <w:t>BRAILLE LEARNING/PRACTICE KIT</w:t>
      </w:r>
      <w:r w:rsidR="005F2E27" w:rsidRPr="006F378F">
        <w:rPr>
          <w:szCs w:val="20"/>
        </w:rPr>
        <w:t>—</w:t>
      </w:r>
      <w:r w:rsidRPr="006F378F">
        <w:rPr>
          <w:rFonts w:cs="Arial"/>
        </w:rPr>
        <w:t xml:space="preserve">WOODEN BOX WITH TWO BRAILLE CELLS AND MOVABLE PEGS: </w:t>
      </w:r>
      <w:r w:rsidRPr="006F378F">
        <w:rPr>
          <w:rFonts w:cs="Arial"/>
        </w:rPr>
        <w:br/>
        <w:t xml:space="preserve">Some Braille students need a little extra help with learning new Braille symbols. With this unit Braille students can create one or two enlarged Braille characters with twelve movable pegs, which </w:t>
      </w:r>
      <w:proofErr w:type="gramStart"/>
      <w:r w:rsidRPr="006F378F">
        <w:rPr>
          <w:rFonts w:cs="Arial"/>
        </w:rPr>
        <w:t>makes</w:t>
      </w:r>
      <w:proofErr w:type="gramEnd"/>
      <w:r w:rsidRPr="006F378F">
        <w:rPr>
          <w:rFonts w:cs="Arial"/>
        </w:rPr>
        <w:t xml:space="preserve"> it easy to study new Braille signs. The base unit measures 3 x 5 x 1/2 inches and features twelve depressions corresponding to two Braille cells. The pegs are an inch long and 3/8 inch in diameter. A handy cover allows for easy storage. </w:t>
      </w:r>
      <w:proofErr w:type="gramStart"/>
      <w:r w:rsidRPr="006F378F">
        <w:rPr>
          <w:rFonts w:cs="Arial"/>
        </w:rPr>
        <w:t>With the cover on</w:t>
      </w:r>
      <w:r w:rsidR="00952FE4" w:rsidRPr="006F378F">
        <w:rPr>
          <w:rFonts w:cs="Arial"/>
        </w:rPr>
        <w:t>,</w:t>
      </w:r>
      <w:r w:rsidRPr="006F378F">
        <w:rPr>
          <w:rFonts w:cs="Arial"/>
        </w:rPr>
        <w:t xml:space="preserve"> the unit measures 3 1/2 x 5 1/2 x 1 3/4 inches.</w:t>
      </w:r>
      <w:proofErr w:type="gramEnd"/>
      <w:r w:rsidRPr="006F378F">
        <w:rPr>
          <w:rFonts w:cs="Arial"/>
        </w:rPr>
        <w:tab/>
        <w:t>AIG71B</w:t>
      </w:r>
      <w:r w:rsidRPr="006F378F">
        <w:rPr>
          <w:rFonts w:cs="Arial"/>
        </w:rPr>
        <w:tab/>
        <w:t>$7.00</w:t>
      </w:r>
    </w:p>
    <w:p w:rsidR="0097014F" w:rsidRPr="006F378F" w:rsidRDefault="0097014F" w:rsidP="0097014F">
      <w:pPr>
        <w:tabs>
          <w:tab w:val="left" w:pos="7920"/>
          <w:tab w:val="left" w:pos="9360"/>
        </w:tabs>
        <w:rPr>
          <w:rFonts w:cs="Arial"/>
        </w:rPr>
      </w:pPr>
    </w:p>
    <w:p w:rsidR="000753F7" w:rsidRDefault="000753F7">
      <w:pPr>
        <w:rPr>
          <w:rFonts w:cs="Arial"/>
        </w:rPr>
      </w:pPr>
      <w:r>
        <w:rPr>
          <w:rFonts w:cs="Arial"/>
        </w:rPr>
        <w:br w:type="page"/>
      </w:r>
    </w:p>
    <w:p w:rsidR="00DD2752" w:rsidRPr="006F378F" w:rsidRDefault="00DD2752" w:rsidP="00DD2752">
      <w:pPr>
        <w:tabs>
          <w:tab w:val="left" w:pos="7920"/>
          <w:tab w:val="left" w:pos="9360"/>
        </w:tabs>
        <w:rPr>
          <w:rFonts w:cs="Arial"/>
        </w:rPr>
      </w:pPr>
      <w:r w:rsidRPr="006F378F">
        <w:rPr>
          <w:rFonts w:cs="Arial"/>
        </w:rPr>
        <w:lastRenderedPageBreak/>
        <w:t xml:space="preserve">BRAILLE/PRINT ALPHABET FLASH CARDS WITH TACTILE ILLUSTRATIONS: </w:t>
      </w:r>
      <w:r w:rsidRPr="006F378F">
        <w:rPr>
          <w:rFonts w:cs="Arial"/>
        </w:rPr>
        <w:br/>
        <w:t xml:space="preserve">Each of the twenty-six 7 </w:t>
      </w:r>
      <w:r w:rsidR="003B3E77" w:rsidRPr="006F378F">
        <w:rPr>
          <w:rFonts w:cs="Arial"/>
        </w:rPr>
        <w:t>x</w:t>
      </w:r>
      <w:r w:rsidRPr="006F378F">
        <w:rPr>
          <w:rFonts w:cs="Arial"/>
        </w:rPr>
        <w:t xml:space="preserve"> </w:t>
      </w:r>
      <w:r w:rsidR="00313DDE" w:rsidRPr="006F378F">
        <w:rPr>
          <w:rFonts w:cs="Arial"/>
        </w:rPr>
        <w:t>7</w:t>
      </w:r>
      <w:r w:rsidR="004E5307">
        <w:rPr>
          <w:rFonts w:cs="Arial"/>
        </w:rPr>
        <w:t>-</w:t>
      </w:r>
      <w:r w:rsidRPr="006F378F">
        <w:rPr>
          <w:rFonts w:cs="Arial"/>
        </w:rPr>
        <w:t>inch</w:t>
      </w:r>
      <w:r w:rsidR="004E5307">
        <w:rPr>
          <w:rFonts w:cs="Arial"/>
        </w:rPr>
        <w:t>,</w:t>
      </w:r>
      <w:r w:rsidRPr="006F378F">
        <w:rPr>
          <w:rFonts w:cs="Arial"/>
        </w:rPr>
        <w:t xml:space="preserve"> white plastic cards features a tracking guide which leads to the Braille letter, a tactile illustration starting with the letter being introduced, and a raised representation of the print capital letter. The pictures are labeled in Braille. The cards are fastened by a removable ring, so they may be easily separated during use.</w:t>
      </w:r>
      <w:r w:rsidRPr="006F378F">
        <w:rPr>
          <w:rFonts w:cs="Arial"/>
        </w:rPr>
        <w:tab/>
        <w:t>AIG81B</w:t>
      </w:r>
      <w:r w:rsidRPr="006F378F">
        <w:rPr>
          <w:rFonts w:cs="Arial"/>
        </w:rPr>
        <w:tab/>
        <w:t>$22.00</w:t>
      </w:r>
    </w:p>
    <w:p w:rsidR="00DD2752" w:rsidRPr="006F378F" w:rsidRDefault="00DD2752" w:rsidP="00DD2752">
      <w:pPr>
        <w:tabs>
          <w:tab w:val="left" w:pos="7920"/>
          <w:tab w:val="left" w:pos="9360"/>
        </w:tabs>
        <w:rPr>
          <w:rFonts w:cs="Arial"/>
        </w:rPr>
      </w:pPr>
    </w:p>
    <w:p w:rsidR="009A58A5" w:rsidRPr="006F378F" w:rsidRDefault="00B35F9E" w:rsidP="0097014F">
      <w:pPr>
        <w:tabs>
          <w:tab w:val="left" w:pos="7920"/>
          <w:tab w:val="left" w:pos="9360"/>
        </w:tabs>
        <w:rPr>
          <w:rFonts w:cs="Arial"/>
        </w:rPr>
      </w:pPr>
      <w:r w:rsidRPr="006F378F">
        <w:rPr>
          <w:rFonts w:cs="Arial"/>
        </w:rPr>
        <w:t xml:space="preserve">BRAILLE/PRINT RAISED SHAPES COUNTING CARDS: </w:t>
      </w:r>
      <w:r w:rsidRPr="006F378F">
        <w:rPr>
          <w:rFonts w:cs="Arial"/>
        </w:rPr>
        <w:br/>
      </w:r>
      <w:r w:rsidR="003B3E77" w:rsidRPr="006F378F">
        <w:rPr>
          <w:rFonts w:cs="Arial"/>
        </w:rPr>
        <w:t xml:space="preserve">Features </w:t>
      </w:r>
      <w:r w:rsidRPr="006F378F">
        <w:rPr>
          <w:rFonts w:cs="Arial"/>
        </w:rPr>
        <w:t xml:space="preserve">four sets of eleven white, plastic 4 </w:t>
      </w:r>
      <w:r w:rsidR="00955D55" w:rsidRPr="006F378F">
        <w:rPr>
          <w:rFonts w:cs="Arial"/>
        </w:rPr>
        <w:t>1/2</w:t>
      </w:r>
      <w:r w:rsidRPr="006F378F">
        <w:rPr>
          <w:rFonts w:cs="Arial"/>
        </w:rPr>
        <w:t xml:space="preserve"> x 5 </w:t>
      </w:r>
      <w:r w:rsidR="00955D55" w:rsidRPr="006F378F">
        <w:rPr>
          <w:rFonts w:cs="Arial"/>
        </w:rPr>
        <w:t>1/2</w:t>
      </w:r>
      <w:r w:rsidR="00313DDE">
        <w:rPr>
          <w:rFonts w:cs="Arial"/>
        </w:rPr>
        <w:t>-</w:t>
      </w:r>
      <w:r w:rsidR="003B3E77" w:rsidRPr="006F378F">
        <w:rPr>
          <w:rFonts w:cs="Arial"/>
        </w:rPr>
        <w:t xml:space="preserve">inch </w:t>
      </w:r>
      <w:r w:rsidRPr="006F378F">
        <w:rPr>
          <w:rFonts w:cs="Arial"/>
        </w:rPr>
        <w:t>cards. Each set focuses on a shap</w:t>
      </w:r>
      <w:r w:rsidR="003B3E77" w:rsidRPr="006F378F">
        <w:rPr>
          <w:rFonts w:cs="Arial"/>
        </w:rPr>
        <w:t>e</w:t>
      </w:r>
      <w:r w:rsidRPr="006F378F">
        <w:rPr>
          <w:rFonts w:cs="Arial"/>
        </w:rPr>
        <w:t xml:space="preserve"> (circles, squares, stars, and triangles) </w:t>
      </w:r>
      <w:r w:rsidR="003B3E77" w:rsidRPr="006F378F">
        <w:rPr>
          <w:rFonts w:cs="Arial"/>
        </w:rPr>
        <w:t xml:space="preserve">and includes a card for the numbers zero through ten in Braille and raised print together with the corresponding number of raised shapes. Teach shape and number recognition as well as pre-reading and </w:t>
      </w:r>
      <w:r w:rsidR="009A58A5" w:rsidRPr="006F378F">
        <w:rPr>
          <w:rFonts w:cs="Arial"/>
        </w:rPr>
        <w:t>pre-</w:t>
      </w:r>
      <w:r w:rsidR="003B3E77" w:rsidRPr="006F378F">
        <w:rPr>
          <w:rFonts w:cs="Arial"/>
        </w:rPr>
        <w:t>math skills through various activities and games. Includes an activity guide in print and Braille</w:t>
      </w:r>
      <w:r w:rsidR="009A58A5" w:rsidRPr="006F378F">
        <w:rPr>
          <w:rFonts w:cs="Arial"/>
        </w:rPr>
        <w:t>.</w:t>
      </w:r>
      <w:r w:rsidR="009A58A5" w:rsidRPr="006F378F">
        <w:rPr>
          <w:rFonts w:cs="Arial"/>
        </w:rPr>
        <w:tab/>
        <w:t>AIG</w:t>
      </w:r>
      <w:r w:rsidR="00EC44C4" w:rsidRPr="006F378F">
        <w:rPr>
          <w:rFonts w:cs="Arial"/>
        </w:rPr>
        <w:t>84B</w:t>
      </w:r>
      <w:r w:rsidR="009A58A5" w:rsidRPr="006F378F">
        <w:rPr>
          <w:rFonts w:cs="Arial"/>
        </w:rPr>
        <w:tab/>
      </w:r>
      <w:r w:rsidR="00AE6BF5" w:rsidRPr="006F378F">
        <w:rPr>
          <w:rFonts w:cs="Arial"/>
        </w:rPr>
        <w:t>$</w:t>
      </w:r>
      <w:r w:rsidR="00A96251" w:rsidRPr="006F378F">
        <w:rPr>
          <w:rFonts w:cs="Arial"/>
        </w:rPr>
        <w:t>25.00</w:t>
      </w:r>
    </w:p>
    <w:p w:rsidR="009A58A5" w:rsidRPr="006F378F" w:rsidRDefault="009A58A5" w:rsidP="0097014F">
      <w:pPr>
        <w:tabs>
          <w:tab w:val="left" w:pos="7920"/>
          <w:tab w:val="left" w:pos="9360"/>
        </w:tabs>
        <w:rPr>
          <w:rFonts w:cs="Arial"/>
        </w:rPr>
      </w:pPr>
    </w:p>
    <w:p w:rsidR="0097014F" w:rsidRPr="006F378F" w:rsidRDefault="0097014F" w:rsidP="0097014F">
      <w:pPr>
        <w:tabs>
          <w:tab w:val="left" w:pos="7920"/>
          <w:tab w:val="left" w:pos="9360"/>
        </w:tabs>
        <w:rPr>
          <w:rFonts w:cs="Arial"/>
        </w:rPr>
      </w:pPr>
      <w:r w:rsidRPr="006F378F">
        <w:rPr>
          <w:rFonts w:cs="Arial"/>
        </w:rPr>
        <w:t>MAGNETIC LETTERS AND NUMB</w:t>
      </w:r>
      <w:r w:rsidR="009B13A1" w:rsidRPr="006F378F">
        <w:rPr>
          <w:rFonts w:cs="Arial"/>
        </w:rPr>
        <w:t>ERS</w:t>
      </w:r>
      <w:r w:rsidR="005F2E27" w:rsidRPr="006F378F">
        <w:rPr>
          <w:szCs w:val="20"/>
        </w:rPr>
        <w:t>—</w:t>
      </w:r>
      <w:r w:rsidR="009B13A1" w:rsidRPr="006F378F">
        <w:rPr>
          <w:rFonts w:cs="Arial"/>
        </w:rPr>
        <w:t xml:space="preserve">BRAILLE/PRINT: </w:t>
      </w:r>
      <w:r w:rsidR="009B13A1" w:rsidRPr="006F378F">
        <w:rPr>
          <w:rFonts w:cs="Arial"/>
        </w:rPr>
        <w:br/>
        <w:t>Includes fifty-six</w:t>
      </w:r>
      <w:r w:rsidRPr="006F378F">
        <w:rPr>
          <w:rFonts w:cs="Arial"/>
        </w:rPr>
        <w:t xml:space="preserve"> magnetic tiles measuring 1 3/8 x 7/8 inches with the letters of the alphabet and the numbers 0-9. The letters A, E, I, L, M, N, O, R, S, T, and the numbers are represented twice. The print letters and numbers are 1 inch tall while the print tactile overlay measures 3/4 inch in height with the Braille sign underneath. The print letters are capitalized while the Braille letters are in lower case. The Braille numerals include the nu</w:t>
      </w:r>
      <w:r w:rsidR="009B13A1" w:rsidRPr="006F378F">
        <w:rPr>
          <w:rFonts w:cs="Arial"/>
        </w:rPr>
        <w:t>mber sign.</w:t>
      </w:r>
      <w:r w:rsidR="009B13A1" w:rsidRPr="006F378F">
        <w:rPr>
          <w:rFonts w:cs="Arial"/>
        </w:rPr>
        <w:br/>
      </w:r>
      <w:r w:rsidR="00A35DAC">
        <w:rPr>
          <w:rFonts w:cs="Arial"/>
        </w:rPr>
        <w:t xml:space="preserve">  </w:t>
      </w:r>
      <w:r w:rsidR="009B13A1" w:rsidRPr="006F378F">
        <w:rPr>
          <w:rFonts w:cs="Arial"/>
        </w:rPr>
        <w:t>•</w:t>
      </w:r>
      <w:r w:rsidR="00A35DAC">
        <w:rPr>
          <w:rFonts w:cs="Arial"/>
        </w:rPr>
        <w:t xml:space="preserve"> </w:t>
      </w:r>
      <w:r w:rsidR="009B13A1" w:rsidRPr="006F378F">
        <w:rPr>
          <w:rFonts w:cs="Arial"/>
        </w:rPr>
        <w:t>Magnetic Letters a</w:t>
      </w:r>
      <w:r w:rsidRPr="006F378F">
        <w:rPr>
          <w:rFonts w:cs="Arial"/>
        </w:rPr>
        <w:t>nd Numbers Only</w:t>
      </w:r>
      <w:r w:rsidRPr="006F378F">
        <w:rPr>
          <w:rFonts w:cs="Arial"/>
        </w:rPr>
        <w:tab/>
        <w:t>AI</w:t>
      </w:r>
      <w:r w:rsidR="00FF5FA2" w:rsidRPr="006F378F">
        <w:rPr>
          <w:rFonts w:cs="Arial"/>
        </w:rPr>
        <w:t>G</w:t>
      </w:r>
      <w:r w:rsidR="009B13A1" w:rsidRPr="006F378F">
        <w:rPr>
          <w:rFonts w:cs="Arial"/>
        </w:rPr>
        <w:t>05R</w:t>
      </w:r>
      <w:r w:rsidR="009B13A1" w:rsidRPr="006F378F">
        <w:rPr>
          <w:rFonts w:cs="Arial"/>
        </w:rPr>
        <w:tab/>
        <w:t>$10.50</w:t>
      </w:r>
      <w:r w:rsidR="009B13A1" w:rsidRPr="006F378F">
        <w:rPr>
          <w:rFonts w:cs="Arial"/>
        </w:rPr>
        <w:br/>
      </w:r>
      <w:r w:rsidR="00A35DAC">
        <w:rPr>
          <w:rFonts w:cs="Arial"/>
        </w:rPr>
        <w:t xml:space="preserve">  </w:t>
      </w:r>
      <w:r w:rsidR="009B13A1" w:rsidRPr="006F378F">
        <w:rPr>
          <w:rFonts w:cs="Arial"/>
        </w:rPr>
        <w:t>•</w:t>
      </w:r>
      <w:r w:rsidR="00A35DAC">
        <w:rPr>
          <w:rFonts w:cs="Arial"/>
        </w:rPr>
        <w:t xml:space="preserve"> </w:t>
      </w:r>
      <w:r w:rsidR="009B13A1" w:rsidRPr="006F378F">
        <w:rPr>
          <w:rFonts w:cs="Arial"/>
        </w:rPr>
        <w:t>Magnetic Letters a</w:t>
      </w:r>
      <w:r w:rsidRPr="006F378F">
        <w:rPr>
          <w:rFonts w:cs="Arial"/>
        </w:rPr>
        <w:t xml:space="preserve">nd Numbers </w:t>
      </w:r>
      <w:r w:rsidR="00A35DAC">
        <w:rPr>
          <w:rFonts w:cs="Arial"/>
        </w:rPr>
        <w:t>w</w:t>
      </w:r>
      <w:r w:rsidR="00A35DAC" w:rsidRPr="006F378F">
        <w:rPr>
          <w:rFonts w:cs="Arial"/>
        </w:rPr>
        <w:t xml:space="preserve">ith </w:t>
      </w:r>
      <w:r w:rsidRPr="006F378F">
        <w:rPr>
          <w:rFonts w:cs="Arial"/>
        </w:rPr>
        <w:t>Magnetic Board</w:t>
      </w:r>
      <w:r w:rsidR="00A35DAC">
        <w:rPr>
          <w:rFonts w:cs="Arial"/>
        </w:rPr>
        <w:t xml:space="preserve">: </w:t>
      </w:r>
      <w:r w:rsidRPr="006F378F">
        <w:rPr>
          <w:rFonts w:cs="Arial"/>
        </w:rPr>
        <w:t>The white magnetic board measures 13 x 16</w:t>
      </w:r>
      <w:r w:rsidR="009B13A1" w:rsidRPr="006F378F">
        <w:rPr>
          <w:rFonts w:cs="Arial"/>
        </w:rPr>
        <w:t xml:space="preserve"> </w:t>
      </w:r>
      <w:r w:rsidRPr="006F378F">
        <w:rPr>
          <w:rFonts w:cs="Arial"/>
        </w:rPr>
        <w:t>inches and includes the magnetic tiles described above.</w:t>
      </w:r>
      <w:r w:rsidR="00A35DAC">
        <w:rPr>
          <w:rFonts w:cs="Arial"/>
        </w:rPr>
        <w:br/>
      </w:r>
      <w:r w:rsidRPr="006F378F">
        <w:rPr>
          <w:rFonts w:cs="Arial"/>
        </w:rPr>
        <w:tab/>
        <w:t>AIG05B</w:t>
      </w:r>
      <w:r w:rsidRPr="006F378F">
        <w:rPr>
          <w:rFonts w:cs="Arial"/>
        </w:rPr>
        <w:tab/>
        <w:t>$20.00</w:t>
      </w:r>
    </w:p>
    <w:p w:rsidR="0097014F" w:rsidRPr="006F378F" w:rsidRDefault="0097014F" w:rsidP="0097014F">
      <w:pPr>
        <w:tabs>
          <w:tab w:val="left" w:pos="7920"/>
          <w:tab w:val="left" w:pos="9360"/>
        </w:tabs>
        <w:rPr>
          <w:rFonts w:cs="Arial"/>
        </w:rPr>
      </w:pPr>
      <w:r w:rsidRPr="006F378F">
        <w:rPr>
          <w:rFonts w:cs="Arial"/>
        </w:rPr>
        <w:t>--------------------------------------------------------------------------------------------</w:t>
      </w:r>
      <w:r w:rsidR="009D3AD3" w:rsidRPr="006F378F">
        <w:rPr>
          <w:rFonts w:cs="Arial"/>
        </w:rPr>
        <w:t>-------------------</w:t>
      </w:r>
    </w:p>
    <w:p w:rsidR="0097014F" w:rsidRPr="006F378F" w:rsidRDefault="0097014F" w:rsidP="0097014F">
      <w:pPr>
        <w:pStyle w:val="Heading2"/>
        <w:tabs>
          <w:tab w:val="left" w:pos="7920"/>
          <w:tab w:val="left" w:pos="9360"/>
        </w:tabs>
      </w:pPr>
      <w:bookmarkStart w:id="63" w:name="_Toc410373922"/>
      <w:r w:rsidRPr="006F378F">
        <w:t>Braille Writing Supplies</w:t>
      </w:r>
      <w:bookmarkEnd w:id="63"/>
      <w:r w:rsidRPr="006F378F">
        <w:t xml:space="preserve"> </w:t>
      </w:r>
    </w:p>
    <w:p w:rsidR="0097014F" w:rsidRPr="006F378F" w:rsidRDefault="0097014F" w:rsidP="0097014F">
      <w:pPr>
        <w:pStyle w:val="Heading3"/>
        <w:tabs>
          <w:tab w:val="left" w:pos="7920"/>
          <w:tab w:val="left" w:pos="9360"/>
        </w:tabs>
      </w:pPr>
      <w:bookmarkStart w:id="64" w:name="_Toc230166436"/>
      <w:bookmarkStart w:id="65" w:name="_Toc410373923"/>
      <w:r w:rsidRPr="006F378F">
        <w:t>Braille Labeling Supplies</w:t>
      </w:r>
      <w:bookmarkEnd w:id="64"/>
      <w:bookmarkEnd w:id="65"/>
    </w:p>
    <w:p w:rsidR="0097014F" w:rsidRPr="006F378F" w:rsidRDefault="0097014F" w:rsidP="0097014F">
      <w:pPr>
        <w:tabs>
          <w:tab w:val="left" w:pos="7920"/>
          <w:tab w:val="left" w:pos="9360"/>
        </w:tabs>
        <w:rPr>
          <w:rFonts w:cs="Arial"/>
        </w:rPr>
      </w:pPr>
    </w:p>
    <w:p w:rsidR="0097014F" w:rsidRPr="006F378F" w:rsidRDefault="0097014F" w:rsidP="0097014F">
      <w:pPr>
        <w:tabs>
          <w:tab w:val="left" w:pos="7920"/>
          <w:tab w:val="left" w:pos="9360"/>
        </w:tabs>
        <w:rPr>
          <w:rFonts w:cs="Arial"/>
        </w:rPr>
      </w:pPr>
      <w:r w:rsidRPr="006F378F">
        <w:rPr>
          <w:rFonts w:cs="Arial"/>
        </w:rPr>
        <w:t xml:space="preserve">BRAILLE-LABEL WRITER: </w:t>
      </w:r>
      <w:r w:rsidRPr="006F378F">
        <w:rPr>
          <w:rFonts w:cs="Arial"/>
        </w:rPr>
        <w:br/>
        <w:t xml:space="preserve">This handheld device measures 10 x 1 1/2 inches with the diameter of the letter wheel being 4 inches. The letter wheel area is marked in Braille and print and contains the letters of the alphabet as well as </w:t>
      </w:r>
      <w:r w:rsidR="003A44A9" w:rsidRPr="006F378F">
        <w:rPr>
          <w:rFonts w:cs="Arial"/>
        </w:rPr>
        <w:t>eighteen</w:t>
      </w:r>
      <w:r w:rsidRPr="006F378F">
        <w:rPr>
          <w:rFonts w:cs="Arial"/>
        </w:rPr>
        <w:t xml:space="preserve"> additional Braille symbols so that numbers and some </w:t>
      </w:r>
      <w:r w:rsidR="00AB4C60" w:rsidRPr="006F378F">
        <w:rPr>
          <w:rFonts w:cs="Arial"/>
        </w:rPr>
        <w:t>Braille</w:t>
      </w:r>
      <w:r w:rsidRPr="006F378F">
        <w:rPr>
          <w:rFonts w:cs="Arial"/>
        </w:rPr>
        <w:t xml:space="preserve"> contractions can be created. To make a label, align the desired letter with the notch in the handle and squeeze the handle to imprint the letter onto the labeling tape. Select cut and then squeeze the handle to dispense the Braille label.</w:t>
      </w:r>
      <w:r w:rsidR="003A44A9" w:rsidRPr="006F378F">
        <w:rPr>
          <w:rFonts w:cs="Arial"/>
        </w:rPr>
        <w:t xml:space="preserve"> </w:t>
      </w:r>
      <w:proofErr w:type="gramStart"/>
      <w:r w:rsidR="003A44A9" w:rsidRPr="006F378F">
        <w:rPr>
          <w:rFonts w:cs="Arial"/>
        </w:rPr>
        <w:t>Includes one</w:t>
      </w:r>
      <w:r w:rsidRPr="006F378F">
        <w:rPr>
          <w:rFonts w:cs="Arial"/>
        </w:rPr>
        <w:t xml:space="preserve"> roll of labeling tape</w:t>
      </w:r>
      <w:r w:rsidR="002A0017" w:rsidRPr="006F378F">
        <w:rPr>
          <w:rFonts w:cs="Arial"/>
        </w:rPr>
        <w:t xml:space="preserve"> (AIL23T)</w:t>
      </w:r>
      <w:r w:rsidRPr="006F378F">
        <w:rPr>
          <w:rFonts w:cs="Arial"/>
        </w:rPr>
        <w:t>.</w:t>
      </w:r>
      <w:proofErr w:type="gramEnd"/>
      <w:r w:rsidRPr="006F378F">
        <w:rPr>
          <w:rFonts w:cs="Arial"/>
        </w:rPr>
        <w:tab/>
        <w:t>AIL01L</w:t>
      </w:r>
      <w:r w:rsidRPr="006F378F">
        <w:rPr>
          <w:rFonts w:cs="Arial"/>
        </w:rPr>
        <w:tab/>
        <w:t>$</w:t>
      </w:r>
      <w:r w:rsidR="00992E8B" w:rsidRPr="006F378F">
        <w:rPr>
          <w:rFonts w:cs="Arial"/>
        </w:rPr>
        <w:t>20</w:t>
      </w:r>
      <w:r w:rsidRPr="006F378F">
        <w:rPr>
          <w:rFonts w:cs="Arial"/>
        </w:rPr>
        <w:t>.00</w:t>
      </w:r>
    </w:p>
    <w:p w:rsidR="0097014F" w:rsidRPr="006F378F" w:rsidRDefault="0097014F" w:rsidP="0097014F">
      <w:pPr>
        <w:tabs>
          <w:tab w:val="left" w:pos="7920"/>
          <w:tab w:val="left" w:pos="9360"/>
        </w:tabs>
        <w:rPr>
          <w:rFonts w:cs="Arial"/>
        </w:rPr>
      </w:pPr>
    </w:p>
    <w:p w:rsidR="00D02F36" w:rsidRPr="006F378F" w:rsidRDefault="00D02F36" w:rsidP="00FA44BA">
      <w:pPr>
        <w:tabs>
          <w:tab w:val="left" w:pos="7920"/>
          <w:tab w:val="left" w:pos="9360"/>
        </w:tabs>
        <w:rPr>
          <w:rFonts w:cs="Arial"/>
        </w:rPr>
      </w:pPr>
      <w:r w:rsidRPr="006F378F">
        <w:rPr>
          <w:rFonts w:cs="Arial"/>
        </w:rPr>
        <w:lastRenderedPageBreak/>
        <w:t xml:space="preserve">MAGNETIC LABELING TAPE: </w:t>
      </w:r>
      <w:r w:rsidR="00FA44BA" w:rsidRPr="006F378F">
        <w:rPr>
          <w:rFonts w:cs="Arial"/>
        </w:rPr>
        <w:br/>
      </w:r>
      <w:r w:rsidRPr="006F378F">
        <w:rPr>
          <w:rFonts w:cs="Arial"/>
        </w:rPr>
        <w:t xml:space="preserve">The tape is </w:t>
      </w:r>
      <w:r w:rsidR="00955D55" w:rsidRPr="006F378F">
        <w:rPr>
          <w:rFonts w:cs="Arial"/>
        </w:rPr>
        <w:t>1/2</w:t>
      </w:r>
      <w:r w:rsidRPr="006F378F">
        <w:rPr>
          <w:rFonts w:cs="Arial"/>
        </w:rPr>
        <w:t xml:space="preserve"> inch wide and 5 feet long. </w:t>
      </w:r>
      <w:r w:rsidR="00FA44BA" w:rsidRPr="006F378F">
        <w:rPr>
          <w:rFonts w:cs="Arial"/>
        </w:rPr>
        <w:t xml:space="preserve">Use an appropriate slate or a Braille-label writer (AIL01L) to create reusable labels for your canned goods. </w:t>
      </w:r>
      <w:r w:rsidR="00FA44BA" w:rsidRPr="006F378F">
        <w:rPr>
          <w:rFonts w:cs="Arial"/>
        </w:rPr>
        <w:br/>
      </w:r>
      <w:r w:rsidR="00FA44BA" w:rsidRPr="006F378F">
        <w:rPr>
          <w:rFonts w:cs="Arial"/>
        </w:rPr>
        <w:tab/>
        <w:t>AIL39L</w:t>
      </w:r>
      <w:r w:rsidR="00FA44BA" w:rsidRPr="006F378F">
        <w:rPr>
          <w:rFonts w:cs="Arial"/>
        </w:rPr>
        <w:tab/>
        <w:t>$7.50</w:t>
      </w:r>
      <w:r w:rsidRPr="006F378F">
        <w:rPr>
          <w:rFonts w:cs="Arial"/>
        </w:rPr>
        <w:br/>
      </w:r>
    </w:p>
    <w:p w:rsidR="0097014F" w:rsidRPr="006F378F" w:rsidRDefault="0097014F" w:rsidP="0097014F">
      <w:pPr>
        <w:tabs>
          <w:tab w:val="left" w:pos="7920"/>
          <w:tab w:val="left" w:pos="9360"/>
        </w:tabs>
        <w:rPr>
          <w:rFonts w:cs="Arial"/>
        </w:rPr>
      </w:pPr>
      <w:r w:rsidRPr="006F378F">
        <w:rPr>
          <w:rFonts w:cs="Arial"/>
        </w:rPr>
        <w:t xml:space="preserve">TRANSPARENT LABELING TAPE: </w:t>
      </w:r>
      <w:r w:rsidRPr="006F378F">
        <w:rPr>
          <w:rFonts w:cs="Arial"/>
        </w:rPr>
        <w:br/>
        <w:t xml:space="preserve">The labeling tape is clear and measures 1/2 inch x 12 feet long with a peel-off backing. </w:t>
      </w:r>
      <w:r w:rsidR="00D02F36" w:rsidRPr="006F378F">
        <w:rPr>
          <w:rFonts w:cs="Arial"/>
        </w:rPr>
        <w:t xml:space="preserve">Use </w:t>
      </w:r>
      <w:r w:rsidRPr="006F378F">
        <w:rPr>
          <w:rFonts w:cs="Arial"/>
        </w:rPr>
        <w:t>a</w:t>
      </w:r>
      <w:r w:rsidR="00D02F36" w:rsidRPr="006F378F">
        <w:rPr>
          <w:rFonts w:cs="Arial"/>
        </w:rPr>
        <w:t xml:space="preserve">n appropriate </w:t>
      </w:r>
      <w:r w:rsidRPr="006F378F">
        <w:rPr>
          <w:rFonts w:cs="Arial"/>
        </w:rPr>
        <w:t>slate or a Braille-label writer</w:t>
      </w:r>
      <w:r w:rsidR="00D02F36" w:rsidRPr="006F378F">
        <w:rPr>
          <w:rFonts w:cs="Arial"/>
        </w:rPr>
        <w:t xml:space="preserve"> (AIL01L) to create labels for many household and personal items</w:t>
      </w:r>
      <w:r w:rsidRPr="006F378F">
        <w:rPr>
          <w:rFonts w:cs="Arial"/>
        </w:rPr>
        <w:t>.</w:t>
      </w:r>
      <w:r w:rsidRPr="006F378F">
        <w:rPr>
          <w:rFonts w:cs="Arial"/>
        </w:rPr>
        <w:tab/>
        <w:t>AIL23T</w:t>
      </w:r>
      <w:r w:rsidRPr="006F378F">
        <w:rPr>
          <w:rFonts w:cs="Arial"/>
        </w:rPr>
        <w:tab/>
        <w:t>$2.25</w:t>
      </w:r>
    </w:p>
    <w:p w:rsidR="0097014F" w:rsidRPr="006F378F" w:rsidRDefault="0097014F" w:rsidP="0097014F">
      <w:pPr>
        <w:tabs>
          <w:tab w:val="left" w:pos="7920"/>
          <w:tab w:val="left" w:pos="9360"/>
        </w:tabs>
        <w:rPr>
          <w:rFonts w:cs="Arial"/>
        </w:rPr>
      </w:pPr>
    </w:p>
    <w:p w:rsidR="0097014F" w:rsidRPr="006F378F" w:rsidRDefault="00FA44BA" w:rsidP="0097014F">
      <w:pPr>
        <w:tabs>
          <w:tab w:val="left" w:pos="7920"/>
          <w:tab w:val="left" w:pos="9360"/>
        </w:tabs>
        <w:rPr>
          <w:rFonts w:cs="Arial"/>
        </w:rPr>
      </w:pPr>
      <w:r w:rsidRPr="006F378F">
        <w:rPr>
          <w:rFonts w:cs="Arial"/>
        </w:rPr>
        <w:t xml:space="preserve">PLASTIC ADHESIVE </w:t>
      </w:r>
      <w:r w:rsidR="0097014F" w:rsidRPr="006F378F">
        <w:rPr>
          <w:rFonts w:cs="Arial"/>
        </w:rPr>
        <w:t>LABELING SHEET</w:t>
      </w:r>
      <w:r w:rsidRPr="006F378F">
        <w:rPr>
          <w:rFonts w:cs="Arial"/>
        </w:rPr>
        <w:t>:</w:t>
      </w:r>
      <w:r w:rsidR="0097014F" w:rsidRPr="006F378F">
        <w:rPr>
          <w:rFonts w:cs="Arial"/>
        </w:rPr>
        <w:t xml:space="preserve"> </w:t>
      </w:r>
      <w:r w:rsidR="0097014F" w:rsidRPr="006F378F">
        <w:rPr>
          <w:rFonts w:cs="Arial"/>
        </w:rPr>
        <w:br/>
      </w:r>
      <w:r w:rsidRPr="006F378F">
        <w:rPr>
          <w:rFonts w:cs="Arial"/>
        </w:rPr>
        <w:t>The transparent labeling sheet</w:t>
      </w:r>
      <w:r w:rsidR="00CA6DF0" w:rsidRPr="006F378F">
        <w:rPr>
          <w:rFonts w:cs="Arial"/>
        </w:rPr>
        <w:t>s</w:t>
      </w:r>
      <w:r w:rsidRPr="006F378F">
        <w:rPr>
          <w:rFonts w:cs="Arial"/>
        </w:rPr>
        <w:t xml:space="preserve"> measure 8 </w:t>
      </w:r>
      <w:r w:rsidR="00955D55" w:rsidRPr="006F378F">
        <w:rPr>
          <w:rFonts w:cs="Arial"/>
        </w:rPr>
        <w:t>1/2</w:t>
      </w:r>
      <w:r w:rsidR="00371314" w:rsidRPr="006F378F">
        <w:rPr>
          <w:rFonts w:cs="Arial"/>
        </w:rPr>
        <w:t xml:space="preserve"> </w:t>
      </w:r>
      <w:r w:rsidRPr="006F378F">
        <w:rPr>
          <w:rFonts w:cs="Arial"/>
        </w:rPr>
        <w:t>x 11 inches</w:t>
      </w:r>
      <w:r w:rsidR="00CA6DF0" w:rsidRPr="006F378F">
        <w:rPr>
          <w:rFonts w:cs="Arial"/>
        </w:rPr>
        <w:t xml:space="preserve"> and have a four-part lightweight peel-off backing, to make it easier to remove, once the label has been cut to the desired size</w:t>
      </w:r>
      <w:r w:rsidRPr="006F378F">
        <w:rPr>
          <w:rFonts w:cs="Arial"/>
        </w:rPr>
        <w:t>. Use a Braillewriter, a slate, or a Braille emboss</w:t>
      </w:r>
      <w:r w:rsidR="00CA6DF0" w:rsidRPr="006F378F">
        <w:rPr>
          <w:rFonts w:cs="Arial"/>
        </w:rPr>
        <w:t>e</w:t>
      </w:r>
      <w:r w:rsidRPr="006F378F">
        <w:rPr>
          <w:rFonts w:cs="Arial"/>
        </w:rPr>
        <w:t xml:space="preserve">r to create Braille labels for any purpose. The sheets have </w:t>
      </w:r>
      <w:r w:rsidR="00CA6DF0" w:rsidRPr="006F378F">
        <w:rPr>
          <w:rFonts w:cs="Arial"/>
        </w:rPr>
        <w:t xml:space="preserve">perforated </w:t>
      </w:r>
      <w:r w:rsidRPr="006F378F">
        <w:rPr>
          <w:rFonts w:cs="Arial"/>
        </w:rPr>
        <w:t>tractor feed edges to accommodate an emboss</w:t>
      </w:r>
      <w:r w:rsidR="00CA6DF0" w:rsidRPr="006F378F">
        <w:rPr>
          <w:rFonts w:cs="Arial"/>
        </w:rPr>
        <w:t>e</w:t>
      </w:r>
      <w:r w:rsidRPr="006F378F">
        <w:rPr>
          <w:rFonts w:cs="Arial"/>
        </w:rPr>
        <w:t>r.</w:t>
      </w:r>
      <w:r w:rsidR="00CA6DF0" w:rsidRPr="006F378F">
        <w:rPr>
          <w:rFonts w:cs="Arial"/>
        </w:rPr>
        <w:t xml:space="preserve"> If you order multiple sheets, they will be connected, to make it easier to run them through an embosser</w:t>
      </w:r>
      <w:r w:rsidR="0097014F" w:rsidRPr="006F378F">
        <w:rPr>
          <w:rFonts w:cs="Arial"/>
        </w:rPr>
        <w:tab/>
        <w:t>AIL25A</w:t>
      </w:r>
      <w:r w:rsidR="0097014F" w:rsidRPr="006F378F">
        <w:rPr>
          <w:rFonts w:cs="Arial"/>
        </w:rPr>
        <w:tab/>
        <w:t>$1.00</w:t>
      </w:r>
    </w:p>
    <w:p w:rsidR="0097014F" w:rsidRPr="006F378F" w:rsidRDefault="0097014F" w:rsidP="0097014F">
      <w:pPr>
        <w:tabs>
          <w:tab w:val="left" w:pos="7920"/>
          <w:tab w:val="left" w:pos="9360"/>
        </w:tabs>
        <w:rPr>
          <w:rFonts w:cs="Arial"/>
        </w:rPr>
      </w:pPr>
    </w:p>
    <w:p w:rsidR="0097014F" w:rsidRPr="006F378F" w:rsidRDefault="00CA6DF0" w:rsidP="0097014F">
      <w:pPr>
        <w:tabs>
          <w:tab w:val="left" w:pos="7920"/>
          <w:tab w:val="left" w:pos="9360"/>
        </w:tabs>
        <w:rPr>
          <w:rFonts w:cs="Arial"/>
        </w:rPr>
      </w:pPr>
      <w:r w:rsidRPr="006F378F">
        <w:rPr>
          <w:rFonts w:cs="Arial"/>
        </w:rPr>
        <w:t xml:space="preserve">BRAILLABLE FOOD </w:t>
      </w:r>
      <w:r w:rsidR="0097014F" w:rsidRPr="006F378F">
        <w:rPr>
          <w:rFonts w:cs="Arial"/>
        </w:rPr>
        <w:t>L</w:t>
      </w:r>
      <w:r w:rsidRPr="006F378F">
        <w:rPr>
          <w:rFonts w:cs="Arial"/>
        </w:rPr>
        <w:t>ABELS</w:t>
      </w:r>
      <w:r w:rsidR="0097014F" w:rsidRPr="006F378F">
        <w:rPr>
          <w:rFonts w:cs="Arial"/>
        </w:rPr>
        <w:t xml:space="preserve">: </w:t>
      </w:r>
      <w:r w:rsidR="0097014F" w:rsidRPr="006F378F">
        <w:rPr>
          <w:rFonts w:cs="Arial"/>
        </w:rPr>
        <w:br/>
        <w:t xml:space="preserve">Plastic labels measuring 1 1/2 x 4 3/4 inches. Braille with slate or Braillewriter. Use elastic (included) </w:t>
      </w:r>
      <w:proofErr w:type="gramStart"/>
      <w:r w:rsidR="0097014F" w:rsidRPr="006F378F">
        <w:rPr>
          <w:rFonts w:cs="Arial"/>
        </w:rPr>
        <w:t>to attach</w:t>
      </w:r>
      <w:proofErr w:type="gramEnd"/>
      <w:r w:rsidR="0097014F" w:rsidRPr="006F378F">
        <w:rPr>
          <w:rFonts w:cs="Arial"/>
        </w:rPr>
        <w:t xml:space="preserve"> labels to cans, boxed and frozen foods, etc. </w:t>
      </w:r>
      <w:proofErr w:type="gramStart"/>
      <w:r w:rsidR="0097014F" w:rsidRPr="006F378F">
        <w:rPr>
          <w:rFonts w:cs="Arial"/>
        </w:rPr>
        <w:t xml:space="preserve">Can also be used with </w:t>
      </w:r>
      <w:proofErr w:type="spellStart"/>
      <w:r w:rsidR="0097014F" w:rsidRPr="006F378F">
        <w:rPr>
          <w:rFonts w:cs="Arial"/>
        </w:rPr>
        <w:t>PenFriend</w:t>
      </w:r>
      <w:proofErr w:type="spellEnd"/>
      <w:r w:rsidR="0097014F" w:rsidRPr="006F378F">
        <w:rPr>
          <w:rFonts w:cs="Arial"/>
        </w:rPr>
        <w:t xml:space="preserve"> (AIG69P) stick-on labels.</w:t>
      </w:r>
      <w:proofErr w:type="gramEnd"/>
      <w:r w:rsidR="0097014F" w:rsidRPr="006F378F">
        <w:rPr>
          <w:rFonts w:cs="Arial"/>
        </w:rPr>
        <w:t xml:space="preserve"> </w:t>
      </w:r>
      <w:proofErr w:type="gramStart"/>
      <w:r w:rsidR="00140237" w:rsidRPr="006F378F">
        <w:rPr>
          <w:rFonts w:cs="Arial"/>
        </w:rPr>
        <w:t>Fifty</w:t>
      </w:r>
      <w:r w:rsidR="0097014F" w:rsidRPr="006F378F">
        <w:rPr>
          <w:rFonts w:cs="Arial"/>
        </w:rPr>
        <w:t xml:space="preserve"> labels per package.</w:t>
      </w:r>
      <w:proofErr w:type="gramEnd"/>
      <w:r w:rsidR="0097014F" w:rsidRPr="006F378F">
        <w:rPr>
          <w:rFonts w:cs="Arial"/>
        </w:rPr>
        <w:br/>
      </w:r>
      <w:r w:rsidR="0097014F" w:rsidRPr="006F378F">
        <w:rPr>
          <w:rFonts w:cs="Arial"/>
        </w:rPr>
        <w:tab/>
        <w:t>AIG52B</w:t>
      </w:r>
      <w:r w:rsidR="0097014F" w:rsidRPr="006F378F">
        <w:rPr>
          <w:rFonts w:cs="Arial"/>
        </w:rPr>
        <w:tab/>
        <w:t>$10.00</w:t>
      </w:r>
    </w:p>
    <w:p w:rsidR="0097014F" w:rsidRPr="006F378F" w:rsidRDefault="0097014F" w:rsidP="0097014F">
      <w:pPr>
        <w:tabs>
          <w:tab w:val="left" w:pos="7920"/>
          <w:tab w:val="left" w:pos="9360"/>
        </w:tabs>
      </w:pPr>
    </w:p>
    <w:p w:rsidR="0097014F" w:rsidRPr="006F378F" w:rsidRDefault="0097014F" w:rsidP="0097014F">
      <w:pPr>
        <w:pStyle w:val="Heading3"/>
        <w:tabs>
          <w:tab w:val="left" w:pos="7920"/>
          <w:tab w:val="left" w:pos="9360"/>
        </w:tabs>
      </w:pPr>
      <w:bookmarkStart w:id="66" w:name="_Toc410373924"/>
      <w:r w:rsidRPr="006F378F">
        <w:t>Braille Paper, Plastic Index Cards, and Notebooks</w:t>
      </w:r>
      <w:bookmarkEnd w:id="66"/>
    </w:p>
    <w:p w:rsidR="0097014F" w:rsidRPr="006F378F" w:rsidRDefault="0097014F" w:rsidP="0097014F">
      <w:pPr>
        <w:tabs>
          <w:tab w:val="left" w:pos="7920"/>
          <w:tab w:val="left" w:pos="9360"/>
        </w:tabs>
        <w:rPr>
          <w:rFonts w:cs="Arial"/>
        </w:rPr>
      </w:pPr>
    </w:p>
    <w:p w:rsidR="0097014F" w:rsidRPr="006F378F" w:rsidRDefault="0097014F" w:rsidP="0097014F">
      <w:pPr>
        <w:tabs>
          <w:tab w:val="left" w:pos="7920"/>
          <w:tab w:val="left" w:pos="9360"/>
        </w:tabs>
        <w:rPr>
          <w:rFonts w:cs="Arial"/>
        </w:rPr>
      </w:pPr>
      <w:r w:rsidRPr="006F378F">
        <w:rPr>
          <w:rFonts w:cs="Arial"/>
        </w:rPr>
        <w:t>PAPER: (All paper is white.)</w:t>
      </w:r>
    </w:p>
    <w:p w:rsidR="0097014F" w:rsidRPr="006F378F" w:rsidRDefault="0097014F" w:rsidP="0097014F">
      <w:pPr>
        <w:tabs>
          <w:tab w:val="left" w:pos="7920"/>
          <w:tab w:val="left" w:pos="9360"/>
        </w:tabs>
        <w:rPr>
          <w:rFonts w:cs="Arial"/>
        </w:rPr>
      </w:pPr>
    </w:p>
    <w:p w:rsidR="0097014F" w:rsidRPr="006F378F" w:rsidRDefault="0097014F" w:rsidP="0097014F">
      <w:pPr>
        <w:tabs>
          <w:tab w:val="left" w:pos="7920"/>
          <w:tab w:val="left" w:pos="9360"/>
        </w:tabs>
        <w:rPr>
          <w:rFonts w:cs="Arial"/>
        </w:rPr>
      </w:pPr>
      <w:r w:rsidRPr="006F378F">
        <w:rPr>
          <w:rFonts w:cs="Arial"/>
        </w:rPr>
        <w:t xml:space="preserve">8 1/2 x 11 </w:t>
      </w:r>
      <w:r w:rsidR="006F1B3D" w:rsidRPr="006F378F">
        <w:rPr>
          <w:rFonts w:cs="Arial"/>
        </w:rPr>
        <w:t xml:space="preserve">INCH </w:t>
      </w:r>
      <w:r w:rsidRPr="006F378F">
        <w:rPr>
          <w:rFonts w:cs="Arial"/>
        </w:rPr>
        <w:t xml:space="preserve">LIGHTWEIGHT </w:t>
      </w:r>
      <w:r w:rsidR="00B63B32" w:rsidRPr="006F378F">
        <w:rPr>
          <w:rFonts w:cs="Arial"/>
        </w:rPr>
        <w:t xml:space="preserve">PAPER </w:t>
      </w:r>
      <w:r w:rsidRPr="006F378F">
        <w:rPr>
          <w:rFonts w:cs="Arial"/>
        </w:rPr>
        <w:t xml:space="preserve">(500 SHEETS): </w:t>
      </w:r>
      <w:r w:rsidR="00274753">
        <w:rPr>
          <w:rFonts w:cs="Arial"/>
        </w:rPr>
        <w:t>three</w:t>
      </w:r>
      <w:r w:rsidRPr="006F378F">
        <w:rPr>
          <w:rFonts w:cs="Arial"/>
        </w:rPr>
        <w:t>-hole punched.</w:t>
      </w:r>
      <w:r w:rsidRPr="006F378F">
        <w:rPr>
          <w:rFonts w:cs="Arial"/>
        </w:rPr>
        <w:br/>
      </w:r>
      <w:r w:rsidRPr="006F378F">
        <w:rPr>
          <w:rFonts w:cs="Arial"/>
        </w:rPr>
        <w:tab/>
        <w:t>AIP02B</w:t>
      </w:r>
      <w:r w:rsidRPr="006F378F">
        <w:rPr>
          <w:rFonts w:cs="Arial"/>
        </w:rPr>
        <w:tab/>
        <w:t>$10.00</w:t>
      </w:r>
    </w:p>
    <w:p w:rsidR="0097014F" w:rsidRPr="006F378F" w:rsidRDefault="0097014F" w:rsidP="0097014F">
      <w:pPr>
        <w:tabs>
          <w:tab w:val="left" w:pos="7920"/>
          <w:tab w:val="left" w:pos="9360"/>
        </w:tabs>
        <w:rPr>
          <w:rFonts w:cs="Arial"/>
        </w:rPr>
      </w:pPr>
    </w:p>
    <w:p w:rsidR="00293968" w:rsidRPr="0002089B" w:rsidRDefault="0097014F" w:rsidP="00293968">
      <w:pPr>
        <w:tabs>
          <w:tab w:val="left" w:pos="7920"/>
          <w:tab w:val="left" w:pos="9360"/>
        </w:tabs>
        <w:rPr>
          <w:rFonts w:cs="Arial"/>
        </w:rPr>
      </w:pPr>
      <w:r w:rsidRPr="006F378F">
        <w:rPr>
          <w:rFonts w:cs="Arial"/>
        </w:rPr>
        <w:t xml:space="preserve">8 1/2 x 11 </w:t>
      </w:r>
      <w:r w:rsidR="006F1B3D" w:rsidRPr="006F378F">
        <w:rPr>
          <w:rFonts w:cs="Arial"/>
        </w:rPr>
        <w:t xml:space="preserve">INCH </w:t>
      </w:r>
      <w:r w:rsidRPr="006F378F">
        <w:rPr>
          <w:rFonts w:cs="Arial"/>
        </w:rPr>
        <w:t xml:space="preserve">HEAVYWEIGHT </w:t>
      </w:r>
      <w:r w:rsidR="00B63B32" w:rsidRPr="006F378F">
        <w:rPr>
          <w:rFonts w:cs="Arial"/>
        </w:rPr>
        <w:t xml:space="preserve">PAPER </w:t>
      </w:r>
      <w:r w:rsidRPr="006F378F">
        <w:rPr>
          <w:rFonts w:cs="Arial"/>
        </w:rPr>
        <w:t>(</w:t>
      </w:r>
      <w:r w:rsidR="00ED4414" w:rsidRPr="006F378F">
        <w:rPr>
          <w:rFonts w:cs="Arial"/>
        </w:rPr>
        <w:t>1</w:t>
      </w:r>
      <w:r w:rsidRPr="006F378F">
        <w:rPr>
          <w:rFonts w:cs="Arial"/>
        </w:rPr>
        <w:t>00 SHEETS):</w:t>
      </w:r>
      <w:r w:rsidR="00293968" w:rsidRPr="006F378F">
        <w:rPr>
          <w:rFonts w:cs="Arial"/>
        </w:rPr>
        <w:t xml:space="preserve"> </w:t>
      </w:r>
      <w:r w:rsidR="00293968" w:rsidRPr="006F378F">
        <w:rPr>
          <w:rFonts w:cs="Arial"/>
        </w:rPr>
        <w:br/>
      </w:r>
      <w:r w:rsidR="00A35DAC">
        <w:rPr>
          <w:rFonts w:cs="Arial"/>
        </w:rPr>
        <w:t xml:space="preserve">  </w:t>
      </w:r>
      <w:r w:rsidR="00293968" w:rsidRPr="006F378F">
        <w:rPr>
          <w:rFonts w:cs="Arial"/>
        </w:rPr>
        <w:t>•</w:t>
      </w:r>
      <w:r w:rsidR="00A35DAC">
        <w:rPr>
          <w:rFonts w:cs="Arial"/>
        </w:rPr>
        <w:t xml:space="preserve"> </w:t>
      </w:r>
      <w:proofErr w:type="spellStart"/>
      <w:r w:rsidR="00293968" w:rsidRPr="006F378F">
        <w:rPr>
          <w:rFonts w:cs="Arial"/>
        </w:rPr>
        <w:t>Unpunched</w:t>
      </w:r>
      <w:proofErr w:type="spellEnd"/>
      <w:r w:rsidRPr="006F378F">
        <w:rPr>
          <w:rFonts w:cs="Arial"/>
        </w:rPr>
        <w:tab/>
        <w:t>AIP0</w:t>
      </w:r>
      <w:r w:rsidR="00293968" w:rsidRPr="006F378F">
        <w:rPr>
          <w:rFonts w:cs="Arial"/>
        </w:rPr>
        <w:t>7</w:t>
      </w:r>
      <w:r w:rsidRPr="006F378F">
        <w:rPr>
          <w:rFonts w:cs="Arial"/>
        </w:rPr>
        <w:t>B</w:t>
      </w:r>
      <w:r w:rsidRPr="006F378F">
        <w:rPr>
          <w:rFonts w:cs="Arial"/>
        </w:rPr>
        <w:tab/>
        <w:t>$</w:t>
      </w:r>
      <w:r w:rsidR="00293968" w:rsidRPr="006F378F">
        <w:rPr>
          <w:rFonts w:cs="Arial"/>
        </w:rPr>
        <w:t>3</w:t>
      </w:r>
      <w:r w:rsidRPr="006F378F">
        <w:rPr>
          <w:rFonts w:cs="Arial"/>
        </w:rPr>
        <w:t>.00</w:t>
      </w:r>
      <w:r w:rsidR="00293968" w:rsidRPr="006F378F">
        <w:rPr>
          <w:rFonts w:cs="Arial"/>
        </w:rPr>
        <w:t xml:space="preserve"> </w:t>
      </w:r>
      <w:r w:rsidR="00293968" w:rsidRPr="006F378F">
        <w:rPr>
          <w:rFonts w:cs="Arial"/>
        </w:rPr>
        <w:br/>
      </w:r>
      <w:r w:rsidR="00A35DAC">
        <w:rPr>
          <w:rFonts w:cs="Arial"/>
        </w:rPr>
        <w:t xml:space="preserve">  </w:t>
      </w:r>
      <w:r w:rsidR="004E1A99" w:rsidRPr="00841916">
        <w:rPr>
          <w:rFonts w:cs="Arial"/>
        </w:rPr>
        <w:t>•</w:t>
      </w:r>
      <w:r w:rsidR="00A35DAC">
        <w:rPr>
          <w:rFonts w:cs="Arial"/>
        </w:rPr>
        <w:t xml:space="preserve"> </w:t>
      </w:r>
      <w:r w:rsidR="00274753">
        <w:rPr>
          <w:rFonts w:cs="Arial"/>
        </w:rPr>
        <w:t>Three</w:t>
      </w:r>
      <w:r w:rsidR="00293968" w:rsidRPr="004E1A99">
        <w:rPr>
          <w:rFonts w:cs="Arial"/>
        </w:rPr>
        <w:t>-hole punched</w:t>
      </w:r>
      <w:r w:rsidR="00293968" w:rsidRPr="004E1A99">
        <w:rPr>
          <w:rFonts w:cs="Arial"/>
        </w:rPr>
        <w:tab/>
        <w:t>AIP08B</w:t>
      </w:r>
      <w:r w:rsidR="00293968" w:rsidRPr="004E1A99">
        <w:rPr>
          <w:rFonts w:cs="Arial"/>
        </w:rPr>
        <w:tab/>
        <w:t>$3.50</w:t>
      </w:r>
    </w:p>
    <w:p w:rsidR="0097014F" w:rsidRPr="006F378F" w:rsidRDefault="0097014F" w:rsidP="0097014F">
      <w:pPr>
        <w:tabs>
          <w:tab w:val="left" w:pos="7920"/>
          <w:tab w:val="left" w:pos="9360"/>
        </w:tabs>
        <w:rPr>
          <w:rFonts w:cs="Arial"/>
        </w:rPr>
      </w:pPr>
    </w:p>
    <w:p w:rsidR="0097014F" w:rsidRPr="006F378F" w:rsidRDefault="0097014F" w:rsidP="0097014F">
      <w:pPr>
        <w:tabs>
          <w:tab w:val="left" w:pos="7920"/>
          <w:tab w:val="left" w:pos="9360"/>
        </w:tabs>
        <w:rPr>
          <w:rFonts w:cs="Arial"/>
        </w:rPr>
      </w:pPr>
      <w:r w:rsidRPr="006F378F">
        <w:rPr>
          <w:rFonts w:cs="Arial"/>
        </w:rPr>
        <w:t xml:space="preserve">11 1/2 x 11 </w:t>
      </w:r>
      <w:r w:rsidR="006F1B3D" w:rsidRPr="006F378F">
        <w:rPr>
          <w:rFonts w:cs="Arial"/>
        </w:rPr>
        <w:t xml:space="preserve">INCH </w:t>
      </w:r>
      <w:r w:rsidRPr="006F378F">
        <w:rPr>
          <w:rFonts w:cs="Arial"/>
        </w:rPr>
        <w:t xml:space="preserve">HEAVYWEIGHT </w:t>
      </w:r>
      <w:r w:rsidR="00B63B32" w:rsidRPr="006F378F">
        <w:rPr>
          <w:rFonts w:cs="Arial"/>
        </w:rPr>
        <w:t xml:space="preserve">PAPER </w:t>
      </w:r>
      <w:r w:rsidRPr="006F378F">
        <w:rPr>
          <w:rFonts w:cs="Arial"/>
        </w:rPr>
        <w:t>(</w:t>
      </w:r>
      <w:r w:rsidR="00485392" w:rsidRPr="006F378F">
        <w:rPr>
          <w:rFonts w:cs="Arial"/>
        </w:rPr>
        <w:t>1</w:t>
      </w:r>
      <w:r w:rsidRPr="006F378F">
        <w:rPr>
          <w:rFonts w:cs="Arial"/>
        </w:rPr>
        <w:t>00 SHEETS):</w:t>
      </w:r>
      <w:r w:rsidRPr="006F378F">
        <w:rPr>
          <w:rFonts w:cs="Arial"/>
        </w:rPr>
        <w:tab/>
        <w:t>AIP0</w:t>
      </w:r>
      <w:r w:rsidR="00485392" w:rsidRPr="006F378F">
        <w:rPr>
          <w:rFonts w:cs="Arial"/>
        </w:rPr>
        <w:t>9</w:t>
      </w:r>
      <w:r w:rsidRPr="006F378F">
        <w:rPr>
          <w:rFonts w:cs="Arial"/>
        </w:rPr>
        <w:t>B</w:t>
      </w:r>
      <w:r w:rsidRPr="006F378F">
        <w:rPr>
          <w:rFonts w:cs="Arial"/>
        </w:rPr>
        <w:tab/>
        <w:t>$</w:t>
      </w:r>
      <w:r w:rsidR="00485392" w:rsidRPr="006F378F">
        <w:rPr>
          <w:rFonts w:cs="Arial"/>
        </w:rPr>
        <w:t>4</w:t>
      </w:r>
      <w:r w:rsidRPr="006F378F">
        <w:rPr>
          <w:rFonts w:cs="Arial"/>
        </w:rPr>
        <w:t>.00</w:t>
      </w:r>
    </w:p>
    <w:p w:rsidR="0097014F" w:rsidRPr="006F378F" w:rsidRDefault="0097014F" w:rsidP="0097014F">
      <w:pPr>
        <w:tabs>
          <w:tab w:val="left" w:pos="7920"/>
          <w:tab w:val="left" w:pos="9360"/>
        </w:tabs>
        <w:rPr>
          <w:rFonts w:cs="Arial"/>
        </w:rPr>
      </w:pPr>
    </w:p>
    <w:p w:rsidR="0097014F" w:rsidRPr="006F378F" w:rsidRDefault="0097014F" w:rsidP="0097014F">
      <w:pPr>
        <w:tabs>
          <w:tab w:val="left" w:pos="7920"/>
          <w:tab w:val="left" w:pos="9360"/>
        </w:tabs>
        <w:rPr>
          <w:rFonts w:cs="Arial"/>
        </w:rPr>
      </w:pPr>
      <w:r w:rsidRPr="006F378F">
        <w:rPr>
          <w:rFonts w:cs="Arial"/>
        </w:rPr>
        <w:t xml:space="preserve">9 1/2 x 11 </w:t>
      </w:r>
      <w:r w:rsidR="006F1B3D" w:rsidRPr="006F378F">
        <w:rPr>
          <w:rFonts w:cs="Arial"/>
        </w:rPr>
        <w:t xml:space="preserve">INCH </w:t>
      </w:r>
      <w:r w:rsidRPr="006F378F">
        <w:rPr>
          <w:rFonts w:cs="Arial"/>
        </w:rPr>
        <w:t xml:space="preserve">TRACTOR FEED </w:t>
      </w:r>
      <w:r w:rsidR="00B63B32" w:rsidRPr="006F378F">
        <w:rPr>
          <w:rFonts w:cs="Arial"/>
        </w:rPr>
        <w:t xml:space="preserve">PAPER </w:t>
      </w:r>
      <w:r w:rsidRPr="006F378F">
        <w:rPr>
          <w:rFonts w:cs="Arial"/>
        </w:rPr>
        <w:t>(1,000 SHEETS/BOX): The sheets measure 8 1/2 x 11 inches when the tractor-feed edges are removed.</w:t>
      </w:r>
      <w:r w:rsidRPr="006F378F">
        <w:rPr>
          <w:rFonts w:cs="Arial"/>
        </w:rPr>
        <w:br/>
      </w:r>
      <w:r w:rsidRPr="006F378F">
        <w:rPr>
          <w:rFonts w:cs="Arial"/>
        </w:rPr>
        <w:tab/>
        <w:t>AIP04B</w:t>
      </w:r>
      <w:r w:rsidRPr="006F378F">
        <w:rPr>
          <w:rFonts w:cs="Arial"/>
        </w:rPr>
        <w:tab/>
        <w:t>$</w:t>
      </w:r>
      <w:r w:rsidR="00142B10" w:rsidRPr="006F378F">
        <w:rPr>
          <w:rFonts w:cs="Arial"/>
        </w:rPr>
        <w:t>40</w:t>
      </w:r>
      <w:r w:rsidRPr="006F378F">
        <w:rPr>
          <w:rFonts w:cs="Arial"/>
        </w:rPr>
        <w:t>.</w:t>
      </w:r>
      <w:r w:rsidR="00142B10" w:rsidRPr="006F378F">
        <w:rPr>
          <w:rFonts w:cs="Arial"/>
        </w:rPr>
        <w:t>0</w:t>
      </w:r>
      <w:r w:rsidRPr="006F378F">
        <w:rPr>
          <w:rFonts w:cs="Arial"/>
        </w:rPr>
        <w:t>0</w:t>
      </w:r>
    </w:p>
    <w:p w:rsidR="0097014F" w:rsidRPr="006F378F" w:rsidRDefault="0097014F" w:rsidP="0097014F">
      <w:pPr>
        <w:tabs>
          <w:tab w:val="left" w:pos="7920"/>
          <w:tab w:val="left" w:pos="9360"/>
        </w:tabs>
        <w:rPr>
          <w:rFonts w:cs="Arial"/>
        </w:rPr>
      </w:pPr>
    </w:p>
    <w:p w:rsidR="0097014F" w:rsidRPr="006F378F" w:rsidRDefault="0097014F" w:rsidP="00140237">
      <w:pPr>
        <w:pStyle w:val="BodyText3"/>
        <w:tabs>
          <w:tab w:val="clear" w:pos="5760"/>
          <w:tab w:val="clear" w:pos="7200"/>
          <w:tab w:val="left" w:pos="7920"/>
          <w:tab w:val="left" w:pos="9360"/>
        </w:tabs>
        <w:jc w:val="left"/>
      </w:pPr>
      <w:r w:rsidRPr="006F378F">
        <w:t xml:space="preserve">12 1/2 x 11 </w:t>
      </w:r>
      <w:r w:rsidR="006F1B3D" w:rsidRPr="006F378F">
        <w:t xml:space="preserve">INCH </w:t>
      </w:r>
      <w:r w:rsidRPr="006F378F">
        <w:t xml:space="preserve">TRACTOR FEED </w:t>
      </w:r>
      <w:r w:rsidR="00B63B32" w:rsidRPr="006F378F">
        <w:t xml:space="preserve">PAPER </w:t>
      </w:r>
      <w:r w:rsidRPr="006F378F">
        <w:t>(1,000 SHEETS/BOX): The sheets measure 11 1/2 x 11 inches when the tractor-feed edges are removed.</w:t>
      </w:r>
      <w:r w:rsidRPr="006F378F">
        <w:br/>
      </w:r>
      <w:r w:rsidR="00A35DAC">
        <w:t xml:space="preserve">  </w:t>
      </w:r>
      <w:r w:rsidRPr="006F378F">
        <w:t>•</w:t>
      </w:r>
      <w:r w:rsidR="00A35DAC">
        <w:t xml:space="preserve"> </w:t>
      </w:r>
      <w:proofErr w:type="spellStart"/>
      <w:r w:rsidR="00B63B32" w:rsidRPr="006F378F">
        <w:t>U</w:t>
      </w:r>
      <w:r w:rsidRPr="006F378F">
        <w:t>npunche</w:t>
      </w:r>
      <w:r w:rsidR="00A35DAC">
        <w:t>d</w:t>
      </w:r>
      <w:proofErr w:type="spellEnd"/>
      <w:r w:rsidRPr="006F378F">
        <w:tab/>
        <w:t>AIP01B</w:t>
      </w:r>
      <w:r w:rsidRPr="006F378F">
        <w:tab/>
        <w:t>$</w:t>
      </w:r>
      <w:r w:rsidR="00E90706" w:rsidRPr="006F378F">
        <w:t>4</w:t>
      </w:r>
      <w:r w:rsidR="00954323" w:rsidRPr="006F378F">
        <w:t>7</w:t>
      </w:r>
      <w:r w:rsidR="00140237" w:rsidRPr="006F378F">
        <w:t>.</w:t>
      </w:r>
      <w:r w:rsidR="00954323" w:rsidRPr="006F378F">
        <w:t>5</w:t>
      </w:r>
      <w:r w:rsidR="00140237" w:rsidRPr="006F378F">
        <w:t>0</w:t>
      </w:r>
      <w:r w:rsidR="00140237" w:rsidRPr="006F378F">
        <w:br/>
      </w:r>
      <w:r w:rsidR="00A35DAC">
        <w:t xml:space="preserve">  </w:t>
      </w:r>
      <w:r w:rsidR="00140237" w:rsidRPr="006F378F">
        <w:t>•</w:t>
      </w:r>
      <w:r w:rsidR="00A35DAC">
        <w:t xml:space="preserve"> </w:t>
      </w:r>
      <w:r w:rsidR="00274753">
        <w:t>Nineteen</w:t>
      </w:r>
      <w:r w:rsidR="00B63B32" w:rsidRPr="006F378F">
        <w:t xml:space="preserve">-hole </w:t>
      </w:r>
      <w:r w:rsidR="00140237" w:rsidRPr="006F378F">
        <w:t xml:space="preserve">punched </w:t>
      </w:r>
      <w:r w:rsidR="00B63B32" w:rsidRPr="006F378F">
        <w:t>(suitable for comb binding)</w:t>
      </w:r>
      <w:r w:rsidRPr="006F378F">
        <w:tab/>
        <w:t>AIP06B</w:t>
      </w:r>
      <w:r w:rsidRPr="006F378F">
        <w:tab/>
        <w:t>$4</w:t>
      </w:r>
      <w:r w:rsidR="00954323" w:rsidRPr="006F378F">
        <w:t>7</w:t>
      </w:r>
      <w:r w:rsidRPr="006F378F">
        <w:t>.</w:t>
      </w:r>
      <w:r w:rsidR="00954323" w:rsidRPr="006F378F">
        <w:t>5</w:t>
      </w:r>
      <w:r w:rsidRPr="006F378F">
        <w:t>0</w:t>
      </w:r>
    </w:p>
    <w:p w:rsidR="0097014F" w:rsidRPr="006F378F" w:rsidRDefault="0097014F" w:rsidP="0097014F">
      <w:pPr>
        <w:tabs>
          <w:tab w:val="left" w:pos="7920"/>
          <w:tab w:val="left" w:pos="9360"/>
        </w:tabs>
        <w:rPr>
          <w:rFonts w:cs="Arial"/>
        </w:rPr>
      </w:pPr>
    </w:p>
    <w:p w:rsidR="0097014F" w:rsidRPr="006F378F" w:rsidRDefault="0097014F" w:rsidP="0097014F">
      <w:pPr>
        <w:tabs>
          <w:tab w:val="left" w:pos="7920"/>
          <w:tab w:val="left" w:pos="9360"/>
        </w:tabs>
      </w:pPr>
      <w:r w:rsidRPr="006F378F">
        <w:t xml:space="preserve">PLASTIC INDEX CARDS: </w:t>
      </w:r>
      <w:r w:rsidRPr="006F378F">
        <w:br/>
        <w:t xml:space="preserve">Braille written on these cards is nice and crisp and lasts forever; </w:t>
      </w:r>
      <w:r w:rsidR="00274753">
        <w:t>fifty</w:t>
      </w:r>
      <w:r w:rsidR="00274753" w:rsidRPr="006F378F">
        <w:t xml:space="preserve"> </w:t>
      </w:r>
      <w:r w:rsidRPr="006F378F">
        <w:t>per package.</w:t>
      </w:r>
      <w:r w:rsidRPr="006F378F">
        <w:br/>
      </w:r>
      <w:r w:rsidR="00274753">
        <w:t xml:space="preserve">  </w:t>
      </w:r>
      <w:r w:rsidRPr="006F378F">
        <w:t>•</w:t>
      </w:r>
      <w:r w:rsidR="00274753">
        <w:t xml:space="preserve"> </w:t>
      </w:r>
      <w:r w:rsidRPr="006F378F">
        <w:t>3 x 5 inch cards</w:t>
      </w:r>
      <w:r w:rsidRPr="006F378F">
        <w:tab/>
        <w:t>AIL63C</w:t>
      </w:r>
      <w:r w:rsidRPr="006F378F">
        <w:tab/>
        <w:t>$</w:t>
      </w:r>
      <w:r w:rsidR="0065645D" w:rsidRPr="006F378F">
        <w:t>6</w:t>
      </w:r>
      <w:r w:rsidRPr="006F378F">
        <w:t>.50</w:t>
      </w:r>
      <w:r w:rsidRPr="006F378F">
        <w:br/>
      </w:r>
      <w:r w:rsidR="00274753">
        <w:t xml:space="preserve">  </w:t>
      </w:r>
      <w:r w:rsidRPr="006F378F">
        <w:t>•</w:t>
      </w:r>
      <w:r w:rsidR="00274753">
        <w:t xml:space="preserve"> </w:t>
      </w:r>
      <w:r w:rsidRPr="006F378F">
        <w:t>4 x 6 inch cards</w:t>
      </w:r>
      <w:r w:rsidRPr="006F378F">
        <w:tab/>
        <w:t>AIL64C</w:t>
      </w:r>
      <w:r w:rsidRPr="006F378F">
        <w:tab/>
        <w:t>$</w:t>
      </w:r>
      <w:r w:rsidR="0065645D" w:rsidRPr="006F378F">
        <w:t>8</w:t>
      </w:r>
      <w:r w:rsidRPr="006F378F">
        <w:t>.</w:t>
      </w:r>
      <w:r w:rsidR="0065645D" w:rsidRPr="006F378F">
        <w:t>5</w:t>
      </w:r>
      <w:r w:rsidRPr="006F378F">
        <w:t>0</w:t>
      </w:r>
      <w:r w:rsidRPr="006F378F">
        <w:br/>
      </w:r>
      <w:r w:rsidR="00274753">
        <w:t xml:space="preserve">  </w:t>
      </w:r>
      <w:r w:rsidRPr="006F378F">
        <w:t>•</w:t>
      </w:r>
      <w:r w:rsidR="00274753">
        <w:t xml:space="preserve"> </w:t>
      </w:r>
      <w:r w:rsidRPr="006F378F">
        <w:t>5 x 8 inch cards</w:t>
      </w:r>
      <w:r w:rsidRPr="006F378F">
        <w:tab/>
        <w:t>AIL65C</w:t>
      </w:r>
      <w:r w:rsidRPr="006F378F">
        <w:tab/>
        <w:t>$</w:t>
      </w:r>
      <w:r w:rsidR="0065645D" w:rsidRPr="006F378F">
        <w:t>11</w:t>
      </w:r>
      <w:r w:rsidRPr="006F378F">
        <w:t>.</w:t>
      </w:r>
      <w:r w:rsidR="0065645D" w:rsidRPr="006F378F">
        <w:t>0</w:t>
      </w:r>
      <w:r w:rsidRPr="006F378F">
        <w:t>0</w:t>
      </w:r>
    </w:p>
    <w:p w:rsidR="0097014F" w:rsidRPr="006F378F" w:rsidRDefault="0097014F" w:rsidP="0097014F">
      <w:pPr>
        <w:tabs>
          <w:tab w:val="left" w:pos="7920"/>
          <w:tab w:val="left" w:pos="9360"/>
        </w:tabs>
        <w:rPr>
          <w:rFonts w:cs="Arial"/>
        </w:rPr>
      </w:pPr>
    </w:p>
    <w:p w:rsidR="0097014F" w:rsidRPr="006F378F" w:rsidRDefault="0097014F" w:rsidP="00140237">
      <w:pPr>
        <w:pStyle w:val="BodyText3"/>
        <w:tabs>
          <w:tab w:val="clear" w:pos="5760"/>
          <w:tab w:val="clear" w:pos="7200"/>
          <w:tab w:val="left" w:pos="7920"/>
          <w:tab w:val="decimal" w:pos="9720"/>
        </w:tabs>
        <w:jc w:val="left"/>
      </w:pPr>
      <w:r w:rsidRPr="006F378F">
        <w:t xml:space="preserve">POCKET NOTEBOOK WITH PAPER: </w:t>
      </w:r>
      <w:r w:rsidRPr="006F378F">
        <w:br/>
        <w:t xml:space="preserve">The notebook measures 4 x 6 inches with </w:t>
      </w:r>
      <w:r w:rsidR="00274753">
        <w:t>six</w:t>
      </w:r>
      <w:r w:rsidR="00274753" w:rsidRPr="006F378F">
        <w:t xml:space="preserve"> </w:t>
      </w:r>
      <w:r w:rsidRPr="006F378F">
        <w:t xml:space="preserve">rings and includes </w:t>
      </w:r>
      <w:r w:rsidR="00274753">
        <w:t>fifty</w:t>
      </w:r>
      <w:r w:rsidR="00274753" w:rsidRPr="006F378F">
        <w:t xml:space="preserve"> </w:t>
      </w:r>
      <w:r w:rsidRPr="006F378F">
        <w:t>sheets. It is ideal for a 19-cell, 6-line slate.</w:t>
      </w:r>
      <w:r w:rsidRPr="006F378F">
        <w:br/>
      </w:r>
      <w:r w:rsidR="00274753">
        <w:t xml:space="preserve">  </w:t>
      </w:r>
      <w:r w:rsidRPr="006F378F">
        <w:t>•</w:t>
      </w:r>
      <w:r w:rsidR="00274753">
        <w:t xml:space="preserve"> </w:t>
      </w:r>
      <w:r w:rsidRPr="006F378F">
        <w:t>Pocket Notebook with Paper</w:t>
      </w:r>
      <w:r w:rsidRPr="006F378F">
        <w:tab/>
        <w:t>AIN16N</w:t>
      </w:r>
      <w:r w:rsidRPr="006F378F">
        <w:tab/>
        <w:t>$1</w:t>
      </w:r>
      <w:r w:rsidR="003566F3" w:rsidRPr="006F378F">
        <w:t>3</w:t>
      </w:r>
      <w:r w:rsidRPr="006F378F">
        <w:t>.50</w:t>
      </w:r>
      <w:r w:rsidRPr="006F378F">
        <w:br/>
      </w:r>
      <w:r w:rsidR="00274753">
        <w:t xml:space="preserve">  </w:t>
      </w:r>
      <w:r w:rsidRPr="006F378F">
        <w:t>•</w:t>
      </w:r>
      <w:r w:rsidR="00274753">
        <w:t xml:space="preserve"> </w:t>
      </w:r>
      <w:r w:rsidRPr="006F378F">
        <w:t>Pocket Notebook Refill Paper (</w:t>
      </w:r>
      <w:r w:rsidR="00274753">
        <w:t>fifty</w:t>
      </w:r>
      <w:r w:rsidR="00274753" w:rsidRPr="006F378F">
        <w:t xml:space="preserve"> </w:t>
      </w:r>
      <w:r w:rsidRPr="006F378F">
        <w:t>sheets)</w:t>
      </w:r>
      <w:r w:rsidRPr="006F378F">
        <w:tab/>
        <w:t>AIN09P</w:t>
      </w:r>
      <w:r w:rsidRPr="006F378F">
        <w:tab/>
        <w:t>$2.00</w:t>
      </w:r>
    </w:p>
    <w:p w:rsidR="0097014F" w:rsidRPr="006F378F" w:rsidRDefault="0097014F" w:rsidP="0097014F">
      <w:pPr>
        <w:tabs>
          <w:tab w:val="left" w:pos="7920"/>
          <w:tab w:val="left" w:pos="9360"/>
        </w:tabs>
        <w:rPr>
          <w:rFonts w:cs="Arial"/>
        </w:rPr>
      </w:pPr>
    </w:p>
    <w:p w:rsidR="0097014F" w:rsidRPr="006F378F" w:rsidRDefault="0097014F" w:rsidP="0097014F">
      <w:pPr>
        <w:pStyle w:val="Heading3"/>
        <w:tabs>
          <w:tab w:val="left" w:pos="7920"/>
          <w:tab w:val="left" w:pos="9360"/>
        </w:tabs>
      </w:pPr>
      <w:bookmarkStart w:id="67" w:name="_Toc230166434"/>
      <w:bookmarkStart w:id="68" w:name="_Toc410373925"/>
      <w:r w:rsidRPr="006F378F">
        <w:t>Slates</w:t>
      </w:r>
      <w:bookmarkEnd w:id="67"/>
      <w:bookmarkEnd w:id="68"/>
    </w:p>
    <w:p w:rsidR="00FF3C31" w:rsidRPr="006F378F" w:rsidRDefault="00FF3C31" w:rsidP="0097014F">
      <w:pPr>
        <w:tabs>
          <w:tab w:val="left" w:pos="7920"/>
          <w:tab w:val="left" w:pos="9360"/>
        </w:tabs>
        <w:rPr>
          <w:rFonts w:cs="Arial"/>
        </w:rPr>
      </w:pPr>
    </w:p>
    <w:p w:rsidR="0097014F" w:rsidRPr="006F378F" w:rsidRDefault="0097014F" w:rsidP="0097014F">
      <w:pPr>
        <w:tabs>
          <w:tab w:val="left" w:pos="7920"/>
          <w:tab w:val="left" w:pos="9360"/>
        </w:tabs>
        <w:rPr>
          <w:rFonts w:cs="Arial"/>
        </w:rPr>
      </w:pPr>
      <w:r w:rsidRPr="006F378F">
        <w:rPr>
          <w:rFonts w:cs="Arial"/>
        </w:rPr>
        <w:t>All slates come with a stylus.</w:t>
      </w:r>
      <w:r w:rsidR="00810829" w:rsidRPr="006F378F">
        <w:rPr>
          <w:rFonts w:cs="Arial"/>
        </w:rPr>
        <w:t xml:space="preserve"> Unless otherwise noted, all slates produce standard size Braille.</w:t>
      </w:r>
    </w:p>
    <w:p w:rsidR="0097014F" w:rsidRPr="006F378F" w:rsidRDefault="0097014F" w:rsidP="0097014F">
      <w:pPr>
        <w:tabs>
          <w:tab w:val="left" w:pos="7920"/>
          <w:tab w:val="left" w:pos="9360"/>
        </w:tabs>
        <w:rPr>
          <w:rFonts w:cs="Arial"/>
        </w:rPr>
      </w:pPr>
    </w:p>
    <w:p w:rsidR="0097014F" w:rsidRPr="006F378F" w:rsidRDefault="0097014F" w:rsidP="0097014F">
      <w:pPr>
        <w:tabs>
          <w:tab w:val="left" w:pos="7920"/>
          <w:tab w:val="left" w:pos="9360"/>
        </w:tabs>
        <w:rPr>
          <w:rFonts w:cs="Arial"/>
        </w:rPr>
      </w:pPr>
      <w:r w:rsidRPr="006F378F">
        <w:rPr>
          <w:rFonts w:cs="Arial"/>
        </w:rPr>
        <w:t xml:space="preserve">1-LINE, 25-CELL SLATE: </w:t>
      </w:r>
      <w:r w:rsidRPr="006F378F">
        <w:rPr>
          <w:rFonts w:cs="Arial"/>
        </w:rPr>
        <w:br/>
        <w:t>Aluminum, with no pins. Use with labeling tape (</w:t>
      </w:r>
      <w:r w:rsidR="00810829" w:rsidRPr="006F378F">
        <w:rPr>
          <w:rFonts w:cs="Arial"/>
        </w:rPr>
        <w:t xml:space="preserve">either </w:t>
      </w:r>
      <w:r w:rsidRPr="006F378F">
        <w:rPr>
          <w:rFonts w:cs="Arial"/>
        </w:rPr>
        <w:t>AIL23T</w:t>
      </w:r>
      <w:r w:rsidR="00810829" w:rsidRPr="006F378F">
        <w:rPr>
          <w:rFonts w:cs="Arial"/>
        </w:rPr>
        <w:t xml:space="preserve"> or AIL39L</w:t>
      </w:r>
      <w:r w:rsidRPr="006F378F">
        <w:rPr>
          <w:rFonts w:cs="Arial"/>
        </w:rPr>
        <w:t>).</w:t>
      </w:r>
      <w:r w:rsidR="00810829" w:rsidRPr="006F378F">
        <w:rPr>
          <w:rFonts w:cs="Arial"/>
        </w:rPr>
        <w:t xml:space="preserve"> </w:t>
      </w:r>
      <w:r w:rsidR="00810829" w:rsidRPr="006F378F">
        <w:rPr>
          <w:rFonts w:cs="Arial"/>
        </w:rPr>
        <w:br/>
      </w:r>
      <w:r w:rsidRPr="006F378F">
        <w:rPr>
          <w:rFonts w:cs="Arial"/>
        </w:rPr>
        <w:tab/>
        <w:t>AIS14S</w:t>
      </w:r>
      <w:r w:rsidRPr="006F378F">
        <w:rPr>
          <w:rFonts w:cs="Arial"/>
        </w:rPr>
        <w:tab/>
        <w:t>$7.00</w:t>
      </w:r>
    </w:p>
    <w:p w:rsidR="0097014F" w:rsidRPr="006F378F" w:rsidRDefault="0097014F" w:rsidP="0097014F">
      <w:pPr>
        <w:tabs>
          <w:tab w:val="left" w:pos="7920"/>
          <w:tab w:val="left" w:pos="9360"/>
        </w:tabs>
        <w:rPr>
          <w:rFonts w:cs="Arial"/>
        </w:rPr>
      </w:pPr>
    </w:p>
    <w:p w:rsidR="0097014F" w:rsidRPr="006F378F" w:rsidRDefault="0097014F" w:rsidP="0097014F">
      <w:pPr>
        <w:tabs>
          <w:tab w:val="left" w:pos="7920"/>
          <w:tab w:val="left" w:pos="9360"/>
        </w:tabs>
        <w:rPr>
          <w:rFonts w:cs="Arial"/>
        </w:rPr>
      </w:pPr>
      <w:r w:rsidRPr="006F378F">
        <w:rPr>
          <w:rFonts w:cs="Arial"/>
        </w:rPr>
        <w:t xml:space="preserve">4-LINE, 12-CELL SIGNATURE GUIDE SLATE: </w:t>
      </w:r>
      <w:r w:rsidRPr="006F378F">
        <w:rPr>
          <w:rFonts w:cs="Arial"/>
        </w:rPr>
        <w:br/>
      </w:r>
      <w:r w:rsidR="0013306B" w:rsidRPr="006F378F">
        <w:rPr>
          <w:rFonts w:cs="Arial"/>
        </w:rPr>
        <w:t>Aluminum, with no pins. Use to l</w:t>
      </w:r>
      <w:r w:rsidRPr="006F378F">
        <w:rPr>
          <w:rFonts w:cs="Arial"/>
        </w:rPr>
        <w:t>abel business cards.</w:t>
      </w:r>
      <w:r w:rsidRPr="006F378F">
        <w:rPr>
          <w:rFonts w:cs="Arial"/>
        </w:rPr>
        <w:tab/>
        <w:t>AIS24S</w:t>
      </w:r>
      <w:r w:rsidRPr="006F378F">
        <w:rPr>
          <w:rFonts w:cs="Arial"/>
        </w:rPr>
        <w:tab/>
        <w:t>$10.00</w:t>
      </w:r>
    </w:p>
    <w:p w:rsidR="0097014F" w:rsidRPr="006F378F" w:rsidRDefault="0097014F" w:rsidP="0097014F">
      <w:pPr>
        <w:tabs>
          <w:tab w:val="left" w:pos="7920"/>
          <w:tab w:val="left" w:pos="9360"/>
        </w:tabs>
        <w:rPr>
          <w:rFonts w:cs="Arial"/>
        </w:rPr>
      </w:pPr>
    </w:p>
    <w:p w:rsidR="0097014F" w:rsidRPr="006F378F" w:rsidRDefault="0097014F" w:rsidP="0097014F">
      <w:pPr>
        <w:tabs>
          <w:tab w:val="left" w:pos="7920"/>
          <w:tab w:val="left" w:pos="9360"/>
        </w:tabs>
        <w:rPr>
          <w:rFonts w:cs="Arial"/>
        </w:rPr>
      </w:pPr>
      <w:r w:rsidRPr="006F378F">
        <w:rPr>
          <w:rFonts w:cs="Arial"/>
        </w:rPr>
        <w:t xml:space="preserve">4-LINE, 18-CELL JUMBO SLATE: </w:t>
      </w:r>
      <w:r w:rsidRPr="006F378F">
        <w:rPr>
          <w:rFonts w:cs="Arial"/>
        </w:rPr>
        <w:br/>
        <w:t xml:space="preserve">Lightweight metal, pins on bottom, labeling-tape slot. </w:t>
      </w:r>
      <w:r w:rsidR="00810829" w:rsidRPr="006F378F">
        <w:rPr>
          <w:rFonts w:cs="Arial"/>
        </w:rPr>
        <w:t xml:space="preserve">Produces large cell Braille, in which the individual Braille cells are larger and spaced farther apart than in standard sized Braille. </w:t>
      </w:r>
      <w:r w:rsidRPr="006F378F">
        <w:rPr>
          <w:rFonts w:cs="Arial"/>
        </w:rPr>
        <w:t xml:space="preserve">Use with 8 1/2 x 11 </w:t>
      </w:r>
      <w:r w:rsidR="00C00D90" w:rsidRPr="006F378F">
        <w:rPr>
          <w:rFonts w:cs="Arial"/>
        </w:rPr>
        <w:t xml:space="preserve">inch </w:t>
      </w:r>
      <w:r w:rsidRPr="006F378F">
        <w:rPr>
          <w:rFonts w:cs="Arial"/>
        </w:rPr>
        <w:t>paper.</w:t>
      </w:r>
      <w:r w:rsidRPr="006F378F">
        <w:rPr>
          <w:rFonts w:cs="Arial"/>
        </w:rPr>
        <w:tab/>
        <w:t>AIS20S</w:t>
      </w:r>
      <w:r w:rsidRPr="006F378F">
        <w:rPr>
          <w:rFonts w:cs="Arial"/>
        </w:rPr>
        <w:tab/>
        <w:t>$10.00</w:t>
      </w:r>
    </w:p>
    <w:p w:rsidR="0097014F" w:rsidRPr="006F378F" w:rsidRDefault="0097014F" w:rsidP="0097014F">
      <w:pPr>
        <w:tabs>
          <w:tab w:val="left" w:pos="7920"/>
          <w:tab w:val="left" w:pos="9360"/>
        </w:tabs>
        <w:rPr>
          <w:rFonts w:cs="Arial"/>
        </w:rPr>
      </w:pPr>
    </w:p>
    <w:p w:rsidR="0097014F" w:rsidRPr="006F378F" w:rsidRDefault="0097014F" w:rsidP="0097014F">
      <w:pPr>
        <w:tabs>
          <w:tab w:val="left" w:pos="7920"/>
          <w:tab w:val="left" w:pos="9360"/>
        </w:tabs>
        <w:rPr>
          <w:rFonts w:cs="Arial"/>
        </w:rPr>
      </w:pPr>
      <w:r w:rsidRPr="006F378F">
        <w:rPr>
          <w:rFonts w:cs="Arial"/>
        </w:rPr>
        <w:t xml:space="preserve">4-LINE, 18-CELL JUMBO SLATE: </w:t>
      </w:r>
      <w:r w:rsidRPr="006F378F">
        <w:rPr>
          <w:rFonts w:cs="Arial"/>
        </w:rPr>
        <w:br/>
        <w:t xml:space="preserve">Lightweight metal, pins on top, labeling-tape slot. </w:t>
      </w:r>
      <w:r w:rsidR="0075191B" w:rsidRPr="006F378F">
        <w:rPr>
          <w:rFonts w:cs="Arial"/>
        </w:rPr>
        <w:t xml:space="preserve">Produces large cell Braille, in which the individual Braille cells are larger and spaced farther apart than in standard sized Braille. </w:t>
      </w:r>
      <w:r w:rsidRPr="006F378F">
        <w:rPr>
          <w:rFonts w:cs="Arial"/>
        </w:rPr>
        <w:t xml:space="preserve">Use with 8 1/2 x 11 </w:t>
      </w:r>
      <w:r w:rsidR="00C00D90" w:rsidRPr="006F378F">
        <w:rPr>
          <w:rFonts w:cs="Arial"/>
        </w:rPr>
        <w:t xml:space="preserve">inch </w:t>
      </w:r>
      <w:r w:rsidRPr="006F378F">
        <w:rPr>
          <w:rFonts w:cs="Arial"/>
        </w:rPr>
        <w:t>paper.</w:t>
      </w:r>
      <w:r w:rsidRPr="006F378F">
        <w:rPr>
          <w:rFonts w:cs="Arial"/>
        </w:rPr>
        <w:tab/>
        <w:t>AIS21S</w:t>
      </w:r>
      <w:r w:rsidRPr="006F378F">
        <w:rPr>
          <w:rFonts w:cs="Arial"/>
        </w:rPr>
        <w:tab/>
        <w:t>$10.00</w:t>
      </w:r>
    </w:p>
    <w:p w:rsidR="0097014F" w:rsidRPr="006F378F" w:rsidRDefault="0097014F" w:rsidP="0097014F">
      <w:pPr>
        <w:tabs>
          <w:tab w:val="left" w:pos="7920"/>
          <w:tab w:val="left" w:pos="9360"/>
        </w:tabs>
        <w:rPr>
          <w:rFonts w:cs="Arial"/>
        </w:rPr>
      </w:pPr>
    </w:p>
    <w:p w:rsidR="0097014F" w:rsidRPr="006F378F" w:rsidRDefault="0097014F" w:rsidP="0097014F">
      <w:pPr>
        <w:tabs>
          <w:tab w:val="left" w:pos="7920"/>
          <w:tab w:val="left" w:pos="9360"/>
        </w:tabs>
        <w:rPr>
          <w:rFonts w:cs="Arial"/>
        </w:rPr>
      </w:pPr>
      <w:r w:rsidRPr="006F378F">
        <w:rPr>
          <w:rFonts w:cs="Arial"/>
        </w:rPr>
        <w:lastRenderedPageBreak/>
        <w:t xml:space="preserve">4-LINE, 18-CELL SLATE: </w:t>
      </w:r>
      <w:r w:rsidRPr="006F378F">
        <w:rPr>
          <w:rFonts w:cs="Arial"/>
        </w:rPr>
        <w:br/>
      </w:r>
      <w:r w:rsidR="00C00D90" w:rsidRPr="006F378F">
        <w:rPr>
          <w:rFonts w:cs="Arial"/>
        </w:rPr>
        <w:t>Metal, p</w:t>
      </w:r>
      <w:r w:rsidRPr="006F378F">
        <w:rPr>
          <w:rFonts w:cs="Arial"/>
        </w:rPr>
        <w:t>ins on bottom. Use with 4 x</w:t>
      </w:r>
      <w:r w:rsidR="00E64CFD" w:rsidRPr="006F378F">
        <w:rPr>
          <w:rFonts w:cs="Arial"/>
        </w:rPr>
        <w:t xml:space="preserve"> </w:t>
      </w:r>
      <w:r w:rsidRPr="006F378F">
        <w:rPr>
          <w:rFonts w:cs="Arial"/>
        </w:rPr>
        <w:t xml:space="preserve">6 </w:t>
      </w:r>
      <w:r w:rsidR="00E64CFD" w:rsidRPr="006F378F">
        <w:rPr>
          <w:rFonts w:cs="Arial"/>
        </w:rPr>
        <w:t xml:space="preserve">inch </w:t>
      </w:r>
      <w:r w:rsidRPr="006F378F">
        <w:rPr>
          <w:rFonts w:cs="Arial"/>
        </w:rPr>
        <w:t>index cards or AIN16N notebook.</w:t>
      </w:r>
      <w:r w:rsidR="00E64CFD" w:rsidRPr="006F378F">
        <w:rPr>
          <w:rFonts w:cs="Arial"/>
        </w:rPr>
        <w:br/>
      </w:r>
      <w:r w:rsidRPr="006F378F">
        <w:rPr>
          <w:rFonts w:cs="Arial"/>
        </w:rPr>
        <w:tab/>
        <w:t>AIS22S</w:t>
      </w:r>
      <w:r w:rsidRPr="006F378F">
        <w:rPr>
          <w:rFonts w:cs="Arial"/>
        </w:rPr>
        <w:tab/>
        <w:t>$10.00</w:t>
      </w:r>
    </w:p>
    <w:p w:rsidR="0097014F" w:rsidRPr="006F378F" w:rsidRDefault="0097014F" w:rsidP="0097014F">
      <w:pPr>
        <w:tabs>
          <w:tab w:val="left" w:pos="7920"/>
          <w:tab w:val="left" w:pos="9360"/>
        </w:tabs>
        <w:rPr>
          <w:rFonts w:cs="Arial"/>
        </w:rPr>
      </w:pPr>
    </w:p>
    <w:p w:rsidR="0097014F" w:rsidRPr="006F378F" w:rsidRDefault="0097014F" w:rsidP="0097014F">
      <w:pPr>
        <w:tabs>
          <w:tab w:val="left" w:pos="7920"/>
          <w:tab w:val="left" w:pos="9360"/>
        </w:tabs>
        <w:rPr>
          <w:rFonts w:cs="Arial"/>
        </w:rPr>
      </w:pPr>
      <w:r w:rsidRPr="006F378F">
        <w:rPr>
          <w:rFonts w:cs="Arial"/>
        </w:rPr>
        <w:t xml:space="preserve">4-LINE, 19-CELL </w:t>
      </w:r>
      <w:r w:rsidR="00BC161D" w:rsidRPr="006F378F">
        <w:rPr>
          <w:rFonts w:cs="Arial"/>
        </w:rPr>
        <w:t xml:space="preserve">INTERPOINT </w:t>
      </w:r>
      <w:r w:rsidRPr="006F378F">
        <w:rPr>
          <w:rFonts w:cs="Arial"/>
        </w:rPr>
        <w:t xml:space="preserve">SLATE: </w:t>
      </w:r>
      <w:r w:rsidRPr="006F378F">
        <w:rPr>
          <w:rFonts w:cs="Arial"/>
        </w:rPr>
        <w:br/>
        <w:t xml:space="preserve">Aluminum, pins on bottom. </w:t>
      </w:r>
      <w:r w:rsidR="0075191B" w:rsidRPr="006F378F">
        <w:rPr>
          <w:rFonts w:cs="Arial"/>
        </w:rPr>
        <w:t xml:space="preserve">This </w:t>
      </w:r>
      <w:proofErr w:type="spellStart"/>
      <w:r w:rsidR="0075191B" w:rsidRPr="006F378F">
        <w:rPr>
          <w:rFonts w:cs="Arial"/>
        </w:rPr>
        <w:t>interpoint</w:t>
      </w:r>
      <w:proofErr w:type="spellEnd"/>
      <w:r w:rsidR="0075191B" w:rsidRPr="006F378F">
        <w:rPr>
          <w:rFonts w:cs="Arial"/>
        </w:rPr>
        <w:t xml:space="preserve"> slate enables users to write on both sides of the page. While the paper is still inserted in the slate, use the stylus to </w:t>
      </w:r>
      <w:r w:rsidR="00964EEA" w:rsidRPr="006F378F">
        <w:rPr>
          <w:rFonts w:cs="Arial"/>
        </w:rPr>
        <w:t>create</w:t>
      </w:r>
      <w:r w:rsidR="0075191B" w:rsidRPr="006F378F">
        <w:rPr>
          <w:rFonts w:cs="Arial"/>
        </w:rPr>
        <w:t xml:space="preserve"> the needed holes, before turning the page over. </w:t>
      </w:r>
      <w:r w:rsidR="00A56198" w:rsidRPr="006F378F">
        <w:rPr>
          <w:rFonts w:cs="Arial"/>
        </w:rPr>
        <w:t xml:space="preserve">Use with </w:t>
      </w:r>
      <w:r w:rsidRPr="006F378F">
        <w:rPr>
          <w:rFonts w:cs="Arial"/>
        </w:rPr>
        <w:t>4 x</w:t>
      </w:r>
      <w:r w:rsidR="00C00D90" w:rsidRPr="006F378F">
        <w:rPr>
          <w:rFonts w:cs="Arial"/>
        </w:rPr>
        <w:t xml:space="preserve"> </w:t>
      </w:r>
      <w:r w:rsidRPr="006F378F">
        <w:rPr>
          <w:rFonts w:cs="Arial"/>
        </w:rPr>
        <w:t xml:space="preserve">6 </w:t>
      </w:r>
      <w:r w:rsidR="00C00D90" w:rsidRPr="006F378F">
        <w:rPr>
          <w:rFonts w:cs="Arial"/>
        </w:rPr>
        <w:t xml:space="preserve">inch </w:t>
      </w:r>
      <w:r w:rsidRPr="006F378F">
        <w:rPr>
          <w:rFonts w:cs="Arial"/>
        </w:rPr>
        <w:t>index cards or AIN16N notebook.</w:t>
      </w:r>
      <w:r w:rsidRPr="006F378F">
        <w:rPr>
          <w:rFonts w:cs="Arial"/>
        </w:rPr>
        <w:tab/>
        <w:t>AIS00S</w:t>
      </w:r>
      <w:r w:rsidRPr="006F378F">
        <w:rPr>
          <w:rFonts w:cs="Arial"/>
        </w:rPr>
        <w:tab/>
        <w:t>$30.00</w:t>
      </w:r>
    </w:p>
    <w:p w:rsidR="0097014F" w:rsidRPr="006F378F" w:rsidRDefault="0097014F" w:rsidP="0097014F">
      <w:pPr>
        <w:tabs>
          <w:tab w:val="left" w:pos="7920"/>
          <w:tab w:val="left" w:pos="9360"/>
        </w:tabs>
        <w:rPr>
          <w:rFonts w:cs="Arial"/>
        </w:rPr>
      </w:pPr>
    </w:p>
    <w:p w:rsidR="0097014F" w:rsidRPr="006F378F" w:rsidRDefault="0097014F" w:rsidP="0097014F">
      <w:pPr>
        <w:tabs>
          <w:tab w:val="left" w:pos="7920"/>
          <w:tab w:val="left" w:pos="9360"/>
        </w:tabs>
        <w:rPr>
          <w:rFonts w:cs="Arial"/>
        </w:rPr>
      </w:pPr>
      <w:r w:rsidRPr="006F378F">
        <w:rPr>
          <w:rFonts w:cs="Arial"/>
        </w:rPr>
        <w:t xml:space="preserve">4-LINE, 28-CELL SLATE: </w:t>
      </w:r>
      <w:r w:rsidRPr="006F378F">
        <w:rPr>
          <w:rFonts w:cs="Arial"/>
        </w:rPr>
        <w:br/>
        <w:t xml:space="preserve">Plastic, pins on bottom. Use with 8 1/2 x 11 </w:t>
      </w:r>
      <w:r w:rsidR="00C00D90" w:rsidRPr="006F378F">
        <w:rPr>
          <w:rFonts w:cs="Arial"/>
        </w:rPr>
        <w:t xml:space="preserve">inch </w:t>
      </w:r>
      <w:r w:rsidRPr="006F378F">
        <w:rPr>
          <w:rFonts w:cs="Arial"/>
        </w:rPr>
        <w:t>paper.</w:t>
      </w:r>
      <w:r w:rsidRPr="006F378F">
        <w:rPr>
          <w:rFonts w:cs="Arial"/>
        </w:rPr>
        <w:tab/>
        <w:t>AIS</w:t>
      </w:r>
      <w:r w:rsidR="0075191B" w:rsidRPr="006F378F">
        <w:rPr>
          <w:rFonts w:cs="Arial"/>
        </w:rPr>
        <w:t>03</w:t>
      </w:r>
      <w:r w:rsidRPr="006F378F">
        <w:rPr>
          <w:rFonts w:cs="Arial"/>
        </w:rPr>
        <w:t>S</w:t>
      </w:r>
      <w:r w:rsidRPr="006F378F">
        <w:rPr>
          <w:rFonts w:cs="Arial"/>
        </w:rPr>
        <w:tab/>
        <w:t>$</w:t>
      </w:r>
      <w:r w:rsidR="0075191B" w:rsidRPr="006F378F">
        <w:rPr>
          <w:rFonts w:cs="Arial"/>
        </w:rPr>
        <w:t>7</w:t>
      </w:r>
      <w:r w:rsidRPr="006F378F">
        <w:rPr>
          <w:rFonts w:cs="Arial"/>
        </w:rPr>
        <w:t>.00</w:t>
      </w:r>
    </w:p>
    <w:p w:rsidR="0097014F" w:rsidRPr="006F378F" w:rsidRDefault="0097014F" w:rsidP="0097014F">
      <w:pPr>
        <w:tabs>
          <w:tab w:val="left" w:pos="7920"/>
          <w:tab w:val="left" w:pos="9360"/>
        </w:tabs>
        <w:rPr>
          <w:rFonts w:cs="Arial"/>
        </w:rPr>
      </w:pPr>
    </w:p>
    <w:p w:rsidR="0097014F" w:rsidRPr="006F378F" w:rsidRDefault="0097014F" w:rsidP="0097014F">
      <w:pPr>
        <w:tabs>
          <w:tab w:val="left" w:pos="7920"/>
          <w:tab w:val="left" w:pos="9360"/>
        </w:tabs>
        <w:rPr>
          <w:rFonts w:cs="Arial"/>
        </w:rPr>
      </w:pPr>
      <w:r w:rsidRPr="006F378F">
        <w:rPr>
          <w:rFonts w:cs="Arial"/>
        </w:rPr>
        <w:t xml:space="preserve">4-LINE, 28-CELL SLATE: </w:t>
      </w:r>
      <w:r w:rsidRPr="006F378F">
        <w:rPr>
          <w:rFonts w:cs="Arial"/>
        </w:rPr>
        <w:br/>
        <w:t xml:space="preserve">Lightweight metal, pins on bottom, labeling-tape slot. Use with 8 1/2 x 11 </w:t>
      </w:r>
      <w:r w:rsidR="00C00D90" w:rsidRPr="006F378F">
        <w:rPr>
          <w:rFonts w:cs="Arial"/>
        </w:rPr>
        <w:t xml:space="preserve">inch </w:t>
      </w:r>
      <w:r w:rsidRPr="006F378F">
        <w:rPr>
          <w:rFonts w:cs="Arial"/>
        </w:rPr>
        <w:t>paper.</w:t>
      </w:r>
      <w:r w:rsidRPr="006F378F">
        <w:rPr>
          <w:rFonts w:cs="Arial"/>
        </w:rPr>
        <w:tab/>
        <w:t>AIS18S</w:t>
      </w:r>
      <w:r w:rsidRPr="006F378F">
        <w:rPr>
          <w:rFonts w:cs="Arial"/>
        </w:rPr>
        <w:tab/>
        <w:t>$12.00</w:t>
      </w:r>
    </w:p>
    <w:p w:rsidR="0097014F" w:rsidRPr="006F378F" w:rsidRDefault="0097014F" w:rsidP="0097014F">
      <w:pPr>
        <w:tabs>
          <w:tab w:val="left" w:pos="7920"/>
          <w:tab w:val="left" w:pos="9360"/>
        </w:tabs>
        <w:rPr>
          <w:rFonts w:cs="Arial"/>
        </w:rPr>
      </w:pPr>
    </w:p>
    <w:p w:rsidR="0097014F" w:rsidRPr="006F378F" w:rsidRDefault="0097014F" w:rsidP="0097014F">
      <w:pPr>
        <w:tabs>
          <w:tab w:val="left" w:pos="7920"/>
          <w:tab w:val="left" w:pos="9360"/>
        </w:tabs>
        <w:rPr>
          <w:rFonts w:cs="Arial"/>
        </w:rPr>
      </w:pPr>
      <w:r w:rsidRPr="006F378F">
        <w:rPr>
          <w:rFonts w:cs="Arial"/>
        </w:rPr>
        <w:t xml:space="preserve">4-LINE, 28-CELL SLATE: </w:t>
      </w:r>
      <w:r w:rsidRPr="006F378F">
        <w:rPr>
          <w:rFonts w:cs="Arial"/>
        </w:rPr>
        <w:br/>
        <w:t xml:space="preserve">Lightweight metal, pins on top, labeling-tape slot. Use with 8 1/2 x 11 </w:t>
      </w:r>
      <w:r w:rsidR="00C00D90" w:rsidRPr="006F378F">
        <w:rPr>
          <w:rFonts w:cs="Arial"/>
        </w:rPr>
        <w:t xml:space="preserve">inch </w:t>
      </w:r>
      <w:r w:rsidRPr="006F378F">
        <w:rPr>
          <w:rFonts w:cs="Arial"/>
        </w:rPr>
        <w:t>paper.</w:t>
      </w:r>
      <w:r w:rsidR="005E42D9" w:rsidRPr="006F378F">
        <w:rPr>
          <w:rFonts w:cs="Arial"/>
        </w:rPr>
        <w:t xml:space="preserve"> </w:t>
      </w:r>
      <w:r w:rsidR="005E42D9" w:rsidRPr="006F378F">
        <w:rPr>
          <w:rFonts w:cs="Arial"/>
        </w:rPr>
        <w:br/>
      </w:r>
      <w:r w:rsidRPr="006F378F">
        <w:rPr>
          <w:rFonts w:cs="Arial"/>
        </w:rPr>
        <w:tab/>
        <w:t>AIS19S</w:t>
      </w:r>
      <w:r w:rsidR="001926C2" w:rsidRPr="006F378F">
        <w:rPr>
          <w:rFonts w:cs="Arial"/>
        </w:rPr>
        <w:t xml:space="preserve"> </w:t>
      </w:r>
      <w:r w:rsidRPr="006F378F">
        <w:rPr>
          <w:rFonts w:cs="Arial"/>
        </w:rPr>
        <w:tab/>
        <w:t>$10.00</w:t>
      </w:r>
    </w:p>
    <w:p w:rsidR="0097014F" w:rsidRPr="006F378F" w:rsidRDefault="0097014F" w:rsidP="0097014F">
      <w:pPr>
        <w:tabs>
          <w:tab w:val="left" w:pos="7920"/>
          <w:tab w:val="left" w:pos="9360"/>
        </w:tabs>
        <w:rPr>
          <w:rFonts w:cs="Arial"/>
        </w:rPr>
      </w:pPr>
    </w:p>
    <w:p w:rsidR="0097014F" w:rsidRPr="006F378F" w:rsidRDefault="0097014F" w:rsidP="0097014F">
      <w:pPr>
        <w:tabs>
          <w:tab w:val="left" w:pos="7920"/>
          <w:tab w:val="left" w:pos="9360"/>
        </w:tabs>
        <w:rPr>
          <w:rFonts w:cs="Arial"/>
        </w:rPr>
      </w:pPr>
      <w:r w:rsidRPr="006F378F">
        <w:rPr>
          <w:rFonts w:cs="Arial"/>
        </w:rPr>
        <w:t xml:space="preserve">4-LINE, 28-CELL WHOZIT SLATE: </w:t>
      </w:r>
      <w:r w:rsidRPr="006F378F">
        <w:rPr>
          <w:rFonts w:cs="Arial"/>
        </w:rPr>
        <w:br/>
        <w:t xml:space="preserve">Aluminum, pins on bottom, labeling-tape slot. Use with 8 1/2 x 11 </w:t>
      </w:r>
      <w:r w:rsidR="00C00D90" w:rsidRPr="006F378F">
        <w:rPr>
          <w:rFonts w:cs="Arial"/>
        </w:rPr>
        <w:t xml:space="preserve">inch </w:t>
      </w:r>
      <w:r w:rsidRPr="006F378F">
        <w:rPr>
          <w:rFonts w:cs="Arial"/>
        </w:rPr>
        <w:t>paper.</w:t>
      </w:r>
      <w:r w:rsidR="001926C2" w:rsidRPr="006F378F">
        <w:rPr>
          <w:rFonts w:cs="Arial"/>
        </w:rPr>
        <w:t xml:space="preserve"> </w:t>
      </w:r>
      <w:r w:rsidR="001926C2" w:rsidRPr="006F378F">
        <w:rPr>
          <w:rFonts w:cs="Arial"/>
        </w:rPr>
        <w:br/>
      </w:r>
      <w:r w:rsidRPr="006F378F">
        <w:rPr>
          <w:rFonts w:cs="Arial"/>
        </w:rPr>
        <w:tab/>
        <w:t>AIS27S</w:t>
      </w:r>
      <w:r w:rsidRPr="006F378F">
        <w:rPr>
          <w:rFonts w:cs="Arial"/>
        </w:rPr>
        <w:tab/>
        <w:t>$8.00</w:t>
      </w:r>
    </w:p>
    <w:p w:rsidR="0097014F" w:rsidRPr="006F378F" w:rsidRDefault="0097014F" w:rsidP="0097014F">
      <w:pPr>
        <w:tabs>
          <w:tab w:val="left" w:pos="7920"/>
          <w:tab w:val="left" w:pos="9360"/>
        </w:tabs>
        <w:rPr>
          <w:rFonts w:cs="Arial"/>
        </w:rPr>
      </w:pPr>
    </w:p>
    <w:p w:rsidR="0097014F" w:rsidRPr="006F378F" w:rsidRDefault="0097014F" w:rsidP="0097014F">
      <w:pPr>
        <w:tabs>
          <w:tab w:val="left" w:pos="7920"/>
          <w:tab w:val="left" w:pos="9360"/>
        </w:tabs>
        <w:rPr>
          <w:rFonts w:cs="Arial"/>
        </w:rPr>
      </w:pPr>
      <w:r w:rsidRPr="006F378F">
        <w:rPr>
          <w:rFonts w:cs="Arial"/>
        </w:rPr>
        <w:t xml:space="preserve">4-LINE, 28-CELL WHOZIT SLATE: </w:t>
      </w:r>
      <w:r w:rsidRPr="006F378F">
        <w:rPr>
          <w:rFonts w:cs="Arial"/>
        </w:rPr>
        <w:br/>
        <w:t xml:space="preserve">Steel, pins on bottom, labeling-tape slot on back. Use with 8 1/2 x 11 </w:t>
      </w:r>
      <w:r w:rsidR="00C00D90" w:rsidRPr="006F378F">
        <w:rPr>
          <w:rFonts w:cs="Arial"/>
        </w:rPr>
        <w:t xml:space="preserve">inch </w:t>
      </w:r>
      <w:r w:rsidRPr="006F378F">
        <w:rPr>
          <w:rFonts w:cs="Arial"/>
        </w:rPr>
        <w:t>paper.</w:t>
      </w:r>
      <w:r w:rsidR="001926C2" w:rsidRPr="006F378F">
        <w:rPr>
          <w:rFonts w:cs="Arial"/>
        </w:rPr>
        <w:t xml:space="preserve"> </w:t>
      </w:r>
      <w:r w:rsidR="001926C2" w:rsidRPr="006F378F">
        <w:rPr>
          <w:rFonts w:cs="Arial"/>
        </w:rPr>
        <w:br/>
      </w:r>
      <w:r w:rsidRPr="006F378F">
        <w:rPr>
          <w:rFonts w:cs="Arial"/>
        </w:rPr>
        <w:tab/>
        <w:t>AIS26S</w:t>
      </w:r>
      <w:r w:rsidRPr="006F378F">
        <w:rPr>
          <w:rFonts w:cs="Arial"/>
        </w:rPr>
        <w:tab/>
        <w:t>$15.00</w:t>
      </w:r>
    </w:p>
    <w:p w:rsidR="0097014F" w:rsidRPr="006F378F" w:rsidRDefault="0097014F" w:rsidP="0097014F">
      <w:pPr>
        <w:tabs>
          <w:tab w:val="left" w:pos="7920"/>
          <w:tab w:val="left" w:pos="9360"/>
        </w:tabs>
        <w:rPr>
          <w:rFonts w:cs="Arial"/>
        </w:rPr>
      </w:pPr>
    </w:p>
    <w:p w:rsidR="0097014F" w:rsidRPr="006F378F" w:rsidRDefault="0097014F" w:rsidP="0097014F">
      <w:pPr>
        <w:tabs>
          <w:tab w:val="left" w:pos="7920"/>
          <w:tab w:val="left" w:pos="9360"/>
        </w:tabs>
        <w:rPr>
          <w:rFonts w:cs="Arial"/>
        </w:rPr>
      </w:pPr>
      <w:r w:rsidRPr="006F378F">
        <w:rPr>
          <w:rFonts w:cs="Arial"/>
        </w:rPr>
        <w:t xml:space="preserve">4-LINE, 40-CELL SLATE: </w:t>
      </w:r>
      <w:r w:rsidRPr="006F378F">
        <w:rPr>
          <w:rFonts w:cs="Arial"/>
        </w:rPr>
        <w:br/>
        <w:t xml:space="preserve">Aluminum, pins on bottom, labeling-tape slot. Use with 11 x 11 1/2 </w:t>
      </w:r>
      <w:r w:rsidR="00C00D90" w:rsidRPr="006F378F">
        <w:rPr>
          <w:rFonts w:cs="Arial"/>
        </w:rPr>
        <w:t xml:space="preserve">inch </w:t>
      </w:r>
      <w:r w:rsidRPr="006F378F">
        <w:rPr>
          <w:rFonts w:cs="Arial"/>
        </w:rPr>
        <w:t>paper.</w:t>
      </w:r>
      <w:r w:rsidR="001926C2" w:rsidRPr="006F378F">
        <w:rPr>
          <w:rFonts w:cs="Arial"/>
        </w:rPr>
        <w:t xml:space="preserve"> </w:t>
      </w:r>
      <w:r w:rsidRPr="006F378F">
        <w:rPr>
          <w:rFonts w:cs="Arial"/>
        </w:rPr>
        <w:br/>
      </w:r>
      <w:r w:rsidRPr="006F378F">
        <w:rPr>
          <w:rFonts w:cs="Arial"/>
        </w:rPr>
        <w:tab/>
        <w:t>AIS32S</w:t>
      </w:r>
      <w:r w:rsidRPr="006F378F">
        <w:rPr>
          <w:rFonts w:cs="Arial"/>
        </w:rPr>
        <w:tab/>
        <w:t>$35.00</w:t>
      </w:r>
    </w:p>
    <w:p w:rsidR="0097014F" w:rsidRPr="006F378F" w:rsidRDefault="0097014F" w:rsidP="0097014F">
      <w:pPr>
        <w:tabs>
          <w:tab w:val="left" w:pos="7920"/>
          <w:tab w:val="left" w:pos="9360"/>
        </w:tabs>
        <w:rPr>
          <w:rFonts w:cs="Arial"/>
        </w:rPr>
      </w:pPr>
    </w:p>
    <w:p w:rsidR="0097014F" w:rsidRPr="006F378F" w:rsidRDefault="0097014F" w:rsidP="0097014F">
      <w:pPr>
        <w:tabs>
          <w:tab w:val="left" w:pos="7920"/>
          <w:tab w:val="left" w:pos="9360"/>
        </w:tabs>
        <w:rPr>
          <w:rFonts w:cs="Arial"/>
        </w:rPr>
      </w:pPr>
      <w:r w:rsidRPr="006F378F">
        <w:rPr>
          <w:rFonts w:cs="Arial"/>
        </w:rPr>
        <w:t xml:space="preserve">6-LINE, 19-CELL </w:t>
      </w:r>
      <w:r w:rsidR="00AB4C60" w:rsidRPr="006F378F">
        <w:rPr>
          <w:rFonts w:cs="Arial"/>
        </w:rPr>
        <w:t>SLATE: Aluminum</w:t>
      </w:r>
      <w:r w:rsidRPr="006F378F">
        <w:rPr>
          <w:rFonts w:cs="Arial"/>
        </w:rPr>
        <w:t xml:space="preserve">, pins on bottom, labeling-tape slot. Use with 4 x 6 </w:t>
      </w:r>
      <w:r w:rsidR="00C00D90" w:rsidRPr="006F378F">
        <w:rPr>
          <w:rFonts w:cs="Arial"/>
        </w:rPr>
        <w:t xml:space="preserve">inch </w:t>
      </w:r>
      <w:r w:rsidRPr="006F378F">
        <w:rPr>
          <w:rFonts w:cs="Arial"/>
        </w:rPr>
        <w:t>index cards or AIN16N notebook.</w:t>
      </w:r>
      <w:r w:rsidRPr="006F378F">
        <w:rPr>
          <w:rFonts w:cs="Arial"/>
        </w:rPr>
        <w:tab/>
        <w:t>AIS02S</w:t>
      </w:r>
      <w:r w:rsidRPr="006F378F">
        <w:rPr>
          <w:rFonts w:cs="Arial"/>
        </w:rPr>
        <w:tab/>
        <w:t>$</w:t>
      </w:r>
      <w:r w:rsidR="00D32893" w:rsidRPr="006F378F">
        <w:rPr>
          <w:rFonts w:cs="Arial"/>
        </w:rPr>
        <w:t>10</w:t>
      </w:r>
      <w:r w:rsidRPr="006F378F">
        <w:rPr>
          <w:rFonts w:cs="Arial"/>
        </w:rPr>
        <w:t>.00</w:t>
      </w:r>
    </w:p>
    <w:p w:rsidR="0097014F" w:rsidRPr="006F378F" w:rsidRDefault="0097014F" w:rsidP="0097014F">
      <w:pPr>
        <w:tabs>
          <w:tab w:val="left" w:pos="7920"/>
          <w:tab w:val="left" w:pos="9360"/>
        </w:tabs>
        <w:rPr>
          <w:rFonts w:cs="Arial"/>
        </w:rPr>
      </w:pPr>
    </w:p>
    <w:p w:rsidR="0097014F" w:rsidRPr="006F378F" w:rsidRDefault="0097014F" w:rsidP="0097014F">
      <w:pPr>
        <w:tabs>
          <w:tab w:val="left" w:pos="7920"/>
          <w:tab w:val="left" w:pos="9360"/>
        </w:tabs>
        <w:rPr>
          <w:rFonts w:cs="Arial"/>
        </w:rPr>
      </w:pPr>
      <w:r w:rsidRPr="006F378F">
        <w:rPr>
          <w:rFonts w:cs="Arial"/>
        </w:rPr>
        <w:t xml:space="preserve">8-LINE, 23-CELL SLATE: </w:t>
      </w:r>
      <w:r w:rsidRPr="006F378F">
        <w:rPr>
          <w:rFonts w:cs="Arial"/>
        </w:rPr>
        <w:br/>
        <w:t xml:space="preserve">Aluminum, pins on bottom, </w:t>
      </w:r>
      <w:r w:rsidR="00EB445B" w:rsidRPr="006F378F">
        <w:rPr>
          <w:rFonts w:cs="Arial"/>
        </w:rPr>
        <w:t xml:space="preserve">labeling </w:t>
      </w:r>
      <w:r w:rsidRPr="006F378F">
        <w:rPr>
          <w:rFonts w:cs="Arial"/>
        </w:rPr>
        <w:t xml:space="preserve">tape slot. Use with 4 x 6 </w:t>
      </w:r>
      <w:r w:rsidR="00C00D90" w:rsidRPr="006F378F">
        <w:rPr>
          <w:rFonts w:cs="Arial"/>
        </w:rPr>
        <w:t xml:space="preserve">inch </w:t>
      </w:r>
      <w:r w:rsidRPr="006F378F">
        <w:rPr>
          <w:rFonts w:cs="Arial"/>
        </w:rPr>
        <w:t>index cards.</w:t>
      </w:r>
      <w:r w:rsidR="001926C2" w:rsidRPr="006F378F">
        <w:rPr>
          <w:rFonts w:cs="Arial"/>
        </w:rPr>
        <w:t xml:space="preserve"> </w:t>
      </w:r>
      <w:r w:rsidRPr="006F378F">
        <w:rPr>
          <w:rFonts w:cs="Arial"/>
        </w:rPr>
        <w:br/>
      </w:r>
      <w:r w:rsidRPr="006F378F">
        <w:rPr>
          <w:rFonts w:cs="Arial"/>
        </w:rPr>
        <w:tab/>
        <w:t>AIS29S</w:t>
      </w:r>
      <w:r w:rsidRPr="006F378F">
        <w:rPr>
          <w:rFonts w:cs="Arial"/>
        </w:rPr>
        <w:tab/>
        <w:t>$10.00</w:t>
      </w:r>
    </w:p>
    <w:p w:rsidR="0097014F" w:rsidRPr="006F378F" w:rsidRDefault="0097014F" w:rsidP="0097014F">
      <w:pPr>
        <w:tabs>
          <w:tab w:val="left" w:pos="7920"/>
          <w:tab w:val="left" w:pos="9360"/>
        </w:tabs>
        <w:rPr>
          <w:rFonts w:cs="Arial"/>
        </w:rPr>
      </w:pPr>
    </w:p>
    <w:p w:rsidR="0097014F" w:rsidRPr="006F378F" w:rsidRDefault="0097014F" w:rsidP="0097014F">
      <w:pPr>
        <w:tabs>
          <w:tab w:val="left" w:pos="7920"/>
          <w:tab w:val="left" w:pos="9360"/>
        </w:tabs>
        <w:rPr>
          <w:rFonts w:cs="Arial"/>
        </w:rPr>
      </w:pPr>
      <w:r w:rsidRPr="006F378F">
        <w:rPr>
          <w:rFonts w:cs="Arial"/>
        </w:rPr>
        <w:lastRenderedPageBreak/>
        <w:t xml:space="preserve">11-LINE, 19-CELL INTERLINE SLATE: </w:t>
      </w:r>
      <w:r w:rsidRPr="006F378F">
        <w:rPr>
          <w:rFonts w:cs="Arial"/>
        </w:rPr>
        <w:br/>
        <w:t xml:space="preserve">Plastic, 5 lines on one side and 6 on the other. Use with 3 x 5 </w:t>
      </w:r>
      <w:r w:rsidR="006F1B3D" w:rsidRPr="006F378F">
        <w:rPr>
          <w:rFonts w:cs="Arial"/>
        </w:rPr>
        <w:t xml:space="preserve">inch </w:t>
      </w:r>
      <w:r w:rsidRPr="006F378F">
        <w:rPr>
          <w:rFonts w:cs="Arial"/>
        </w:rPr>
        <w:t>index cards only.</w:t>
      </w:r>
      <w:r w:rsidR="001926C2" w:rsidRPr="006F378F">
        <w:rPr>
          <w:rFonts w:cs="Arial"/>
        </w:rPr>
        <w:t xml:space="preserve"> This slate does not open; slide the index cards into the slate from the side. </w:t>
      </w:r>
      <w:r w:rsidR="001926C2" w:rsidRPr="006F378F">
        <w:rPr>
          <w:rFonts w:cs="Arial"/>
        </w:rPr>
        <w:br/>
      </w:r>
      <w:r w:rsidRPr="006F378F">
        <w:rPr>
          <w:rFonts w:cs="Arial"/>
        </w:rPr>
        <w:tab/>
        <w:t>AIS13S</w:t>
      </w:r>
      <w:r w:rsidRPr="006F378F">
        <w:rPr>
          <w:rFonts w:cs="Arial"/>
        </w:rPr>
        <w:tab/>
        <w:t>$6.00</w:t>
      </w:r>
    </w:p>
    <w:p w:rsidR="0097014F" w:rsidRPr="006F378F" w:rsidRDefault="0097014F" w:rsidP="0097014F">
      <w:pPr>
        <w:tabs>
          <w:tab w:val="left" w:pos="7920"/>
          <w:tab w:val="left" w:pos="9360"/>
        </w:tabs>
        <w:rPr>
          <w:rFonts w:cs="Arial"/>
        </w:rPr>
      </w:pPr>
      <w:r w:rsidRPr="006F378F">
        <w:rPr>
          <w:rFonts w:cs="Arial"/>
        </w:rPr>
        <w:t xml:space="preserve">25-LINE, 28-CELL FULL-PAGE </w:t>
      </w:r>
      <w:r w:rsidR="00BC161D" w:rsidRPr="006F378F">
        <w:rPr>
          <w:rFonts w:cs="Arial"/>
        </w:rPr>
        <w:t xml:space="preserve">INTERPOINT </w:t>
      </w:r>
      <w:r w:rsidRPr="006F378F">
        <w:rPr>
          <w:rFonts w:cs="Arial"/>
        </w:rPr>
        <w:t xml:space="preserve">SLATE: </w:t>
      </w:r>
      <w:r w:rsidRPr="006F378F">
        <w:rPr>
          <w:rFonts w:cs="Arial"/>
        </w:rPr>
        <w:br/>
        <w:t xml:space="preserve">Plastic, with pins on bottom. Even-numbered lines are labeled in Braille along the right margin. </w:t>
      </w:r>
      <w:proofErr w:type="gramStart"/>
      <w:r w:rsidRPr="006F378F">
        <w:rPr>
          <w:rFonts w:cs="Arial"/>
        </w:rPr>
        <w:t>Includes slots for 1/2-inch and 3/8-inch labeling tape.</w:t>
      </w:r>
      <w:proofErr w:type="gramEnd"/>
      <w:r w:rsidRPr="006F378F">
        <w:rPr>
          <w:rFonts w:cs="Arial"/>
        </w:rPr>
        <w:t xml:space="preserve"> </w:t>
      </w:r>
      <w:r w:rsidR="0075191B" w:rsidRPr="006F378F">
        <w:rPr>
          <w:rFonts w:cs="Arial"/>
        </w:rPr>
        <w:t xml:space="preserve">This </w:t>
      </w:r>
      <w:proofErr w:type="spellStart"/>
      <w:r w:rsidR="0075191B" w:rsidRPr="006F378F">
        <w:rPr>
          <w:rFonts w:cs="Arial"/>
        </w:rPr>
        <w:t>interpoint</w:t>
      </w:r>
      <w:proofErr w:type="spellEnd"/>
      <w:r w:rsidR="0075191B" w:rsidRPr="006F378F">
        <w:rPr>
          <w:rFonts w:cs="Arial"/>
        </w:rPr>
        <w:t xml:space="preserve"> slate enables users to write on both sides of the page. While the paper is still inserted in the slate, use the stylus to </w:t>
      </w:r>
      <w:r w:rsidR="00964EEA" w:rsidRPr="006F378F">
        <w:rPr>
          <w:rFonts w:cs="Arial"/>
        </w:rPr>
        <w:t>create</w:t>
      </w:r>
      <w:r w:rsidR="0075191B" w:rsidRPr="006F378F">
        <w:rPr>
          <w:rFonts w:cs="Arial"/>
        </w:rPr>
        <w:t xml:space="preserve"> the needed holes, before turning the page over. </w:t>
      </w:r>
      <w:r w:rsidRPr="006F378F">
        <w:rPr>
          <w:rFonts w:cs="Arial"/>
        </w:rPr>
        <w:t xml:space="preserve">Use with 8 1/2 x 11 </w:t>
      </w:r>
      <w:r w:rsidR="006F1B3D" w:rsidRPr="006F378F">
        <w:rPr>
          <w:rFonts w:cs="Arial"/>
        </w:rPr>
        <w:t xml:space="preserve">inch </w:t>
      </w:r>
      <w:r w:rsidRPr="006F378F">
        <w:rPr>
          <w:rFonts w:cs="Arial"/>
        </w:rPr>
        <w:t>paper.</w:t>
      </w:r>
      <w:r w:rsidRPr="006F378F">
        <w:rPr>
          <w:rFonts w:cs="Arial"/>
        </w:rPr>
        <w:tab/>
        <w:t>AIS30S</w:t>
      </w:r>
      <w:r w:rsidRPr="006F378F">
        <w:rPr>
          <w:rFonts w:cs="Arial"/>
        </w:rPr>
        <w:tab/>
        <w:t>$20.00</w:t>
      </w:r>
    </w:p>
    <w:p w:rsidR="0075191B" w:rsidRPr="006F378F" w:rsidRDefault="0075191B" w:rsidP="0097014F">
      <w:pPr>
        <w:tabs>
          <w:tab w:val="left" w:pos="7920"/>
          <w:tab w:val="left" w:pos="9360"/>
        </w:tabs>
        <w:rPr>
          <w:rFonts w:cs="Arial"/>
        </w:rPr>
      </w:pPr>
    </w:p>
    <w:p w:rsidR="0097014F" w:rsidRPr="006F378F" w:rsidRDefault="0097014F" w:rsidP="0097014F">
      <w:pPr>
        <w:pStyle w:val="Heading3"/>
        <w:tabs>
          <w:tab w:val="left" w:pos="7920"/>
          <w:tab w:val="left" w:pos="9360"/>
        </w:tabs>
      </w:pPr>
      <w:bookmarkStart w:id="69" w:name="_Toc230166435"/>
      <w:bookmarkStart w:id="70" w:name="_Toc410373926"/>
      <w:r w:rsidRPr="006F378F">
        <w:t xml:space="preserve">Styluses </w:t>
      </w:r>
      <w:r w:rsidR="00A56198" w:rsidRPr="006F378F">
        <w:t>and</w:t>
      </w:r>
      <w:r w:rsidRPr="006F378F">
        <w:t xml:space="preserve"> Erasers</w:t>
      </w:r>
      <w:bookmarkEnd w:id="69"/>
      <w:bookmarkEnd w:id="70"/>
    </w:p>
    <w:p w:rsidR="0097014F" w:rsidRPr="006F378F" w:rsidRDefault="0097014F" w:rsidP="0097014F">
      <w:pPr>
        <w:tabs>
          <w:tab w:val="left" w:pos="7920"/>
          <w:tab w:val="left" w:pos="9360"/>
        </w:tabs>
        <w:rPr>
          <w:rFonts w:cs="Arial"/>
        </w:rPr>
      </w:pPr>
    </w:p>
    <w:p w:rsidR="008B7DF8" w:rsidRPr="006F378F" w:rsidRDefault="008B7DF8" w:rsidP="0097014F">
      <w:pPr>
        <w:tabs>
          <w:tab w:val="left" w:pos="7920"/>
          <w:tab w:val="left" w:pos="9360"/>
        </w:tabs>
      </w:pPr>
      <w:r w:rsidRPr="006F378F">
        <w:rPr>
          <w:rFonts w:cs="Arial"/>
        </w:rPr>
        <w:t xml:space="preserve">ROUND </w:t>
      </w:r>
      <w:r w:rsidR="0097014F" w:rsidRPr="006F378F">
        <w:rPr>
          <w:rFonts w:cs="Arial"/>
        </w:rPr>
        <w:t>STYLUS</w:t>
      </w:r>
      <w:r w:rsidRPr="006F378F">
        <w:rPr>
          <w:rFonts w:cs="Arial"/>
        </w:rPr>
        <w:t>ES</w:t>
      </w:r>
      <w:r w:rsidR="0097014F" w:rsidRPr="006F378F">
        <w:rPr>
          <w:rFonts w:cs="Arial"/>
        </w:rPr>
        <w:t xml:space="preserve">: </w:t>
      </w:r>
      <w:r w:rsidRPr="006F378F">
        <w:rPr>
          <w:rFonts w:cs="Arial"/>
        </w:rPr>
        <w:br/>
      </w:r>
      <w:r w:rsidR="0097014F" w:rsidRPr="006F378F">
        <w:rPr>
          <w:rFonts w:cs="Arial"/>
        </w:rPr>
        <w:t xml:space="preserve">Measure 2 1/2 inches long with metal tip </w:t>
      </w:r>
      <w:r w:rsidR="0097014F" w:rsidRPr="006F378F">
        <w:rPr>
          <w:rFonts w:cs="Arial"/>
        </w:rPr>
        <w:br/>
      </w:r>
      <w:r w:rsidR="00274753">
        <w:t xml:space="preserve">  • </w:t>
      </w:r>
      <w:r w:rsidR="0097014F" w:rsidRPr="006F378F">
        <w:rPr>
          <w:rFonts w:cs="Arial"/>
        </w:rPr>
        <w:t>Black, wooden</w:t>
      </w:r>
      <w:r w:rsidR="0097014F" w:rsidRPr="006F378F">
        <w:rPr>
          <w:rFonts w:cs="Arial"/>
        </w:rPr>
        <w:tab/>
        <w:t>AIS11S</w:t>
      </w:r>
      <w:r w:rsidR="0097014F" w:rsidRPr="006F378F">
        <w:rPr>
          <w:rFonts w:cs="Arial"/>
        </w:rPr>
        <w:tab/>
        <w:t>$3.00</w:t>
      </w:r>
      <w:r w:rsidR="0097014F" w:rsidRPr="006F378F">
        <w:rPr>
          <w:rFonts w:cs="Arial"/>
        </w:rPr>
        <w:br/>
      </w:r>
      <w:r w:rsidR="00274753">
        <w:t xml:space="preserve">  • </w:t>
      </w:r>
      <w:r w:rsidR="0097014F" w:rsidRPr="006F378F">
        <w:rPr>
          <w:rFonts w:cs="Arial"/>
        </w:rPr>
        <w:t>Green</w:t>
      </w:r>
      <w:r w:rsidRPr="006F378F">
        <w:rPr>
          <w:rFonts w:cs="Arial"/>
        </w:rPr>
        <w:t>,</w:t>
      </w:r>
      <w:r w:rsidR="0097014F" w:rsidRPr="006F378F">
        <w:rPr>
          <w:rFonts w:cs="Arial"/>
        </w:rPr>
        <w:t xml:space="preserve"> plastic</w:t>
      </w:r>
      <w:r w:rsidR="0097014F" w:rsidRPr="006F378F">
        <w:rPr>
          <w:rFonts w:cs="Arial"/>
        </w:rPr>
        <w:tab/>
        <w:t>AIS11SG</w:t>
      </w:r>
      <w:r w:rsidR="0097014F" w:rsidRPr="006F378F">
        <w:rPr>
          <w:rFonts w:cs="Arial"/>
        </w:rPr>
        <w:tab/>
        <w:t>$3.00</w:t>
      </w:r>
      <w:r w:rsidR="0097014F" w:rsidRPr="006F378F">
        <w:rPr>
          <w:rFonts w:cs="Arial"/>
        </w:rPr>
        <w:br/>
      </w:r>
    </w:p>
    <w:p w:rsidR="0097014F" w:rsidRPr="006F378F" w:rsidRDefault="008B7DF8" w:rsidP="0097014F">
      <w:pPr>
        <w:tabs>
          <w:tab w:val="left" w:pos="7920"/>
          <w:tab w:val="left" w:pos="9360"/>
        </w:tabs>
        <w:rPr>
          <w:rFonts w:cs="Arial"/>
        </w:rPr>
      </w:pPr>
      <w:r w:rsidRPr="006F378F">
        <w:rPr>
          <w:rFonts w:cs="Arial"/>
        </w:rPr>
        <w:t xml:space="preserve">NON-ROLLING WOODEN STYLUSES: </w:t>
      </w:r>
      <w:r w:rsidRPr="006F378F">
        <w:rPr>
          <w:rFonts w:cs="Arial"/>
        </w:rPr>
        <w:br/>
        <w:t xml:space="preserve">These mostly round styluses with a metal tip feature a flat side to prevent them from rolling away. </w:t>
      </w:r>
      <w:r w:rsidRPr="006F378F">
        <w:rPr>
          <w:rFonts w:cs="Arial"/>
        </w:rPr>
        <w:br/>
      </w:r>
      <w:r w:rsidR="00274753">
        <w:rPr>
          <w:rFonts w:cs="Arial"/>
        </w:rPr>
        <w:t xml:space="preserve">  • </w:t>
      </w:r>
      <w:r w:rsidRPr="006F378F">
        <w:rPr>
          <w:rFonts w:cs="Arial"/>
        </w:rPr>
        <w:t>Large (2 3/8 inches long)</w:t>
      </w:r>
      <w:r w:rsidR="009D50E4">
        <w:rPr>
          <w:rFonts w:cs="Arial"/>
        </w:rPr>
        <w:t>.</w:t>
      </w:r>
      <w:r w:rsidR="0097014F" w:rsidRPr="0002089B">
        <w:rPr>
          <w:rFonts w:cs="Arial"/>
        </w:rPr>
        <w:tab/>
        <w:t>AIS11SNR</w:t>
      </w:r>
      <w:r w:rsidRPr="0002089B">
        <w:rPr>
          <w:rFonts w:cs="Arial"/>
        </w:rPr>
        <w:t>.</w:t>
      </w:r>
      <w:r w:rsidR="0097014F" w:rsidRPr="006F378F">
        <w:rPr>
          <w:rFonts w:cs="Arial"/>
        </w:rPr>
        <w:tab/>
        <w:t xml:space="preserve">$3.00 </w:t>
      </w:r>
      <w:r w:rsidRPr="006F378F">
        <w:rPr>
          <w:rFonts w:cs="Arial"/>
        </w:rPr>
        <w:br/>
      </w:r>
      <w:r w:rsidR="00274753">
        <w:rPr>
          <w:rFonts w:cs="Arial"/>
        </w:rPr>
        <w:t xml:space="preserve">  • </w:t>
      </w:r>
      <w:r w:rsidRPr="006F378F">
        <w:rPr>
          <w:rFonts w:cs="Arial"/>
        </w:rPr>
        <w:t>Small (1 7/8 inches long</w:t>
      </w:r>
      <w:r w:rsidR="001955F5" w:rsidRPr="006F378F">
        <w:rPr>
          <w:rFonts w:cs="Arial"/>
        </w:rPr>
        <w:t>),</w:t>
      </w:r>
      <w:r w:rsidRPr="006F378F">
        <w:rPr>
          <w:rFonts w:cs="Arial"/>
        </w:rPr>
        <w:t xml:space="preserve"> more suitable for small hands</w:t>
      </w:r>
      <w:r w:rsidRPr="006F378F">
        <w:rPr>
          <w:rFonts w:cs="Arial"/>
        </w:rPr>
        <w:tab/>
        <w:t>AIS35S</w:t>
      </w:r>
      <w:r w:rsidRPr="006F378F">
        <w:rPr>
          <w:rFonts w:cs="Arial"/>
        </w:rPr>
        <w:tab/>
        <w:t>$3.00</w:t>
      </w:r>
    </w:p>
    <w:p w:rsidR="0097014F" w:rsidRPr="006F378F" w:rsidRDefault="0097014F" w:rsidP="0097014F">
      <w:pPr>
        <w:tabs>
          <w:tab w:val="left" w:pos="7920"/>
          <w:tab w:val="left" w:pos="9360"/>
        </w:tabs>
        <w:rPr>
          <w:rFonts w:cs="Arial"/>
        </w:rPr>
      </w:pPr>
    </w:p>
    <w:p w:rsidR="0097014F" w:rsidRPr="006F378F" w:rsidRDefault="006C66A8" w:rsidP="0097014F">
      <w:pPr>
        <w:tabs>
          <w:tab w:val="left" w:pos="7920"/>
          <w:tab w:val="left" w:pos="9360"/>
        </w:tabs>
        <w:rPr>
          <w:rFonts w:cs="Arial"/>
        </w:rPr>
      </w:pPr>
      <w:r w:rsidRPr="006F378F">
        <w:rPr>
          <w:rFonts w:cs="Arial"/>
        </w:rPr>
        <w:t xml:space="preserve">SADDLE-SHAPED </w:t>
      </w:r>
      <w:r w:rsidR="0097014F" w:rsidRPr="006F378F">
        <w:rPr>
          <w:rFonts w:cs="Arial"/>
        </w:rPr>
        <w:t xml:space="preserve">STYLUS: </w:t>
      </w:r>
      <w:r w:rsidR="0097014F" w:rsidRPr="006F378F">
        <w:rPr>
          <w:rFonts w:cs="Arial"/>
        </w:rPr>
        <w:br/>
      </w:r>
      <w:r w:rsidR="00F40A2C" w:rsidRPr="006F378F">
        <w:rPr>
          <w:rFonts w:cs="Arial"/>
        </w:rPr>
        <w:t>This flat, p</w:t>
      </w:r>
      <w:r w:rsidR="0097014F" w:rsidRPr="006F378F">
        <w:rPr>
          <w:rFonts w:cs="Arial"/>
        </w:rPr>
        <w:t xml:space="preserve">lastic </w:t>
      </w:r>
      <w:r w:rsidR="00F40A2C" w:rsidRPr="006F378F">
        <w:rPr>
          <w:rFonts w:cs="Arial"/>
        </w:rPr>
        <w:t xml:space="preserve">stylus with a metal tip is </w:t>
      </w:r>
      <w:r w:rsidR="0097014F" w:rsidRPr="006F378F">
        <w:rPr>
          <w:rFonts w:cs="Arial"/>
        </w:rPr>
        <w:t xml:space="preserve">2 5/8 </w:t>
      </w:r>
      <w:r w:rsidR="00F40A2C" w:rsidRPr="006F378F">
        <w:rPr>
          <w:rFonts w:cs="Arial"/>
        </w:rPr>
        <w:t xml:space="preserve">inches long and </w:t>
      </w:r>
      <w:r w:rsidR="0097014F" w:rsidRPr="006F378F">
        <w:rPr>
          <w:rFonts w:cs="Arial"/>
        </w:rPr>
        <w:t xml:space="preserve">1/4 inch </w:t>
      </w:r>
      <w:r w:rsidR="00F40A2C" w:rsidRPr="006F378F">
        <w:rPr>
          <w:rFonts w:cs="Arial"/>
        </w:rPr>
        <w:t>thick</w:t>
      </w:r>
      <w:r w:rsidR="00274753">
        <w:rPr>
          <w:rFonts w:cs="Arial"/>
        </w:rPr>
        <w:t>.</w:t>
      </w:r>
      <w:r w:rsidR="00F40A2C" w:rsidRPr="006F378F">
        <w:rPr>
          <w:rFonts w:cs="Arial"/>
        </w:rPr>
        <w:t xml:space="preserve"> Features indented groove on top to rest index finger</w:t>
      </w:r>
      <w:r w:rsidR="00274753">
        <w:rPr>
          <w:rFonts w:cs="Arial"/>
        </w:rPr>
        <w:t>.</w:t>
      </w:r>
      <w:r w:rsidR="0097014F" w:rsidRPr="006F378F">
        <w:rPr>
          <w:rFonts w:cs="Arial"/>
        </w:rPr>
        <w:tab/>
        <w:t>AIS12S</w:t>
      </w:r>
      <w:r w:rsidR="0097014F" w:rsidRPr="006F378F">
        <w:rPr>
          <w:rFonts w:cs="Arial"/>
        </w:rPr>
        <w:tab/>
        <w:t xml:space="preserve">$3.00 </w:t>
      </w:r>
    </w:p>
    <w:p w:rsidR="0097014F" w:rsidRPr="006F378F" w:rsidRDefault="0097014F" w:rsidP="0097014F">
      <w:pPr>
        <w:tabs>
          <w:tab w:val="left" w:pos="7920"/>
          <w:tab w:val="left" w:pos="9360"/>
        </w:tabs>
        <w:rPr>
          <w:rFonts w:cs="Arial"/>
        </w:rPr>
      </w:pPr>
    </w:p>
    <w:p w:rsidR="001047DF" w:rsidRPr="006F378F" w:rsidRDefault="001047DF" w:rsidP="0097014F">
      <w:pPr>
        <w:tabs>
          <w:tab w:val="left" w:pos="7920"/>
          <w:tab w:val="left" w:pos="9360"/>
        </w:tabs>
        <w:rPr>
          <w:rFonts w:cs="Arial"/>
        </w:rPr>
      </w:pPr>
      <w:r w:rsidRPr="006F378F">
        <w:rPr>
          <w:rFonts w:cs="Arial"/>
        </w:rPr>
        <w:t xml:space="preserve">TUCK-AWAY STYLUS: </w:t>
      </w:r>
      <w:r w:rsidRPr="006F378F">
        <w:rPr>
          <w:rFonts w:cs="Arial"/>
        </w:rPr>
        <w:br/>
        <w:t xml:space="preserve">Metal, measures 1 </w:t>
      </w:r>
      <w:r w:rsidR="003662AC" w:rsidRPr="006F378F">
        <w:rPr>
          <w:rFonts w:cs="Arial"/>
        </w:rPr>
        <w:t>3/4</w:t>
      </w:r>
      <w:r w:rsidRPr="006F378F">
        <w:rPr>
          <w:rFonts w:cs="Arial"/>
        </w:rPr>
        <w:t xml:space="preserve"> inches. </w:t>
      </w:r>
      <w:proofErr w:type="gramStart"/>
      <w:r w:rsidR="00964EEA" w:rsidRPr="006F378F">
        <w:rPr>
          <w:rFonts w:cs="Arial"/>
        </w:rPr>
        <w:t>Reversible</w:t>
      </w:r>
      <w:r w:rsidRPr="006F378F">
        <w:rPr>
          <w:rFonts w:cs="Arial"/>
        </w:rPr>
        <w:t xml:space="preserve"> tip for comfortable storage.</w:t>
      </w:r>
      <w:proofErr w:type="gramEnd"/>
      <w:r w:rsidRPr="006F378F">
        <w:rPr>
          <w:rFonts w:cs="Arial"/>
        </w:rPr>
        <w:br/>
      </w:r>
      <w:r w:rsidRPr="006F378F">
        <w:rPr>
          <w:rFonts w:cs="Arial"/>
        </w:rPr>
        <w:tab/>
        <w:t>AIS</w:t>
      </w:r>
      <w:r w:rsidR="001533BB" w:rsidRPr="006F378F">
        <w:rPr>
          <w:rFonts w:cs="Arial"/>
        </w:rPr>
        <w:t>33</w:t>
      </w:r>
      <w:r w:rsidRPr="006F378F">
        <w:rPr>
          <w:rFonts w:cs="Arial"/>
        </w:rPr>
        <w:t>S</w:t>
      </w:r>
      <w:r w:rsidRPr="006F378F">
        <w:rPr>
          <w:rFonts w:cs="Arial"/>
        </w:rPr>
        <w:tab/>
        <w:t xml:space="preserve">$3.00 </w:t>
      </w:r>
    </w:p>
    <w:p w:rsidR="001047DF" w:rsidRPr="006F378F" w:rsidRDefault="001047DF" w:rsidP="0097014F">
      <w:pPr>
        <w:tabs>
          <w:tab w:val="left" w:pos="7920"/>
          <w:tab w:val="left" w:pos="9360"/>
        </w:tabs>
        <w:rPr>
          <w:rFonts w:cs="Arial"/>
        </w:rPr>
      </w:pPr>
    </w:p>
    <w:p w:rsidR="0097014F" w:rsidRPr="006F378F" w:rsidRDefault="001955F5" w:rsidP="0097014F">
      <w:pPr>
        <w:tabs>
          <w:tab w:val="left" w:pos="7920"/>
          <w:tab w:val="left" w:pos="9360"/>
        </w:tabs>
        <w:rPr>
          <w:rFonts w:cs="Arial"/>
        </w:rPr>
      </w:pPr>
      <w:r w:rsidRPr="006F378F">
        <w:rPr>
          <w:rFonts w:cs="Arial"/>
        </w:rPr>
        <w:t>WOODEN ERASER</w:t>
      </w:r>
      <w:r w:rsidR="0097014F" w:rsidRPr="006F378F">
        <w:rPr>
          <w:rFonts w:cs="Arial"/>
        </w:rPr>
        <w:t xml:space="preserve">: </w:t>
      </w:r>
      <w:r w:rsidR="0097014F" w:rsidRPr="006F378F">
        <w:rPr>
          <w:rFonts w:cs="Arial"/>
        </w:rPr>
        <w:br/>
        <w:t xml:space="preserve">Pointed end for erasing individual dots and flat end for erasing multiple dots. </w:t>
      </w:r>
      <w:proofErr w:type="gramStart"/>
      <w:r w:rsidR="0097014F" w:rsidRPr="006F378F">
        <w:rPr>
          <w:rFonts w:cs="Arial"/>
        </w:rPr>
        <w:t>Measures 3 inches long.</w:t>
      </w:r>
      <w:proofErr w:type="gramEnd"/>
      <w:r w:rsidR="0097014F" w:rsidRPr="006F378F">
        <w:rPr>
          <w:rFonts w:cs="Arial"/>
        </w:rPr>
        <w:tab/>
        <w:t>AIS15S</w:t>
      </w:r>
      <w:r w:rsidR="0097014F" w:rsidRPr="006F378F">
        <w:rPr>
          <w:rFonts w:cs="Arial"/>
        </w:rPr>
        <w:tab/>
        <w:t xml:space="preserve">$3.00 </w:t>
      </w:r>
    </w:p>
    <w:p w:rsidR="003D5F13" w:rsidRDefault="003D5F13" w:rsidP="0097014F">
      <w:pPr>
        <w:tabs>
          <w:tab w:val="left" w:pos="7920"/>
          <w:tab w:val="left" w:pos="9360"/>
        </w:tabs>
        <w:rPr>
          <w:rFonts w:cs="Arial"/>
        </w:rPr>
      </w:pPr>
    </w:p>
    <w:p w:rsidR="0097014F" w:rsidRPr="006F378F" w:rsidRDefault="0097014F" w:rsidP="0097014F">
      <w:pPr>
        <w:tabs>
          <w:tab w:val="left" w:pos="7920"/>
          <w:tab w:val="left" w:pos="9360"/>
        </w:tabs>
        <w:rPr>
          <w:rFonts w:cs="Arial"/>
        </w:rPr>
      </w:pPr>
      <w:r w:rsidRPr="006F378F">
        <w:rPr>
          <w:rFonts w:cs="Arial"/>
        </w:rPr>
        <w:t>--------------------------------------------------------------------------------------------</w:t>
      </w:r>
      <w:r w:rsidR="009D3AD3" w:rsidRPr="006F378F">
        <w:rPr>
          <w:rFonts w:cs="Arial"/>
        </w:rPr>
        <w:t>-------------------</w:t>
      </w:r>
    </w:p>
    <w:p w:rsidR="00B34E2A" w:rsidRPr="006F378F" w:rsidRDefault="00115211" w:rsidP="009D095A">
      <w:pPr>
        <w:pStyle w:val="Heading2"/>
        <w:tabs>
          <w:tab w:val="left" w:pos="7920"/>
          <w:tab w:val="left" w:pos="9360"/>
        </w:tabs>
      </w:pPr>
      <w:bookmarkStart w:id="71" w:name="_Toc410373927"/>
      <w:r w:rsidRPr="006F378F">
        <w:lastRenderedPageBreak/>
        <w:t>Canes a</w:t>
      </w:r>
      <w:r w:rsidR="00B34E2A" w:rsidRPr="006F378F">
        <w:t>nd Related Travel Products</w:t>
      </w:r>
      <w:bookmarkEnd w:id="71"/>
    </w:p>
    <w:p w:rsidR="00B34E2A" w:rsidRPr="006F378F" w:rsidRDefault="00DA2764" w:rsidP="009D095A">
      <w:pPr>
        <w:pStyle w:val="Heading3"/>
        <w:tabs>
          <w:tab w:val="left" w:pos="7920"/>
          <w:tab w:val="left" w:pos="9360"/>
        </w:tabs>
      </w:pPr>
      <w:bookmarkStart w:id="72" w:name="_Toc410373928"/>
      <w:r w:rsidRPr="006F378F">
        <w:t>White Canes</w:t>
      </w:r>
      <w:bookmarkEnd w:id="72"/>
    </w:p>
    <w:p w:rsidR="00155123" w:rsidRPr="006F378F" w:rsidRDefault="00155123" w:rsidP="009D095A">
      <w:pPr>
        <w:tabs>
          <w:tab w:val="left" w:pos="7920"/>
          <w:tab w:val="left" w:pos="9360"/>
        </w:tabs>
        <w:rPr>
          <w:rFonts w:cs="Arial"/>
        </w:rPr>
      </w:pPr>
    </w:p>
    <w:p w:rsidR="00B34E2A" w:rsidRPr="006F378F" w:rsidRDefault="00390C48" w:rsidP="009D095A">
      <w:pPr>
        <w:tabs>
          <w:tab w:val="left" w:pos="7920"/>
          <w:tab w:val="left" w:pos="9360"/>
        </w:tabs>
        <w:rPr>
          <w:rFonts w:cs="Arial"/>
        </w:rPr>
      </w:pPr>
      <w:r w:rsidRPr="006F378F">
        <w:rPr>
          <w:rFonts w:cs="Arial"/>
        </w:rPr>
        <w:t xml:space="preserve">All canes are white with a loop on top of the handle and come with a cane tip. </w:t>
      </w:r>
      <w:r w:rsidR="00B34E2A" w:rsidRPr="006F378F">
        <w:rPr>
          <w:rFonts w:cs="Arial"/>
        </w:rPr>
        <w:t xml:space="preserve">Please specify length of cane when ordering as represented by ## in the item code. </w:t>
      </w:r>
      <w:r w:rsidRPr="006F378F">
        <w:rPr>
          <w:rFonts w:cs="Arial"/>
        </w:rPr>
        <w:t xml:space="preserve">Cane lengths are available in 2-inch increments unless otherwise specified. </w:t>
      </w:r>
      <w:r w:rsidR="00B34E2A" w:rsidRPr="006F378F">
        <w:rPr>
          <w:rFonts w:cs="Arial"/>
        </w:rPr>
        <w:t xml:space="preserve">Telescoping canes may vary as much as </w:t>
      </w:r>
      <w:r w:rsidR="00EF73C1" w:rsidRPr="006F378F">
        <w:rPr>
          <w:rFonts w:cs="Arial"/>
        </w:rPr>
        <w:t>1</w:t>
      </w:r>
      <w:r w:rsidR="00B34E2A" w:rsidRPr="006F378F">
        <w:rPr>
          <w:rFonts w:cs="Arial"/>
        </w:rPr>
        <w:t xml:space="preserve"> inch in length (either shorter or longer) from the stated length. The length of telescoping canes when fully collapsed </w:t>
      </w:r>
      <w:r w:rsidR="009B0DBF" w:rsidRPr="006F378F">
        <w:rPr>
          <w:rFonts w:cs="Arial"/>
        </w:rPr>
        <w:t xml:space="preserve">is approximately </w:t>
      </w:r>
      <w:r w:rsidR="00B34E2A" w:rsidRPr="006F378F">
        <w:rPr>
          <w:rFonts w:cs="Arial"/>
        </w:rPr>
        <w:t>12 inches.</w:t>
      </w:r>
    </w:p>
    <w:p w:rsidR="00B34E2A" w:rsidRPr="006F378F" w:rsidRDefault="00B34E2A" w:rsidP="009D095A">
      <w:pPr>
        <w:tabs>
          <w:tab w:val="left" w:pos="7920"/>
          <w:tab w:val="left" w:pos="9360"/>
        </w:tabs>
        <w:rPr>
          <w:rFonts w:cs="Arial"/>
        </w:rPr>
      </w:pPr>
    </w:p>
    <w:p w:rsidR="00B34E2A" w:rsidRPr="006F378F" w:rsidRDefault="00B34E2A" w:rsidP="00550D60">
      <w:pPr>
        <w:tabs>
          <w:tab w:val="left" w:pos="7920"/>
          <w:tab w:val="left" w:pos="9360"/>
        </w:tabs>
        <w:rPr>
          <w:rFonts w:cs="Arial"/>
        </w:rPr>
      </w:pPr>
      <w:r w:rsidRPr="006F378F">
        <w:rPr>
          <w:rFonts w:cs="Arial"/>
        </w:rPr>
        <w:t>NFB TYPE 2: Straight fiberglass</w:t>
      </w:r>
      <w:r w:rsidR="003C737A" w:rsidRPr="006F378F">
        <w:rPr>
          <w:rFonts w:cs="Arial"/>
        </w:rPr>
        <w:t xml:space="preserve"> cane</w:t>
      </w:r>
      <w:r w:rsidR="00550D60" w:rsidRPr="006F378F">
        <w:rPr>
          <w:rFonts w:cs="Arial"/>
        </w:rPr>
        <w:t xml:space="preserve"> </w:t>
      </w:r>
      <w:r w:rsidR="00550D60" w:rsidRPr="006F378F">
        <w:rPr>
          <w:rFonts w:cs="Arial"/>
        </w:rPr>
        <w:br/>
      </w:r>
      <w:r w:rsidRPr="006F378F">
        <w:rPr>
          <w:rFonts w:cs="Arial"/>
        </w:rPr>
        <w:t>Sizes 24 to 36, 39, 42, and 45 to 6</w:t>
      </w:r>
      <w:r w:rsidR="00237998" w:rsidRPr="006F378F">
        <w:rPr>
          <w:rFonts w:cs="Arial"/>
        </w:rPr>
        <w:t>9</w:t>
      </w:r>
      <w:r w:rsidRPr="006F378F">
        <w:rPr>
          <w:rFonts w:cs="Arial"/>
        </w:rPr>
        <w:t xml:space="preserve"> inches</w:t>
      </w:r>
      <w:r w:rsidRPr="006F378F">
        <w:rPr>
          <w:rFonts w:cs="Arial"/>
        </w:rPr>
        <w:tab/>
        <w:t>ACA##S</w:t>
      </w:r>
      <w:r w:rsidRPr="006F378F">
        <w:rPr>
          <w:rFonts w:cs="Arial"/>
        </w:rPr>
        <w:tab/>
        <w:t>$25.00</w:t>
      </w:r>
    </w:p>
    <w:p w:rsidR="00B34E2A" w:rsidRPr="006F378F" w:rsidRDefault="00B34E2A" w:rsidP="009D095A">
      <w:pPr>
        <w:tabs>
          <w:tab w:val="left" w:pos="7920"/>
          <w:tab w:val="left" w:pos="9360"/>
        </w:tabs>
        <w:rPr>
          <w:rFonts w:cs="Arial"/>
        </w:rPr>
      </w:pPr>
    </w:p>
    <w:p w:rsidR="00B34E2A" w:rsidRPr="006F378F" w:rsidRDefault="00B34E2A" w:rsidP="00550D60">
      <w:pPr>
        <w:tabs>
          <w:tab w:val="left" w:pos="7920"/>
          <w:tab w:val="left" w:pos="9360"/>
        </w:tabs>
        <w:rPr>
          <w:rFonts w:cs="Arial"/>
        </w:rPr>
      </w:pPr>
      <w:bookmarkStart w:id="73" w:name="OLE_LINK51"/>
      <w:bookmarkStart w:id="74" w:name="OLE_LINK52"/>
      <w:r w:rsidRPr="006F378F">
        <w:rPr>
          <w:rFonts w:cs="Arial"/>
        </w:rPr>
        <w:t xml:space="preserve">NFB TYPE 3: Telescoping, </w:t>
      </w:r>
      <w:r w:rsidR="006E44D2" w:rsidRPr="006F378F">
        <w:rPr>
          <w:rFonts w:cs="Arial"/>
        </w:rPr>
        <w:t>5</w:t>
      </w:r>
      <w:r w:rsidR="00C53883">
        <w:rPr>
          <w:rFonts w:cs="Arial"/>
        </w:rPr>
        <w:t>-</w:t>
      </w:r>
      <w:r w:rsidR="006E44D2" w:rsidRPr="006F378F">
        <w:rPr>
          <w:rFonts w:cs="Arial"/>
        </w:rPr>
        <w:t xml:space="preserve"> or </w:t>
      </w:r>
      <w:r w:rsidRPr="006F378F">
        <w:rPr>
          <w:rFonts w:cs="Arial"/>
        </w:rPr>
        <w:t>6-section fiberglass</w:t>
      </w:r>
      <w:r w:rsidR="003C737A" w:rsidRPr="006F378F">
        <w:rPr>
          <w:rFonts w:cs="Arial"/>
        </w:rPr>
        <w:t xml:space="preserve"> cane</w:t>
      </w:r>
      <w:r w:rsidR="00550D60" w:rsidRPr="006F378F">
        <w:rPr>
          <w:rFonts w:cs="Arial"/>
        </w:rPr>
        <w:br/>
      </w:r>
      <w:r w:rsidRPr="006F378F">
        <w:rPr>
          <w:rFonts w:cs="Arial"/>
        </w:rPr>
        <w:t>Sizes 39</w:t>
      </w:r>
      <w:r w:rsidR="006E44D2" w:rsidRPr="006F378F">
        <w:rPr>
          <w:rFonts w:cs="Arial"/>
        </w:rPr>
        <w:t xml:space="preserve">, 41, </w:t>
      </w:r>
      <w:r w:rsidR="0092050F" w:rsidRPr="006F378F">
        <w:rPr>
          <w:rFonts w:cs="Arial"/>
        </w:rPr>
        <w:t xml:space="preserve">and </w:t>
      </w:r>
      <w:r w:rsidR="006E44D2" w:rsidRPr="006F378F">
        <w:rPr>
          <w:rFonts w:cs="Arial"/>
        </w:rPr>
        <w:t>43 inches</w:t>
      </w:r>
      <w:r w:rsidRPr="006F378F">
        <w:rPr>
          <w:rFonts w:cs="Arial"/>
        </w:rPr>
        <w:tab/>
        <w:t>ACC##T</w:t>
      </w:r>
      <w:r w:rsidRPr="006F378F">
        <w:rPr>
          <w:rFonts w:cs="Arial"/>
        </w:rPr>
        <w:tab/>
        <w:t>$25.00</w:t>
      </w:r>
    </w:p>
    <w:bookmarkEnd w:id="73"/>
    <w:bookmarkEnd w:id="74"/>
    <w:p w:rsidR="006E44D2" w:rsidRPr="006F378F" w:rsidRDefault="006E44D2" w:rsidP="009D095A">
      <w:pPr>
        <w:tabs>
          <w:tab w:val="left" w:pos="7920"/>
          <w:tab w:val="left" w:pos="9360"/>
        </w:tabs>
        <w:rPr>
          <w:rFonts w:cs="Arial"/>
        </w:rPr>
      </w:pPr>
    </w:p>
    <w:p w:rsidR="00B34E2A" w:rsidRPr="006F378F" w:rsidRDefault="00B34E2A" w:rsidP="00550D60">
      <w:pPr>
        <w:tabs>
          <w:tab w:val="left" w:pos="7920"/>
          <w:tab w:val="left" w:pos="9360"/>
        </w:tabs>
        <w:rPr>
          <w:rFonts w:cs="Arial"/>
        </w:rPr>
      </w:pPr>
      <w:r w:rsidRPr="006F378F">
        <w:rPr>
          <w:rFonts w:cs="Arial"/>
        </w:rPr>
        <w:t>NFB TYPE 6: Straight carbon fiber</w:t>
      </w:r>
      <w:r w:rsidR="003C737A" w:rsidRPr="006F378F">
        <w:rPr>
          <w:rFonts w:cs="Arial"/>
        </w:rPr>
        <w:t xml:space="preserve"> cane</w:t>
      </w:r>
      <w:r w:rsidR="00550D60" w:rsidRPr="006F378F">
        <w:rPr>
          <w:rFonts w:cs="Arial"/>
        </w:rPr>
        <w:br/>
      </w:r>
      <w:r w:rsidRPr="006F378F">
        <w:rPr>
          <w:rFonts w:cs="Arial"/>
        </w:rPr>
        <w:t>Sizes 49 to 69 inches</w:t>
      </w:r>
      <w:r w:rsidRPr="006F378F">
        <w:rPr>
          <w:rFonts w:cs="Arial"/>
        </w:rPr>
        <w:tab/>
        <w:t>ACF##S</w:t>
      </w:r>
      <w:r w:rsidRPr="006F378F">
        <w:rPr>
          <w:rFonts w:cs="Arial"/>
        </w:rPr>
        <w:tab/>
        <w:t>$35.00</w:t>
      </w:r>
    </w:p>
    <w:p w:rsidR="00B34E2A" w:rsidRPr="006F378F" w:rsidRDefault="00B34E2A" w:rsidP="009D095A">
      <w:pPr>
        <w:tabs>
          <w:tab w:val="left" w:pos="7920"/>
          <w:tab w:val="left" w:pos="9360"/>
        </w:tabs>
        <w:rPr>
          <w:rFonts w:cs="Arial"/>
        </w:rPr>
      </w:pPr>
    </w:p>
    <w:p w:rsidR="00B34E2A" w:rsidRPr="006F378F" w:rsidRDefault="00B34E2A" w:rsidP="00550D60">
      <w:pPr>
        <w:tabs>
          <w:tab w:val="left" w:pos="7920"/>
          <w:tab w:val="left" w:pos="9360"/>
        </w:tabs>
        <w:rPr>
          <w:rFonts w:cs="Arial"/>
        </w:rPr>
      </w:pPr>
      <w:r w:rsidRPr="006F378F">
        <w:rPr>
          <w:rFonts w:cs="Arial"/>
        </w:rPr>
        <w:t>NFB TYPE 7: Telescoping, 5- or 6-section carbon fiber</w:t>
      </w:r>
      <w:r w:rsidR="003C737A" w:rsidRPr="006F378F">
        <w:rPr>
          <w:rFonts w:cs="Arial"/>
        </w:rPr>
        <w:t xml:space="preserve"> cane</w:t>
      </w:r>
      <w:r w:rsidRPr="006F378F">
        <w:rPr>
          <w:rFonts w:cs="Arial"/>
        </w:rPr>
        <w:t xml:space="preserve"> </w:t>
      </w:r>
      <w:r w:rsidR="00550D60" w:rsidRPr="006F378F">
        <w:rPr>
          <w:rFonts w:cs="Arial"/>
        </w:rPr>
        <w:br/>
      </w:r>
      <w:r w:rsidRPr="006F378F">
        <w:rPr>
          <w:rFonts w:cs="Arial"/>
        </w:rPr>
        <w:t>Sizes 39 to 69 inches</w:t>
      </w:r>
      <w:r w:rsidRPr="006F378F">
        <w:rPr>
          <w:rFonts w:cs="Arial"/>
        </w:rPr>
        <w:tab/>
        <w:t>ACG##T</w:t>
      </w:r>
      <w:r w:rsidRPr="006F378F">
        <w:rPr>
          <w:rFonts w:cs="Arial"/>
        </w:rPr>
        <w:tab/>
        <w:t>$35.00</w:t>
      </w:r>
    </w:p>
    <w:p w:rsidR="00B34E2A" w:rsidRPr="006F378F" w:rsidRDefault="00B34E2A" w:rsidP="009D095A">
      <w:pPr>
        <w:tabs>
          <w:tab w:val="left" w:pos="7920"/>
          <w:tab w:val="left" w:pos="9360"/>
        </w:tabs>
        <w:rPr>
          <w:rFonts w:cs="Arial"/>
        </w:rPr>
      </w:pPr>
    </w:p>
    <w:p w:rsidR="004B11F7" w:rsidRPr="006F378F" w:rsidRDefault="004B11F7" w:rsidP="004B11F7">
      <w:pPr>
        <w:tabs>
          <w:tab w:val="left" w:pos="7920"/>
          <w:tab w:val="left" w:pos="9360"/>
        </w:tabs>
        <w:rPr>
          <w:rFonts w:cs="Arial"/>
        </w:rPr>
      </w:pPr>
      <w:r w:rsidRPr="006F378F">
        <w:rPr>
          <w:rFonts w:cs="Arial"/>
        </w:rPr>
        <w:t>NFB TYPE 8: Folding, 7-section carbon fiber</w:t>
      </w:r>
      <w:r w:rsidR="003C737A" w:rsidRPr="006F378F">
        <w:rPr>
          <w:rFonts w:cs="Arial"/>
        </w:rPr>
        <w:t xml:space="preserve"> cane</w:t>
      </w:r>
      <w:r w:rsidRPr="006F378F">
        <w:rPr>
          <w:rFonts w:cs="Arial"/>
        </w:rPr>
        <w:br/>
        <w:t>Sizes 5</w:t>
      </w:r>
      <w:r w:rsidR="0092050F" w:rsidRPr="006F378F">
        <w:rPr>
          <w:rFonts w:cs="Arial"/>
        </w:rPr>
        <w:t>1</w:t>
      </w:r>
      <w:r w:rsidRPr="006F378F">
        <w:rPr>
          <w:rFonts w:cs="Arial"/>
        </w:rPr>
        <w:t xml:space="preserve"> to 6</w:t>
      </w:r>
      <w:r w:rsidR="0092050F" w:rsidRPr="006F378F">
        <w:rPr>
          <w:rFonts w:cs="Arial"/>
        </w:rPr>
        <w:t>5</w:t>
      </w:r>
      <w:r w:rsidRPr="006F378F">
        <w:rPr>
          <w:rFonts w:cs="Arial"/>
        </w:rPr>
        <w:t xml:space="preserve"> inches</w:t>
      </w:r>
      <w:r w:rsidRPr="006F378F">
        <w:rPr>
          <w:rFonts w:cs="Arial"/>
        </w:rPr>
        <w:tab/>
        <w:t>ACJ##F</w:t>
      </w:r>
      <w:r w:rsidRPr="006F378F">
        <w:rPr>
          <w:rFonts w:cs="Arial"/>
        </w:rPr>
        <w:tab/>
        <w:t>$40.00</w:t>
      </w:r>
    </w:p>
    <w:p w:rsidR="004B11F7" w:rsidRPr="006F378F" w:rsidRDefault="004B11F7" w:rsidP="00550D60">
      <w:pPr>
        <w:tabs>
          <w:tab w:val="left" w:pos="7920"/>
          <w:tab w:val="left" w:pos="9360"/>
        </w:tabs>
        <w:rPr>
          <w:rFonts w:cs="Arial"/>
        </w:rPr>
      </w:pPr>
    </w:p>
    <w:p w:rsidR="00B34E2A" w:rsidRPr="006F378F" w:rsidRDefault="00B34E2A" w:rsidP="00550D60">
      <w:pPr>
        <w:tabs>
          <w:tab w:val="left" w:pos="7920"/>
          <w:tab w:val="left" w:pos="9360"/>
        </w:tabs>
        <w:rPr>
          <w:rFonts w:cs="Arial"/>
        </w:rPr>
      </w:pPr>
      <w:r w:rsidRPr="006F378F">
        <w:rPr>
          <w:rFonts w:cs="Arial"/>
        </w:rPr>
        <w:t>NFB TYPE 9: Telescoping, 5-section carbon fiber</w:t>
      </w:r>
      <w:r w:rsidR="003C737A" w:rsidRPr="006F378F">
        <w:rPr>
          <w:rFonts w:cs="Arial"/>
        </w:rPr>
        <w:t xml:space="preserve"> cane</w:t>
      </w:r>
      <w:r w:rsidRPr="006F378F">
        <w:rPr>
          <w:rFonts w:cs="Arial"/>
        </w:rPr>
        <w:t xml:space="preserve">. This cane accepts a nylon tip only. </w:t>
      </w:r>
      <w:r w:rsidR="00550D60" w:rsidRPr="006F378F">
        <w:rPr>
          <w:rFonts w:cs="Arial"/>
        </w:rPr>
        <w:br/>
      </w:r>
      <w:r w:rsidR="00C43B55" w:rsidRPr="006F378F">
        <w:rPr>
          <w:rFonts w:cs="Arial"/>
        </w:rPr>
        <w:t>Sizes</w:t>
      </w:r>
      <w:r w:rsidRPr="006F378F">
        <w:rPr>
          <w:rFonts w:cs="Arial"/>
        </w:rPr>
        <w:t xml:space="preserve"> 41 to 4</w:t>
      </w:r>
      <w:r w:rsidR="0092050F" w:rsidRPr="006F378F">
        <w:rPr>
          <w:rFonts w:cs="Arial"/>
        </w:rPr>
        <w:t>5</w:t>
      </w:r>
      <w:r w:rsidRPr="006F378F">
        <w:rPr>
          <w:rFonts w:cs="Arial"/>
        </w:rPr>
        <w:t xml:space="preserve"> inches</w:t>
      </w:r>
      <w:r w:rsidRPr="006F378F">
        <w:rPr>
          <w:rFonts w:cs="Arial"/>
        </w:rPr>
        <w:tab/>
        <w:t>ACR##T</w:t>
      </w:r>
      <w:r w:rsidRPr="006F378F">
        <w:rPr>
          <w:rFonts w:cs="Arial"/>
        </w:rPr>
        <w:tab/>
        <w:t>$35.00</w:t>
      </w:r>
    </w:p>
    <w:p w:rsidR="00B34E2A" w:rsidRPr="006F378F" w:rsidRDefault="00B34E2A" w:rsidP="009D095A">
      <w:pPr>
        <w:tabs>
          <w:tab w:val="left" w:pos="7920"/>
          <w:tab w:val="left" w:pos="9360"/>
        </w:tabs>
        <w:rPr>
          <w:rFonts w:cs="Arial"/>
        </w:rPr>
      </w:pPr>
    </w:p>
    <w:p w:rsidR="00C74B33" w:rsidRPr="006F378F" w:rsidRDefault="00B34E2A" w:rsidP="009D095A">
      <w:pPr>
        <w:tabs>
          <w:tab w:val="left" w:pos="7920"/>
          <w:tab w:val="left" w:pos="9360"/>
        </w:tabs>
        <w:rPr>
          <w:rFonts w:cs="Arial"/>
        </w:rPr>
      </w:pPr>
      <w:r w:rsidRPr="006F378F">
        <w:rPr>
          <w:rFonts w:cs="Arial"/>
        </w:rPr>
        <w:t>NFB TYPE 10: Straight carbon fiber</w:t>
      </w:r>
      <w:r w:rsidR="003C737A" w:rsidRPr="006F378F">
        <w:rPr>
          <w:rFonts w:cs="Arial"/>
        </w:rPr>
        <w:t xml:space="preserve"> cane</w:t>
      </w:r>
      <w:r w:rsidRPr="006F378F">
        <w:rPr>
          <w:rFonts w:cs="Arial"/>
        </w:rPr>
        <w:t xml:space="preserve">. This cane accepts a nylon tip only. </w:t>
      </w:r>
      <w:r w:rsidR="00550D60" w:rsidRPr="006F378F">
        <w:rPr>
          <w:rFonts w:cs="Arial"/>
        </w:rPr>
        <w:br/>
      </w:r>
      <w:r w:rsidRPr="006F378F">
        <w:rPr>
          <w:rFonts w:cs="Arial"/>
        </w:rPr>
        <w:t>Sizes 4</w:t>
      </w:r>
      <w:r w:rsidR="0092050F" w:rsidRPr="006F378F">
        <w:rPr>
          <w:rFonts w:cs="Arial"/>
        </w:rPr>
        <w:t>3</w:t>
      </w:r>
      <w:r w:rsidRPr="006F378F">
        <w:rPr>
          <w:rFonts w:cs="Arial"/>
        </w:rPr>
        <w:t xml:space="preserve"> to 61 inches</w:t>
      </w:r>
      <w:r w:rsidRPr="006F378F">
        <w:rPr>
          <w:rFonts w:cs="Arial"/>
        </w:rPr>
        <w:tab/>
        <w:t>ACV##S</w:t>
      </w:r>
      <w:r w:rsidRPr="006F378F">
        <w:rPr>
          <w:rFonts w:cs="Arial"/>
        </w:rPr>
        <w:tab/>
        <w:t>$35.00</w:t>
      </w:r>
    </w:p>
    <w:p w:rsidR="00C74B33" w:rsidRPr="006F378F" w:rsidRDefault="00C74B33" w:rsidP="009D095A">
      <w:pPr>
        <w:tabs>
          <w:tab w:val="left" w:pos="7920"/>
          <w:tab w:val="left" w:pos="9360"/>
        </w:tabs>
        <w:rPr>
          <w:rFonts w:cs="Arial"/>
        </w:rPr>
      </w:pPr>
    </w:p>
    <w:p w:rsidR="00B34E2A" w:rsidRPr="006F378F" w:rsidRDefault="00B34E2A" w:rsidP="0052635B">
      <w:pPr>
        <w:tabs>
          <w:tab w:val="left" w:pos="7920"/>
          <w:tab w:val="left" w:pos="9360"/>
        </w:tabs>
        <w:rPr>
          <w:rFonts w:cs="Arial"/>
        </w:rPr>
      </w:pPr>
      <w:r w:rsidRPr="006F378F">
        <w:rPr>
          <w:rFonts w:cs="Arial"/>
        </w:rPr>
        <w:t>NFB TYPE 11: Folding, 4-section aluminum</w:t>
      </w:r>
      <w:r w:rsidR="003C737A" w:rsidRPr="006F378F">
        <w:rPr>
          <w:rFonts w:cs="Arial"/>
        </w:rPr>
        <w:t xml:space="preserve"> cane</w:t>
      </w:r>
      <w:r w:rsidRPr="006F378F">
        <w:rPr>
          <w:rFonts w:cs="Arial"/>
        </w:rPr>
        <w:t xml:space="preserve">. This cane accepts a nylon tip only. </w:t>
      </w:r>
      <w:proofErr w:type="gramStart"/>
      <w:r w:rsidRPr="006F378F">
        <w:rPr>
          <w:rFonts w:cs="Arial"/>
        </w:rPr>
        <w:t xml:space="preserve">The section </w:t>
      </w:r>
      <w:r w:rsidR="00C74B33" w:rsidRPr="006F378F">
        <w:rPr>
          <w:rFonts w:cs="Arial"/>
        </w:rPr>
        <w:t xml:space="preserve">closest to the handle </w:t>
      </w:r>
      <w:r w:rsidRPr="006F378F">
        <w:rPr>
          <w:rFonts w:cs="Arial"/>
        </w:rPr>
        <w:t>telescop</w:t>
      </w:r>
      <w:r w:rsidR="00851219" w:rsidRPr="006F378F">
        <w:rPr>
          <w:rFonts w:cs="Arial"/>
        </w:rPr>
        <w:t xml:space="preserve">es, so that the length can be adjusted </w:t>
      </w:r>
      <w:r w:rsidR="004312F5" w:rsidRPr="006F378F">
        <w:rPr>
          <w:rFonts w:cs="Arial"/>
        </w:rPr>
        <w:t>f</w:t>
      </w:r>
      <w:r w:rsidR="00851219" w:rsidRPr="006F378F">
        <w:rPr>
          <w:rFonts w:cs="Arial"/>
        </w:rPr>
        <w:t>rom 41 to 49 inches</w:t>
      </w:r>
      <w:r w:rsidRPr="006F378F">
        <w:rPr>
          <w:rFonts w:cs="Arial"/>
        </w:rPr>
        <w:t>.</w:t>
      </w:r>
      <w:proofErr w:type="gramEnd"/>
      <w:r w:rsidR="0052635B" w:rsidRPr="006F378F">
        <w:rPr>
          <w:rFonts w:cs="Arial"/>
        </w:rPr>
        <w:tab/>
        <w:t>ACX49F</w:t>
      </w:r>
      <w:r w:rsidR="0052635B" w:rsidRPr="006F378F">
        <w:rPr>
          <w:rFonts w:cs="Arial"/>
        </w:rPr>
        <w:tab/>
        <w:t>$25.00</w:t>
      </w:r>
      <w:r w:rsidR="0052635B" w:rsidRPr="006F378F">
        <w:rPr>
          <w:rFonts w:cs="Arial"/>
        </w:rPr>
        <w:br/>
      </w:r>
    </w:p>
    <w:p w:rsidR="00550D60" w:rsidRPr="006F378F" w:rsidRDefault="00550D60" w:rsidP="0052635B">
      <w:pPr>
        <w:tabs>
          <w:tab w:val="left" w:pos="7920"/>
          <w:tab w:val="left" w:pos="9360"/>
        </w:tabs>
        <w:rPr>
          <w:rFonts w:cs="Arial"/>
        </w:rPr>
      </w:pPr>
      <w:r w:rsidRPr="006F378F">
        <w:rPr>
          <w:rFonts w:cs="Arial"/>
        </w:rPr>
        <w:t>50/50: Folding, 2-section carbon fiber</w:t>
      </w:r>
      <w:r w:rsidR="003C737A" w:rsidRPr="006F378F">
        <w:rPr>
          <w:rFonts w:cs="Arial"/>
        </w:rPr>
        <w:t xml:space="preserve"> cane</w:t>
      </w:r>
      <w:r w:rsidRPr="006F378F">
        <w:rPr>
          <w:rFonts w:cs="Arial"/>
        </w:rPr>
        <w:t xml:space="preserve">. </w:t>
      </w:r>
      <w:r w:rsidR="0052635B" w:rsidRPr="006F378F">
        <w:rPr>
          <w:rFonts w:cs="Arial"/>
        </w:rPr>
        <w:br/>
      </w:r>
      <w:proofErr w:type="gramStart"/>
      <w:r w:rsidRPr="006F378F">
        <w:rPr>
          <w:rFonts w:cs="Arial"/>
        </w:rPr>
        <w:t>Sizes 5</w:t>
      </w:r>
      <w:r w:rsidR="00694635" w:rsidRPr="006F378F">
        <w:rPr>
          <w:rFonts w:cs="Arial"/>
        </w:rPr>
        <w:t>9</w:t>
      </w:r>
      <w:r w:rsidRPr="006F378F">
        <w:rPr>
          <w:rFonts w:cs="Arial"/>
        </w:rPr>
        <w:t xml:space="preserve"> </w:t>
      </w:r>
      <w:r w:rsidR="00694635" w:rsidRPr="006F378F">
        <w:rPr>
          <w:rFonts w:cs="Arial"/>
        </w:rPr>
        <w:t xml:space="preserve">and </w:t>
      </w:r>
      <w:r w:rsidRPr="006F378F">
        <w:rPr>
          <w:rFonts w:cs="Arial"/>
        </w:rPr>
        <w:t>6</w:t>
      </w:r>
      <w:r w:rsidR="00851219" w:rsidRPr="006F378F">
        <w:rPr>
          <w:rFonts w:cs="Arial"/>
        </w:rPr>
        <w:t>1</w:t>
      </w:r>
      <w:r w:rsidRPr="006F378F">
        <w:rPr>
          <w:rFonts w:cs="Arial"/>
        </w:rPr>
        <w:t xml:space="preserve"> inches</w:t>
      </w:r>
      <w:r w:rsidR="004F7C35" w:rsidRPr="006F378F">
        <w:rPr>
          <w:rFonts w:cs="Arial"/>
        </w:rPr>
        <w:t>.</w:t>
      </w:r>
      <w:proofErr w:type="gramEnd"/>
      <w:r w:rsidR="009868FB" w:rsidRPr="006F378F">
        <w:rPr>
          <w:rFonts w:cs="Arial"/>
        </w:rPr>
        <w:t xml:space="preserve"> </w:t>
      </w:r>
      <w:bookmarkStart w:id="75" w:name="OLE_LINK67"/>
      <w:r w:rsidR="004F7C35" w:rsidRPr="006F378F">
        <w:rPr>
          <w:rFonts w:cs="Arial"/>
        </w:rPr>
        <w:t>(O</w:t>
      </w:r>
      <w:r w:rsidR="00EF73C1" w:rsidRPr="006F378F">
        <w:rPr>
          <w:rFonts w:cs="Arial"/>
        </w:rPr>
        <w:t>n close</w:t>
      </w:r>
      <w:r w:rsidR="009868FB" w:rsidRPr="006F378F">
        <w:rPr>
          <w:rFonts w:cs="Arial"/>
        </w:rPr>
        <w:t>out special; no exchanges o</w:t>
      </w:r>
      <w:r w:rsidR="004F7C35" w:rsidRPr="006F378F">
        <w:rPr>
          <w:rFonts w:cs="Arial"/>
        </w:rPr>
        <w:t>r</w:t>
      </w:r>
      <w:r w:rsidR="009868FB" w:rsidRPr="006F378F">
        <w:rPr>
          <w:rFonts w:cs="Arial"/>
        </w:rPr>
        <w:t xml:space="preserve"> refunds</w:t>
      </w:r>
      <w:r w:rsidR="00694635" w:rsidRPr="006F378F">
        <w:rPr>
          <w:rFonts w:cs="Arial"/>
        </w:rPr>
        <w:t>; call for availability</w:t>
      </w:r>
      <w:r w:rsidR="004F7C35" w:rsidRPr="006F378F">
        <w:rPr>
          <w:rFonts w:cs="Arial"/>
        </w:rPr>
        <w:t>.</w:t>
      </w:r>
      <w:r w:rsidR="009868FB" w:rsidRPr="006F378F">
        <w:rPr>
          <w:rFonts w:cs="Arial"/>
        </w:rPr>
        <w:t>)</w:t>
      </w:r>
      <w:bookmarkEnd w:id="75"/>
      <w:r w:rsidRPr="006F378F">
        <w:rPr>
          <w:rFonts w:cs="Arial"/>
        </w:rPr>
        <w:tab/>
        <w:t>ACY##C</w:t>
      </w:r>
      <w:r w:rsidRPr="006F378F">
        <w:rPr>
          <w:rFonts w:cs="Arial"/>
        </w:rPr>
        <w:tab/>
        <w:t>$10.00</w:t>
      </w:r>
    </w:p>
    <w:p w:rsidR="00851219" w:rsidRPr="006F378F" w:rsidRDefault="00851219" w:rsidP="0052635B">
      <w:pPr>
        <w:tabs>
          <w:tab w:val="left" w:pos="7920"/>
          <w:tab w:val="left" w:pos="9360"/>
        </w:tabs>
        <w:rPr>
          <w:rFonts w:cs="Arial"/>
        </w:rPr>
      </w:pPr>
    </w:p>
    <w:p w:rsidR="00B34E2A" w:rsidRPr="006F378F" w:rsidRDefault="00DA2764" w:rsidP="009D095A">
      <w:pPr>
        <w:pStyle w:val="Heading3"/>
        <w:tabs>
          <w:tab w:val="left" w:pos="7920"/>
          <w:tab w:val="left" w:pos="9360"/>
        </w:tabs>
      </w:pPr>
      <w:bookmarkStart w:id="76" w:name="_Toc410373929"/>
      <w:r w:rsidRPr="006F378F">
        <w:lastRenderedPageBreak/>
        <w:t>Support Canes</w:t>
      </w:r>
      <w:bookmarkEnd w:id="76"/>
    </w:p>
    <w:p w:rsidR="00BF2CD9" w:rsidRPr="006F378F" w:rsidRDefault="00BF2CD9" w:rsidP="009D095A">
      <w:pPr>
        <w:tabs>
          <w:tab w:val="left" w:pos="7920"/>
          <w:tab w:val="left" w:pos="9360"/>
        </w:tabs>
        <w:rPr>
          <w:rFonts w:cs="Arial"/>
        </w:rPr>
      </w:pPr>
    </w:p>
    <w:p w:rsidR="00B34E2A" w:rsidRPr="006F378F" w:rsidRDefault="008170C3" w:rsidP="00D470F1">
      <w:pPr>
        <w:tabs>
          <w:tab w:val="left" w:pos="7920"/>
          <w:tab w:val="left" w:pos="9360"/>
        </w:tabs>
        <w:rPr>
          <w:rFonts w:cs="Arial"/>
        </w:rPr>
      </w:pPr>
      <w:r w:rsidRPr="006F378F">
        <w:rPr>
          <w:rFonts w:cs="Arial"/>
        </w:rPr>
        <w:t xml:space="preserve">WOODEN SUPPORT CANE: </w:t>
      </w:r>
      <w:r w:rsidRPr="006F378F">
        <w:rPr>
          <w:rFonts w:cs="Arial"/>
        </w:rPr>
        <w:br/>
        <w:t>This 39</w:t>
      </w:r>
      <w:r w:rsidR="00C53883">
        <w:rPr>
          <w:rFonts w:cs="Arial"/>
        </w:rPr>
        <w:t>-</w:t>
      </w:r>
      <w:r w:rsidRPr="006F378F">
        <w:rPr>
          <w:rFonts w:cs="Arial"/>
        </w:rPr>
        <w:t xml:space="preserve">inch wooden </w:t>
      </w:r>
      <w:r w:rsidR="00B34E2A" w:rsidRPr="006F378F">
        <w:rPr>
          <w:rFonts w:cs="Arial"/>
        </w:rPr>
        <w:t xml:space="preserve">support cane </w:t>
      </w:r>
      <w:r w:rsidRPr="006F378F">
        <w:rPr>
          <w:rFonts w:cs="Arial"/>
        </w:rPr>
        <w:t xml:space="preserve">is </w:t>
      </w:r>
      <w:r w:rsidR="00B34E2A" w:rsidRPr="006F378F">
        <w:rPr>
          <w:rFonts w:cs="Arial"/>
        </w:rPr>
        <w:t xml:space="preserve">white with a red stripe above the nonskid tip </w:t>
      </w:r>
      <w:r w:rsidRPr="006F378F">
        <w:rPr>
          <w:rFonts w:cs="Arial"/>
        </w:rPr>
        <w:t xml:space="preserve">and has a </w:t>
      </w:r>
      <w:r w:rsidR="00B34E2A" w:rsidRPr="006F378F">
        <w:rPr>
          <w:rFonts w:cs="Arial"/>
        </w:rPr>
        <w:t xml:space="preserve">rounded </w:t>
      </w:r>
      <w:r w:rsidRPr="006F378F">
        <w:rPr>
          <w:rFonts w:cs="Arial"/>
        </w:rPr>
        <w:t xml:space="preserve">crook </w:t>
      </w:r>
      <w:r w:rsidR="00B34E2A" w:rsidRPr="006F378F">
        <w:rPr>
          <w:rFonts w:cs="Arial"/>
        </w:rPr>
        <w:t>handle.</w:t>
      </w:r>
      <w:r w:rsidRPr="006F378F">
        <w:rPr>
          <w:rFonts w:cs="Arial"/>
        </w:rPr>
        <w:tab/>
      </w:r>
      <w:r w:rsidR="00B34E2A" w:rsidRPr="006F378F">
        <w:rPr>
          <w:rFonts w:cs="Arial"/>
        </w:rPr>
        <w:t>ACW</w:t>
      </w:r>
      <w:r w:rsidRPr="006F378F">
        <w:rPr>
          <w:rFonts w:cs="Arial"/>
        </w:rPr>
        <w:t>39</w:t>
      </w:r>
      <w:r w:rsidR="00B34E2A" w:rsidRPr="006F378F">
        <w:rPr>
          <w:rFonts w:cs="Arial"/>
        </w:rPr>
        <w:t>W</w:t>
      </w:r>
      <w:r w:rsidR="00B34E2A" w:rsidRPr="006F378F">
        <w:rPr>
          <w:rFonts w:cs="Arial"/>
        </w:rPr>
        <w:tab/>
        <w:t>$14.00</w:t>
      </w:r>
    </w:p>
    <w:p w:rsidR="00C43B55" w:rsidRPr="006F378F" w:rsidRDefault="00C43B55" w:rsidP="009D095A">
      <w:pPr>
        <w:tabs>
          <w:tab w:val="left" w:pos="7920"/>
          <w:tab w:val="left" w:pos="9360"/>
        </w:tabs>
      </w:pPr>
    </w:p>
    <w:p w:rsidR="00B34E2A" w:rsidRPr="006F378F" w:rsidRDefault="00DA2764" w:rsidP="009D095A">
      <w:pPr>
        <w:pStyle w:val="Heading3"/>
        <w:tabs>
          <w:tab w:val="left" w:pos="7920"/>
          <w:tab w:val="left" w:pos="9360"/>
        </w:tabs>
      </w:pPr>
      <w:bookmarkStart w:id="77" w:name="_Toc410373930"/>
      <w:r w:rsidRPr="006F378F">
        <w:t>Cane Tips</w:t>
      </w:r>
      <w:r w:rsidR="009B0DBF" w:rsidRPr="006F378F">
        <w:t xml:space="preserve"> and</w:t>
      </w:r>
      <w:r w:rsidRPr="006F378F">
        <w:t xml:space="preserve"> </w:t>
      </w:r>
      <w:r w:rsidR="009B0DBF" w:rsidRPr="006F378F">
        <w:t>Top</w:t>
      </w:r>
      <w:bookmarkEnd w:id="77"/>
    </w:p>
    <w:p w:rsidR="00BF2CD9" w:rsidRPr="006F378F" w:rsidRDefault="00BF2CD9" w:rsidP="009D095A">
      <w:pPr>
        <w:tabs>
          <w:tab w:val="left" w:pos="7920"/>
          <w:tab w:val="left" w:pos="9360"/>
        </w:tabs>
        <w:rPr>
          <w:rFonts w:cs="Arial"/>
        </w:rPr>
      </w:pPr>
    </w:p>
    <w:p w:rsidR="00B34E2A" w:rsidRPr="006F378F" w:rsidRDefault="00B34E2A" w:rsidP="00D470F1">
      <w:pPr>
        <w:tabs>
          <w:tab w:val="left" w:pos="7920"/>
          <w:tab w:val="left" w:pos="9360"/>
        </w:tabs>
        <w:rPr>
          <w:rFonts w:cs="Arial"/>
        </w:rPr>
      </w:pPr>
      <w:r w:rsidRPr="006F378F">
        <w:rPr>
          <w:rFonts w:cs="Arial"/>
        </w:rPr>
        <w:t xml:space="preserve">NFB METAL </w:t>
      </w:r>
      <w:proofErr w:type="gramStart"/>
      <w:r w:rsidRPr="006F378F">
        <w:rPr>
          <w:rFonts w:cs="Arial"/>
        </w:rPr>
        <w:t>GLIDE</w:t>
      </w:r>
      <w:proofErr w:type="gramEnd"/>
      <w:r w:rsidR="00727931" w:rsidRPr="006F378F">
        <w:rPr>
          <w:rFonts w:cs="Arial"/>
        </w:rPr>
        <w:t xml:space="preserve"> TIP</w:t>
      </w:r>
      <w:r w:rsidRPr="006F378F">
        <w:rPr>
          <w:rFonts w:cs="Arial"/>
        </w:rPr>
        <w:t xml:space="preserve">: </w:t>
      </w:r>
      <w:r w:rsidR="00D470F1" w:rsidRPr="006F378F">
        <w:rPr>
          <w:rFonts w:cs="Arial"/>
        </w:rPr>
        <w:br/>
      </w:r>
      <w:r w:rsidR="00727931" w:rsidRPr="006F378F">
        <w:rPr>
          <w:rFonts w:cs="Arial"/>
        </w:rPr>
        <w:t>Stainless steel, f</w:t>
      </w:r>
      <w:r w:rsidR="003A2772" w:rsidRPr="006F378F">
        <w:rPr>
          <w:rFonts w:cs="Arial"/>
        </w:rPr>
        <w:t xml:space="preserve">or </w:t>
      </w:r>
      <w:r w:rsidRPr="006F378F">
        <w:rPr>
          <w:rFonts w:cs="Arial"/>
        </w:rPr>
        <w:t xml:space="preserve">NFB </w:t>
      </w:r>
      <w:r w:rsidR="00FF1492">
        <w:rPr>
          <w:rFonts w:cs="Arial"/>
        </w:rPr>
        <w:t>t</w:t>
      </w:r>
      <w:r w:rsidR="00FF1492" w:rsidRPr="006F378F">
        <w:rPr>
          <w:rFonts w:cs="Arial"/>
        </w:rPr>
        <w:t xml:space="preserve">ypes </w:t>
      </w:r>
      <w:r w:rsidRPr="006F378F">
        <w:rPr>
          <w:rFonts w:cs="Arial"/>
        </w:rPr>
        <w:t>2-</w:t>
      </w:r>
      <w:r w:rsidR="004B11F7" w:rsidRPr="006F378F">
        <w:rPr>
          <w:rFonts w:cs="Arial"/>
        </w:rPr>
        <w:t>8</w:t>
      </w:r>
      <w:r w:rsidRPr="006F378F">
        <w:rPr>
          <w:rFonts w:cs="Arial"/>
        </w:rPr>
        <w:t xml:space="preserve"> and 50/50 canes</w:t>
      </w:r>
      <w:r w:rsidRPr="006F378F">
        <w:rPr>
          <w:rFonts w:cs="Arial"/>
        </w:rPr>
        <w:tab/>
        <w:t>AIA03C</w:t>
      </w:r>
      <w:r w:rsidRPr="006F378F">
        <w:rPr>
          <w:rFonts w:cs="Arial"/>
        </w:rPr>
        <w:tab/>
        <w:t>$</w:t>
      </w:r>
      <w:r w:rsidR="00AC5BFF" w:rsidRPr="006F378F">
        <w:rPr>
          <w:rFonts w:cs="Arial"/>
        </w:rPr>
        <w:t>2</w:t>
      </w:r>
      <w:r w:rsidRPr="006F378F">
        <w:rPr>
          <w:rFonts w:cs="Arial"/>
        </w:rPr>
        <w:t>.</w:t>
      </w:r>
      <w:r w:rsidR="00D20E88" w:rsidRPr="006F378F">
        <w:rPr>
          <w:rFonts w:cs="Arial"/>
        </w:rPr>
        <w:t>0</w:t>
      </w:r>
      <w:r w:rsidRPr="006F378F">
        <w:rPr>
          <w:rFonts w:cs="Arial"/>
        </w:rPr>
        <w:t>0</w:t>
      </w:r>
    </w:p>
    <w:p w:rsidR="00B34E2A" w:rsidRPr="006F378F" w:rsidRDefault="00B34E2A" w:rsidP="009D095A">
      <w:pPr>
        <w:tabs>
          <w:tab w:val="left" w:pos="7920"/>
          <w:tab w:val="left" w:pos="9360"/>
        </w:tabs>
        <w:rPr>
          <w:rFonts w:cs="Arial"/>
        </w:rPr>
      </w:pPr>
    </w:p>
    <w:p w:rsidR="00B34E2A" w:rsidRPr="006F378F" w:rsidRDefault="00BA67C6" w:rsidP="00D470F1">
      <w:pPr>
        <w:tabs>
          <w:tab w:val="left" w:pos="7920"/>
          <w:tab w:val="left" w:pos="9360"/>
        </w:tabs>
        <w:rPr>
          <w:rFonts w:cs="Arial"/>
        </w:rPr>
      </w:pPr>
      <w:r w:rsidRPr="006F378F">
        <w:rPr>
          <w:rFonts w:cs="Arial"/>
        </w:rPr>
        <w:t xml:space="preserve">NFB NYLON TIP: </w:t>
      </w:r>
      <w:r w:rsidRPr="006F378F">
        <w:rPr>
          <w:rFonts w:cs="Arial"/>
        </w:rPr>
        <w:br/>
      </w:r>
      <w:r w:rsidR="00274753">
        <w:rPr>
          <w:rFonts w:cs="Arial"/>
        </w:rPr>
        <w:t xml:space="preserve">  • </w:t>
      </w:r>
      <w:r w:rsidRPr="006F378F">
        <w:rPr>
          <w:rFonts w:cs="Arial"/>
        </w:rPr>
        <w:t>For NFB Type 9, 5-section cane</w:t>
      </w:r>
      <w:r w:rsidRPr="006F378F">
        <w:rPr>
          <w:rFonts w:cs="Arial"/>
        </w:rPr>
        <w:tab/>
      </w:r>
      <w:r w:rsidR="00B34E2A" w:rsidRPr="006F378F">
        <w:rPr>
          <w:rFonts w:cs="Arial"/>
        </w:rPr>
        <w:t>AIA11C</w:t>
      </w:r>
      <w:r w:rsidR="00B34E2A" w:rsidRPr="006F378F">
        <w:rPr>
          <w:rFonts w:cs="Arial"/>
        </w:rPr>
        <w:tab/>
        <w:t>$2.00</w:t>
      </w:r>
      <w:r w:rsidR="00D470F1" w:rsidRPr="006F378F">
        <w:rPr>
          <w:rFonts w:cs="Arial"/>
        </w:rPr>
        <w:br/>
      </w:r>
      <w:r w:rsidR="00274753">
        <w:rPr>
          <w:rFonts w:cs="Arial"/>
        </w:rPr>
        <w:t xml:space="preserve">  • </w:t>
      </w:r>
      <w:r w:rsidR="00791EDF" w:rsidRPr="006F378F">
        <w:rPr>
          <w:rFonts w:cs="Arial"/>
        </w:rPr>
        <w:t>F</w:t>
      </w:r>
      <w:r w:rsidR="003A2772" w:rsidRPr="006F378F">
        <w:rPr>
          <w:rFonts w:cs="Arial"/>
        </w:rPr>
        <w:t xml:space="preserve">or </w:t>
      </w:r>
      <w:r w:rsidR="00B34E2A" w:rsidRPr="006F378F">
        <w:rPr>
          <w:rFonts w:cs="Arial"/>
        </w:rPr>
        <w:t>NFB Type 9, 6-section cane</w:t>
      </w:r>
      <w:r w:rsidR="00B34E2A" w:rsidRPr="006F378F">
        <w:rPr>
          <w:rFonts w:cs="Arial"/>
        </w:rPr>
        <w:tab/>
        <w:t>AIA15C</w:t>
      </w:r>
      <w:r w:rsidR="00B34E2A" w:rsidRPr="006F378F">
        <w:rPr>
          <w:rFonts w:cs="Arial"/>
        </w:rPr>
        <w:tab/>
        <w:t>$2.00</w:t>
      </w:r>
      <w:r w:rsidR="00D470F1" w:rsidRPr="006F378F">
        <w:rPr>
          <w:rFonts w:cs="Arial"/>
        </w:rPr>
        <w:br/>
      </w:r>
      <w:r w:rsidR="00274753">
        <w:rPr>
          <w:rFonts w:cs="Arial"/>
        </w:rPr>
        <w:t xml:space="preserve">  • </w:t>
      </w:r>
      <w:r w:rsidR="003A2772" w:rsidRPr="006F378F">
        <w:rPr>
          <w:rFonts w:cs="Arial"/>
        </w:rPr>
        <w:t xml:space="preserve">For </w:t>
      </w:r>
      <w:r w:rsidR="00B34E2A" w:rsidRPr="006F378F">
        <w:rPr>
          <w:rFonts w:cs="Arial"/>
        </w:rPr>
        <w:t>NFB Type 10 cane</w:t>
      </w:r>
      <w:r w:rsidR="00B34E2A" w:rsidRPr="006F378F">
        <w:rPr>
          <w:rFonts w:cs="Arial"/>
        </w:rPr>
        <w:tab/>
        <w:t>AIA12C</w:t>
      </w:r>
      <w:r w:rsidR="00B34E2A" w:rsidRPr="006F378F">
        <w:rPr>
          <w:rFonts w:cs="Arial"/>
        </w:rPr>
        <w:tab/>
        <w:t>$2.00</w:t>
      </w:r>
      <w:r w:rsidR="00D470F1" w:rsidRPr="006F378F">
        <w:rPr>
          <w:rFonts w:cs="Arial"/>
        </w:rPr>
        <w:br/>
      </w:r>
      <w:r w:rsidR="00274753">
        <w:rPr>
          <w:rFonts w:cs="Arial"/>
        </w:rPr>
        <w:t xml:space="preserve">  • </w:t>
      </w:r>
      <w:r w:rsidR="003A2772" w:rsidRPr="006F378F">
        <w:rPr>
          <w:rFonts w:cs="Arial"/>
        </w:rPr>
        <w:t>For</w:t>
      </w:r>
      <w:r w:rsidR="00B34E2A" w:rsidRPr="006F378F">
        <w:rPr>
          <w:rFonts w:cs="Arial"/>
        </w:rPr>
        <w:t xml:space="preserve"> NFB Type 11 cane</w:t>
      </w:r>
      <w:r w:rsidR="00B34E2A" w:rsidRPr="006F378F">
        <w:rPr>
          <w:rFonts w:cs="Arial"/>
        </w:rPr>
        <w:tab/>
        <w:t>AIA13C</w:t>
      </w:r>
      <w:r w:rsidR="00B34E2A" w:rsidRPr="006F378F">
        <w:rPr>
          <w:rFonts w:cs="Arial"/>
        </w:rPr>
        <w:tab/>
        <w:t>$2.00</w:t>
      </w:r>
    </w:p>
    <w:p w:rsidR="00B34E2A" w:rsidRPr="006F378F" w:rsidRDefault="00B34E2A" w:rsidP="009D095A">
      <w:pPr>
        <w:tabs>
          <w:tab w:val="left" w:pos="7920"/>
          <w:tab w:val="left" w:pos="9360"/>
        </w:tabs>
        <w:rPr>
          <w:rFonts w:cs="Arial"/>
        </w:rPr>
      </w:pPr>
    </w:p>
    <w:p w:rsidR="00B34E2A" w:rsidRPr="006F378F" w:rsidRDefault="00B34E2A" w:rsidP="00891F59">
      <w:pPr>
        <w:tabs>
          <w:tab w:val="left" w:pos="7920"/>
          <w:tab w:val="left" w:pos="9360"/>
        </w:tabs>
        <w:rPr>
          <w:rFonts w:cs="Arial"/>
        </w:rPr>
      </w:pPr>
      <w:r w:rsidRPr="006F378F">
        <w:rPr>
          <w:rFonts w:cs="Arial"/>
        </w:rPr>
        <w:t>MAHLER</w:t>
      </w:r>
      <w:r w:rsidR="00AF4710" w:rsidRPr="006F378F">
        <w:rPr>
          <w:rFonts w:cs="Arial"/>
        </w:rPr>
        <w:t xml:space="preserve"> TIP</w:t>
      </w:r>
      <w:r w:rsidRPr="006F378F">
        <w:rPr>
          <w:rFonts w:cs="Arial"/>
        </w:rPr>
        <w:t>:</w:t>
      </w:r>
      <w:r w:rsidRPr="006F378F">
        <w:rPr>
          <w:rFonts w:cs="Arial"/>
        </w:rPr>
        <w:tab/>
      </w:r>
      <w:r w:rsidR="00891F59" w:rsidRPr="006F378F">
        <w:rPr>
          <w:rFonts w:cs="Arial"/>
        </w:rPr>
        <w:br/>
      </w:r>
      <w:r w:rsidR="00274753">
        <w:rPr>
          <w:rFonts w:cs="Arial"/>
        </w:rPr>
        <w:t xml:space="preserve">  • </w:t>
      </w:r>
      <w:r w:rsidRPr="006F378F">
        <w:rPr>
          <w:rFonts w:cs="Arial"/>
        </w:rPr>
        <w:t>Screw on metal glide</w:t>
      </w:r>
      <w:r w:rsidRPr="006F378F">
        <w:rPr>
          <w:rFonts w:cs="Arial"/>
        </w:rPr>
        <w:tab/>
        <w:t>AIA02C</w:t>
      </w:r>
      <w:r w:rsidRPr="006F378F">
        <w:rPr>
          <w:rFonts w:cs="Arial"/>
        </w:rPr>
        <w:tab/>
        <w:t>$1.25</w:t>
      </w:r>
      <w:r w:rsidR="00891F59" w:rsidRPr="006F378F">
        <w:rPr>
          <w:rFonts w:cs="Arial"/>
        </w:rPr>
        <w:br/>
      </w:r>
      <w:r w:rsidR="00274753">
        <w:rPr>
          <w:rFonts w:cs="Arial"/>
        </w:rPr>
        <w:t xml:space="preserve">  • </w:t>
      </w:r>
      <w:r w:rsidRPr="006F378F">
        <w:rPr>
          <w:rFonts w:cs="Arial"/>
        </w:rPr>
        <w:t>Screw on nylon tip (3/4 inch)</w:t>
      </w:r>
      <w:r w:rsidRPr="006F378F">
        <w:rPr>
          <w:rFonts w:cs="Arial"/>
        </w:rPr>
        <w:tab/>
        <w:t>AIA00C</w:t>
      </w:r>
      <w:r w:rsidRPr="006F378F">
        <w:rPr>
          <w:rFonts w:cs="Arial"/>
        </w:rPr>
        <w:tab/>
        <w:t>$1.75</w:t>
      </w:r>
    </w:p>
    <w:p w:rsidR="00B34E2A" w:rsidRPr="006F378F" w:rsidRDefault="00B34E2A" w:rsidP="009D095A">
      <w:pPr>
        <w:tabs>
          <w:tab w:val="left" w:pos="7920"/>
          <w:tab w:val="left" w:pos="9360"/>
        </w:tabs>
        <w:rPr>
          <w:rFonts w:cs="Arial"/>
        </w:rPr>
      </w:pPr>
    </w:p>
    <w:p w:rsidR="00B34E2A" w:rsidRPr="006F378F" w:rsidRDefault="00B34E2A" w:rsidP="00891F59">
      <w:pPr>
        <w:tabs>
          <w:tab w:val="left" w:pos="7920"/>
          <w:tab w:val="left" w:pos="9360"/>
        </w:tabs>
        <w:rPr>
          <w:rFonts w:cs="Arial"/>
        </w:rPr>
      </w:pPr>
      <w:r w:rsidRPr="006F378F">
        <w:rPr>
          <w:rFonts w:cs="Arial"/>
        </w:rPr>
        <w:t>WCIB</w:t>
      </w:r>
      <w:r w:rsidR="00AF4710" w:rsidRPr="006F378F">
        <w:rPr>
          <w:rFonts w:cs="Arial"/>
        </w:rPr>
        <w:t xml:space="preserve"> TIP</w:t>
      </w:r>
      <w:r w:rsidRPr="006F378F">
        <w:rPr>
          <w:rFonts w:cs="Arial"/>
        </w:rPr>
        <w:t xml:space="preserve">: </w:t>
      </w:r>
      <w:r w:rsidR="00891F59" w:rsidRPr="006F378F">
        <w:rPr>
          <w:rFonts w:cs="Arial"/>
        </w:rPr>
        <w:br/>
      </w:r>
      <w:r w:rsidR="00274753">
        <w:rPr>
          <w:rFonts w:cs="Arial"/>
        </w:rPr>
        <w:t xml:space="preserve">  • </w:t>
      </w:r>
      <w:r w:rsidRPr="006F378F">
        <w:rPr>
          <w:rFonts w:cs="Arial"/>
        </w:rPr>
        <w:t>Metal glide screw on</w:t>
      </w:r>
      <w:r w:rsidRPr="006F378F">
        <w:rPr>
          <w:rFonts w:cs="Arial"/>
        </w:rPr>
        <w:tab/>
        <w:t>AIA01C</w:t>
      </w:r>
      <w:r w:rsidRPr="006F378F">
        <w:rPr>
          <w:rFonts w:cs="Arial"/>
        </w:rPr>
        <w:tab/>
        <w:t>$1.25</w:t>
      </w:r>
      <w:r w:rsidR="00891F59" w:rsidRPr="006F378F">
        <w:rPr>
          <w:rFonts w:cs="Arial"/>
        </w:rPr>
        <w:br/>
      </w:r>
      <w:r w:rsidR="00274753">
        <w:rPr>
          <w:rFonts w:cs="Arial"/>
        </w:rPr>
        <w:t xml:space="preserve">  • </w:t>
      </w:r>
      <w:r w:rsidR="00EF73C1" w:rsidRPr="006F378F">
        <w:rPr>
          <w:rFonts w:cs="Arial"/>
        </w:rPr>
        <w:t>Nylon tip push on (</w:t>
      </w:r>
      <w:r w:rsidRPr="006F378F">
        <w:rPr>
          <w:rFonts w:cs="Arial"/>
        </w:rPr>
        <w:t>2 inches</w:t>
      </w:r>
      <w:r w:rsidR="00EF73C1" w:rsidRPr="006F378F">
        <w:rPr>
          <w:rFonts w:cs="Arial"/>
        </w:rPr>
        <w:t>)</w:t>
      </w:r>
      <w:r w:rsidRPr="006F378F">
        <w:rPr>
          <w:rFonts w:cs="Arial"/>
        </w:rPr>
        <w:tab/>
        <w:t>AIA09C</w:t>
      </w:r>
      <w:r w:rsidRPr="006F378F">
        <w:rPr>
          <w:rFonts w:cs="Arial"/>
        </w:rPr>
        <w:tab/>
        <w:t>$1.75</w:t>
      </w:r>
    </w:p>
    <w:p w:rsidR="00D07888" w:rsidRPr="006F378F" w:rsidRDefault="00D07888" w:rsidP="009D095A">
      <w:pPr>
        <w:tabs>
          <w:tab w:val="left" w:pos="7920"/>
          <w:tab w:val="left" w:pos="9360"/>
        </w:tabs>
      </w:pPr>
    </w:p>
    <w:p w:rsidR="009B0DBF" w:rsidRPr="0002089B" w:rsidRDefault="009319B6" w:rsidP="009D095A">
      <w:pPr>
        <w:tabs>
          <w:tab w:val="left" w:pos="7920"/>
          <w:tab w:val="left" w:pos="9360"/>
        </w:tabs>
      </w:pPr>
      <w:r w:rsidRPr="006F378F">
        <w:t xml:space="preserve">CANE TOP: </w:t>
      </w:r>
      <w:r w:rsidRPr="006F378F">
        <w:br/>
        <w:t xml:space="preserve">Black cane cap with screw-on top and nylon loop for some </w:t>
      </w:r>
      <w:r w:rsidR="008C4801">
        <w:t xml:space="preserve">older model </w:t>
      </w:r>
      <w:r w:rsidRPr="006F378F">
        <w:t xml:space="preserve">NFB </w:t>
      </w:r>
      <w:r w:rsidR="00FF1492">
        <w:t>t</w:t>
      </w:r>
      <w:r w:rsidR="00FF1492" w:rsidRPr="006F378F">
        <w:t xml:space="preserve">ype </w:t>
      </w:r>
      <w:r w:rsidRPr="006F378F">
        <w:t xml:space="preserve">2 </w:t>
      </w:r>
      <w:r w:rsidR="00FF1492">
        <w:t>s</w:t>
      </w:r>
      <w:r w:rsidR="00FF1492" w:rsidRPr="006F378F">
        <w:t xml:space="preserve">traight </w:t>
      </w:r>
      <w:r w:rsidR="00FF1492">
        <w:t>f</w:t>
      </w:r>
      <w:r w:rsidR="00FF1492" w:rsidRPr="006F378F">
        <w:t xml:space="preserve">iberglass </w:t>
      </w:r>
      <w:r w:rsidR="00FF1492">
        <w:t>c</w:t>
      </w:r>
      <w:r w:rsidR="00FF1492" w:rsidRPr="006F378F">
        <w:t xml:space="preserve">anes </w:t>
      </w:r>
      <w:r w:rsidRPr="006F378F">
        <w:t>(ACA##S</w:t>
      </w:r>
      <w:r w:rsidR="009D50E4">
        <w:t>)</w:t>
      </w:r>
      <w:r w:rsidRPr="009D50E4">
        <w:t>.</w:t>
      </w:r>
      <w:r w:rsidRPr="009D50E4">
        <w:tab/>
        <w:t>AIA29C</w:t>
      </w:r>
      <w:r w:rsidRPr="009D50E4">
        <w:tab/>
        <w:t>$1.00</w:t>
      </w:r>
    </w:p>
    <w:p w:rsidR="009319B6" w:rsidRPr="006F378F" w:rsidRDefault="009319B6" w:rsidP="009D095A">
      <w:pPr>
        <w:tabs>
          <w:tab w:val="left" w:pos="7920"/>
          <w:tab w:val="left" w:pos="9360"/>
        </w:tabs>
      </w:pPr>
    </w:p>
    <w:p w:rsidR="00B34E2A" w:rsidRPr="006F378F" w:rsidRDefault="00DA2764" w:rsidP="009D095A">
      <w:pPr>
        <w:pStyle w:val="Heading3"/>
        <w:tabs>
          <w:tab w:val="left" w:pos="7920"/>
          <w:tab w:val="left" w:pos="9360"/>
        </w:tabs>
      </w:pPr>
      <w:bookmarkStart w:id="78" w:name="_Toc410373931"/>
      <w:r w:rsidRPr="006F378F">
        <w:t>Compasses and Pedometers</w:t>
      </w:r>
      <w:bookmarkEnd w:id="78"/>
    </w:p>
    <w:p w:rsidR="00ED6D03" w:rsidRPr="006F378F" w:rsidRDefault="00ED6D03" w:rsidP="009D095A">
      <w:pPr>
        <w:tabs>
          <w:tab w:val="left" w:pos="7920"/>
          <w:tab w:val="left" w:pos="9360"/>
        </w:tabs>
        <w:rPr>
          <w:rFonts w:cs="Arial"/>
        </w:rPr>
      </w:pPr>
    </w:p>
    <w:p w:rsidR="00B34E2A" w:rsidRPr="006F378F" w:rsidRDefault="00B34E2A" w:rsidP="009D095A">
      <w:pPr>
        <w:tabs>
          <w:tab w:val="left" w:pos="7920"/>
          <w:tab w:val="left" w:pos="9360"/>
        </w:tabs>
        <w:rPr>
          <w:rFonts w:cs="Arial"/>
        </w:rPr>
      </w:pPr>
      <w:r w:rsidRPr="006F378F">
        <w:rPr>
          <w:rFonts w:cs="Arial"/>
        </w:rPr>
        <w:t>DIGITAL TALKING</w:t>
      </w:r>
      <w:r w:rsidR="003C737A" w:rsidRPr="006F378F">
        <w:rPr>
          <w:rFonts w:cs="Arial"/>
        </w:rPr>
        <w:t xml:space="preserve"> COMPASS</w:t>
      </w:r>
      <w:r w:rsidRPr="006F378F">
        <w:rPr>
          <w:rFonts w:cs="Arial"/>
        </w:rPr>
        <w:t xml:space="preserve">: </w:t>
      </w:r>
      <w:r w:rsidR="00A95672" w:rsidRPr="006F378F">
        <w:rPr>
          <w:rFonts w:cs="Arial"/>
        </w:rPr>
        <w:br/>
      </w:r>
      <w:r w:rsidR="009319B6" w:rsidRPr="006F378F">
        <w:rPr>
          <w:rFonts w:cs="Arial"/>
        </w:rPr>
        <w:t xml:space="preserve">Easy to use; point the compass in a direction </w:t>
      </w:r>
      <w:r w:rsidR="0080633B" w:rsidRPr="006F378F">
        <w:rPr>
          <w:rFonts w:cs="Arial"/>
        </w:rPr>
        <w:t xml:space="preserve">and </w:t>
      </w:r>
      <w:r w:rsidR="009319B6" w:rsidRPr="006F378F">
        <w:rPr>
          <w:rFonts w:cs="Arial"/>
        </w:rPr>
        <w:t xml:space="preserve">press the button. </w:t>
      </w:r>
      <w:r w:rsidR="0080633B" w:rsidRPr="006F378F">
        <w:rPr>
          <w:rFonts w:cs="Arial"/>
        </w:rPr>
        <w:t>T</w:t>
      </w:r>
      <w:r w:rsidR="009319B6" w:rsidRPr="006F378F">
        <w:rPr>
          <w:rFonts w:cs="Arial"/>
        </w:rPr>
        <w:t xml:space="preserve">he compass point </w:t>
      </w:r>
      <w:r w:rsidR="0080633B" w:rsidRPr="006F378F">
        <w:rPr>
          <w:rFonts w:cs="Arial"/>
        </w:rPr>
        <w:t xml:space="preserve">is spoken immediately in English or Spanish. The unit will announce the four major compass points, as well as the four interim compass points. </w:t>
      </w:r>
      <w:proofErr w:type="gramStart"/>
      <w:r w:rsidRPr="006F378F">
        <w:rPr>
          <w:rFonts w:cs="Arial"/>
        </w:rPr>
        <w:t>Uses two 12V batteries (included).</w:t>
      </w:r>
      <w:proofErr w:type="gramEnd"/>
      <w:r w:rsidRPr="006F378F">
        <w:rPr>
          <w:rFonts w:cs="Arial"/>
        </w:rPr>
        <w:tab/>
        <w:t>AID19C</w:t>
      </w:r>
      <w:r w:rsidRPr="006F378F">
        <w:rPr>
          <w:rFonts w:cs="Arial"/>
        </w:rPr>
        <w:tab/>
        <w:t>$</w:t>
      </w:r>
      <w:r w:rsidR="00A95672" w:rsidRPr="006F378F">
        <w:rPr>
          <w:rFonts w:cs="Arial"/>
        </w:rPr>
        <w:t>75</w:t>
      </w:r>
      <w:r w:rsidRPr="006F378F">
        <w:rPr>
          <w:rFonts w:cs="Arial"/>
        </w:rPr>
        <w:t>.00</w:t>
      </w:r>
    </w:p>
    <w:p w:rsidR="00B34E2A" w:rsidRPr="006F378F" w:rsidRDefault="00B34E2A" w:rsidP="009D095A">
      <w:pPr>
        <w:tabs>
          <w:tab w:val="left" w:pos="7920"/>
          <w:tab w:val="left" w:pos="9360"/>
        </w:tabs>
        <w:rPr>
          <w:rFonts w:cs="Arial"/>
        </w:rPr>
      </w:pPr>
    </w:p>
    <w:p w:rsidR="0072798B" w:rsidRDefault="0072798B">
      <w:pPr>
        <w:rPr>
          <w:rFonts w:cs="Arial"/>
        </w:rPr>
      </w:pPr>
      <w:r>
        <w:rPr>
          <w:rFonts w:cs="Arial"/>
        </w:rPr>
        <w:br w:type="page"/>
      </w:r>
    </w:p>
    <w:p w:rsidR="00686783" w:rsidRPr="006F378F" w:rsidRDefault="00BA67C6" w:rsidP="009D095A">
      <w:pPr>
        <w:pStyle w:val="Header"/>
        <w:tabs>
          <w:tab w:val="clear" w:pos="4320"/>
          <w:tab w:val="clear" w:pos="8640"/>
          <w:tab w:val="left" w:pos="7920"/>
          <w:tab w:val="left" w:pos="9360"/>
        </w:tabs>
        <w:rPr>
          <w:rFonts w:cs="Arial"/>
        </w:rPr>
      </w:pPr>
      <w:proofErr w:type="gramStart"/>
      <w:r w:rsidRPr="006F378F">
        <w:rPr>
          <w:rFonts w:cs="Arial"/>
        </w:rPr>
        <w:lastRenderedPageBreak/>
        <w:t xml:space="preserve">TALKING PEDOMETER: </w:t>
      </w:r>
      <w:r w:rsidRPr="006F378F">
        <w:rPr>
          <w:rFonts w:cs="Arial"/>
        </w:rPr>
        <w:br/>
        <w:t>Fully accessible; once you set up your step length, the unit announces the distance you walk in steps and miles.</w:t>
      </w:r>
      <w:proofErr w:type="gramEnd"/>
      <w:r w:rsidRPr="006F378F">
        <w:rPr>
          <w:rFonts w:cs="Arial"/>
        </w:rPr>
        <w:t xml:space="preserve"> </w:t>
      </w:r>
      <w:proofErr w:type="gramStart"/>
      <w:r w:rsidR="00686783" w:rsidRPr="006F378F">
        <w:rPr>
          <w:rFonts w:cs="Arial"/>
        </w:rPr>
        <w:t>Can play music which synchronizes with your walking speed.</w:t>
      </w:r>
      <w:proofErr w:type="gramEnd"/>
      <w:r w:rsidR="00686783" w:rsidRPr="006F378F">
        <w:rPr>
          <w:rFonts w:cs="Arial"/>
        </w:rPr>
        <w:t xml:space="preserve"> Also features clock and alarm with choice of </w:t>
      </w:r>
      <w:r w:rsidR="008D0E8B" w:rsidRPr="006F378F">
        <w:rPr>
          <w:rFonts w:cs="Arial"/>
        </w:rPr>
        <w:t>three</w:t>
      </w:r>
      <w:r w:rsidR="00686783" w:rsidRPr="006F378F">
        <w:rPr>
          <w:rFonts w:cs="Arial"/>
        </w:rPr>
        <w:t xml:space="preserve"> alarm sounds and belt clip. Plastic, silver unit measures 1 1/2 x 2 1/4 x 3/8 inches.</w:t>
      </w:r>
      <w:r w:rsidR="00686783" w:rsidRPr="006F378F">
        <w:rPr>
          <w:rFonts w:cs="Arial"/>
        </w:rPr>
        <w:tab/>
        <w:t>AIG15P</w:t>
      </w:r>
      <w:r w:rsidR="00686783" w:rsidRPr="006F378F">
        <w:rPr>
          <w:rFonts w:cs="Arial"/>
        </w:rPr>
        <w:tab/>
        <w:t>$10.00</w:t>
      </w:r>
    </w:p>
    <w:p w:rsidR="00127C0E" w:rsidRPr="006F378F" w:rsidRDefault="00127C0E" w:rsidP="009D095A">
      <w:pPr>
        <w:pStyle w:val="Header"/>
        <w:tabs>
          <w:tab w:val="clear" w:pos="4320"/>
          <w:tab w:val="clear" w:pos="8640"/>
          <w:tab w:val="left" w:pos="7920"/>
          <w:tab w:val="left" w:pos="9360"/>
        </w:tabs>
        <w:rPr>
          <w:rFonts w:cs="Arial"/>
        </w:rPr>
      </w:pPr>
    </w:p>
    <w:p w:rsidR="00B34E2A" w:rsidRPr="006F378F" w:rsidRDefault="00DA2764" w:rsidP="009D095A">
      <w:pPr>
        <w:pStyle w:val="Heading3"/>
        <w:tabs>
          <w:tab w:val="left" w:pos="7920"/>
          <w:tab w:val="left" w:pos="9360"/>
        </w:tabs>
      </w:pPr>
      <w:bookmarkStart w:id="79" w:name="_Toc410373932"/>
      <w:proofErr w:type="spellStart"/>
      <w:r w:rsidRPr="006F378F">
        <w:t>Sleepshades</w:t>
      </w:r>
      <w:bookmarkEnd w:id="79"/>
      <w:proofErr w:type="spellEnd"/>
    </w:p>
    <w:p w:rsidR="00155123" w:rsidRPr="006F378F" w:rsidRDefault="00155123" w:rsidP="009D095A">
      <w:pPr>
        <w:tabs>
          <w:tab w:val="left" w:pos="7920"/>
          <w:tab w:val="left" w:pos="9360"/>
        </w:tabs>
        <w:rPr>
          <w:rFonts w:cs="Arial"/>
        </w:rPr>
      </w:pPr>
    </w:p>
    <w:p w:rsidR="00B34E2A" w:rsidRPr="006F378F" w:rsidRDefault="00B34E2A" w:rsidP="009D095A">
      <w:pPr>
        <w:tabs>
          <w:tab w:val="left" w:pos="7920"/>
          <w:tab w:val="left" w:pos="9360"/>
        </w:tabs>
        <w:rPr>
          <w:rFonts w:cs="Arial"/>
        </w:rPr>
      </w:pPr>
      <w:r w:rsidRPr="006F378F">
        <w:rPr>
          <w:rFonts w:cs="Arial"/>
        </w:rPr>
        <w:t xml:space="preserve">MINDFOLD SHADES: </w:t>
      </w:r>
      <w:r w:rsidR="009B105D" w:rsidRPr="006F378F">
        <w:rPr>
          <w:rFonts w:cs="Arial"/>
        </w:rPr>
        <w:br/>
      </w:r>
      <w:r w:rsidRPr="006F378F">
        <w:rPr>
          <w:rFonts w:cs="Arial"/>
        </w:rPr>
        <w:t>Black plastic eye masks with foam cut out for eyes and an adjustable strap.</w:t>
      </w:r>
      <w:r w:rsidR="00AF4710" w:rsidRPr="006F378F">
        <w:rPr>
          <w:rFonts w:cs="Arial"/>
        </w:rPr>
        <w:t xml:space="preserve"> </w:t>
      </w:r>
      <w:proofErr w:type="gramStart"/>
      <w:r w:rsidR="00AF4710" w:rsidRPr="006F378F">
        <w:rPr>
          <w:rFonts w:cs="Arial"/>
        </w:rPr>
        <w:t>Often used in training situations to teach non-visual blindness skills.</w:t>
      </w:r>
      <w:proofErr w:type="gramEnd"/>
      <w:r w:rsidRPr="006F378F">
        <w:rPr>
          <w:rFonts w:cs="Arial"/>
        </w:rPr>
        <w:tab/>
        <w:t>AIA06S</w:t>
      </w:r>
      <w:r w:rsidRPr="006F378F">
        <w:rPr>
          <w:rFonts w:cs="Arial"/>
        </w:rPr>
        <w:tab/>
        <w:t>$9.00</w:t>
      </w:r>
    </w:p>
    <w:p w:rsidR="00AF4710" w:rsidRPr="006F378F" w:rsidRDefault="00AF4710" w:rsidP="009D095A">
      <w:pPr>
        <w:tabs>
          <w:tab w:val="left" w:pos="7920"/>
          <w:tab w:val="left" w:pos="9360"/>
        </w:tabs>
        <w:rPr>
          <w:rFonts w:cs="Arial"/>
        </w:rPr>
      </w:pPr>
    </w:p>
    <w:p w:rsidR="00B34E2A" w:rsidRPr="006F378F" w:rsidRDefault="00B34E2A" w:rsidP="009D095A">
      <w:pPr>
        <w:tabs>
          <w:tab w:val="left" w:pos="7920"/>
          <w:tab w:val="left" w:pos="9360"/>
        </w:tabs>
        <w:rPr>
          <w:rFonts w:cs="Arial"/>
        </w:rPr>
      </w:pPr>
      <w:r w:rsidRPr="006F378F">
        <w:rPr>
          <w:rFonts w:cs="Arial"/>
        </w:rPr>
        <w:t xml:space="preserve">SLEEPSHADES: </w:t>
      </w:r>
      <w:r w:rsidR="009B105D" w:rsidRPr="006F378F">
        <w:rPr>
          <w:rFonts w:cs="Arial"/>
        </w:rPr>
        <w:br/>
      </w:r>
      <w:r w:rsidRPr="006F378F">
        <w:rPr>
          <w:rFonts w:cs="Arial"/>
        </w:rPr>
        <w:t>Black satin, thinly padded eye mask.</w:t>
      </w:r>
      <w:r w:rsidR="00AF4710" w:rsidRPr="006F378F">
        <w:rPr>
          <w:rFonts w:cs="Arial"/>
        </w:rPr>
        <w:t xml:space="preserve"> </w:t>
      </w:r>
      <w:proofErr w:type="gramStart"/>
      <w:r w:rsidR="00AF4710" w:rsidRPr="006F378F">
        <w:rPr>
          <w:rFonts w:cs="Arial"/>
        </w:rPr>
        <w:t>Often used in training situations to teach non-visual blindness skills.</w:t>
      </w:r>
      <w:proofErr w:type="gramEnd"/>
      <w:r w:rsidRPr="006F378F">
        <w:rPr>
          <w:rFonts w:cs="Arial"/>
        </w:rPr>
        <w:tab/>
        <w:t>AIA07S</w:t>
      </w:r>
      <w:r w:rsidRPr="006F378F">
        <w:rPr>
          <w:rFonts w:cs="Arial"/>
        </w:rPr>
        <w:tab/>
        <w:t>$</w:t>
      </w:r>
      <w:r w:rsidR="009B105D" w:rsidRPr="006F378F">
        <w:rPr>
          <w:rFonts w:cs="Arial"/>
        </w:rPr>
        <w:t>6</w:t>
      </w:r>
      <w:r w:rsidRPr="006F378F">
        <w:rPr>
          <w:rFonts w:cs="Arial"/>
        </w:rPr>
        <w:t>.00</w:t>
      </w:r>
    </w:p>
    <w:p w:rsidR="00155123" w:rsidRPr="006F378F" w:rsidRDefault="00155123" w:rsidP="009D095A">
      <w:pPr>
        <w:tabs>
          <w:tab w:val="left" w:pos="7920"/>
          <w:tab w:val="left" w:pos="9360"/>
        </w:tabs>
        <w:rPr>
          <w:rFonts w:cs="Arial"/>
        </w:rPr>
      </w:pPr>
      <w:r w:rsidRPr="006F378F">
        <w:rPr>
          <w:rFonts w:cs="Arial"/>
        </w:rPr>
        <w:t>--------------------------------------------------------------------------------------------</w:t>
      </w:r>
      <w:r w:rsidR="009D3AD3" w:rsidRPr="006F378F">
        <w:rPr>
          <w:rFonts w:cs="Arial"/>
        </w:rPr>
        <w:t>-------------------</w:t>
      </w:r>
    </w:p>
    <w:p w:rsidR="00F20872" w:rsidRDefault="00F20872" w:rsidP="00F20872"/>
    <w:p w:rsidR="00254A84" w:rsidRPr="006F378F" w:rsidRDefault="00D07888" w:rsidP="00FC1934">
      <w:pPr>
        <w:pStyle w:val="Heading2"/>
      </w:pPr>
      <w:bookmarkStart w:id="80" w:name="_Toc410373933"/>
      <w:r w:rsidRPr="006F378F">
        <w:t>Clock</w:t>
      </w:r>
      <w:r w:rsidR="00F20872">
        <w:t>s</w:t>
      </w:r>
      <w:bookmarkEnd w:id="80"/>
    </w:p>
    <w:p w:rsidR="00B34E2A" w:rsidRPr="006F378F" w:rsidRDefault="00B34E2A" w:rsidP="009D095A">
      <w:pPr>
        <w:tabs>
          <w:tab w:val="left" w:pos="7920"/>
          <w:tab w:val="left" w:pos="9360"/>
        </w:tabs>
      </w:pPr>
      <w:r w:rsidRPr="006F378F">
        <w:t>(See also Watches)</w:t>
      </w:r>
    </w:p>
    <w:p w:rsidR="00D07888" w:rsidRPr="006F378F" w:rsidRDefault="00D07888" w:rsidP="009D095A">
      <w:pPr>
        <w:tabs>
          <w:tab w:val="left" w:pos="7920"/>
          <w:tab w:val="left" w:pos="9360"/>
        </w:tabs>
      </w:pPr>
    </w:p>
    <w:p w:rsidR="00B34E2A" w:rsidRPr="006F378F" w:rsidRDefault="00DA2764" w:rsidP="009D095A">
      <w:pPr>
        <w:pStyle w:val="Heading3"/>
        <w:tabs>
          <w:tab w:val="left" w:pos="7920"/>
          <w:tab w:val="left" w:pos="9360"/>
        </w:tabs>
      </w:pPr>
      <w:bookmarkStart w:id="81" w:name="_Toc410373934"/>
      <w:r w:rsidRPr="006F378F">
        <w:t>Braille Clocks</w:t>
      </w:r>
      <w:bookmarkEnd w:id="81"/>
    </w:p>
    <w:p w:rsidR="00E21020" w:rsidRPr="006F378F" w:rsidRDefault="00E21020" w:rsidP="009D095A">
      <w:pPr>
        <w:tabs>
          <w:tab w:val="left" w:pos="7920"/>
          <w:tab w:val="left" w:pos="9360"/>
        </w:tabs>
        <w:rPr>
          <w:rFonts w:cs="Arial"/>
          <w:caps/>
        </w:rPr>
      </w:pPr>
    </w:p>
    <w:p w:rsidR="00B34E2A" w:rsidRPr="006F378F" w:rsidRDefault="00B34E2A" w:rsidP="009D095A">
      <w:pPr>
        <w:tabs>
          <w:tab w:val="left" w:pos="7920"/>
          <w:tab w:val="left" w:pos="9360"/>
        </w:tabs>
        <w:rPr>
          <w:rFonts w:cs="Arial"/>
        </w:rPr>
      </w:pPr>
      <w:r w:rsidRPr="006F378F">
        <w:rPr>
          <w:rFonts w:cs="Arial"/>
          <w:caps/>
        </w:rPr>
        <w:t>Braille</w:t>
      </w:r>
      <w:r w:rsidR="00E06E5E" w:rsidRPr="006F378F">
        <w:rPr>
          <w:rFonts w:cs="Arial"/>
          <w:caps/>
        </w:rPr>
        <w:t xml:space="preserve"> Quartz Clock</w:t>
      </w:r>
      <w:r w:rsidRPr="006F378F">
        <w:rPr>
          <w:rFonts w:cs="Arial"/>
        </w:rPr>
        <w:t>:</w:t>
      </w:r>
      <w:r w:rsidR="004E4E4B" w:rsidRPr="006F378F">
        <w:rPr>
          <w:rFonts w:cs="Arial"/>
        </w:rPr>
        <w:t xml:space="preserve"> </w:t>
      </w:r>
      <w:r w:rsidR="004E4E4B" w:rsidRPr="006F378F">
        <w:rPr>
          <w:rFonts w:cs="Arial"/>
        </w:rPr>
        <w:br/>
      </w:r>
      <w:r w:rsidR="00E06E5E" w:rsidRPr="006F378F">
        <w:rPr>
          <w:rFonts w:cs="Arial"/>
        </w:rPr>
        <w:t>This white plastic a</w:t>
      </w:r>
      <w:r w:rsidRPr="006F378F">
        <w:rPr>
          <w:rFonts w:cs="Arial"/>
        </w:rPr>
        <w:t xml:space="preserve">larm clock </w:t>
      </w:r>
      <w:r w:rsidR="00E06E5E" w:rsidRPr="006F378F">
        <w:rPr>
          <w:rFonts w:cs="Arial"/>
        </w:rPr>
        <w:t xml:space="preserve">features a </w:t>
      </w:r>
      <w:r w:rsidR="00061C0E" w:rsidRPr="006F378F">
        <w:rPr>
          <w:rFonts w:cs="Arial"/>
        </w:rPr>
        <w:t>3</w:t>
      </w:r>
      <w:r w:rsidR="00FF1492">
        <w:rPr>
          <w:rFonts w:cs="Arial"/>
        </w:rPr>
        <w:t>-</w:t>
      </w:r>
      <w:r w:rsidR="00061C0E" w:rsidRPr="006F378F">
        <w:rPr>
          <w:rFonts w:cs="Arial"/>
        </w:rPr>
        <w:t>inch</w:t>
      </w:r>
      <w:r w:rsidR="00FF1492">
        <w:rPr>
          <w:rFonts w:cs="Arial"/>
        </w:rPr>
        <w:t>,</w:t>
      </w:r>
      <w:r w:rsidR="00061C0E" w:rsidRPr="006F378F">
        <w:rPr>
          <w:rFonts w:cs="Arial"/>
        </w:rPr>
        <w:t xml:space="preserve"> </w:t>
      </w:r>
      <w:r w:rsidR="00EB2B89" w:rsidRPr="006F378F">
        <w:rPr>
          <w:rFonts w:cs="Arial"/>
        </w:rPr>
        <w:t>round</w:t>
      </w:r>
      <w:r w:rsidR="00061C0E" w:rsidRPr="006F378F">
        <w:rPr>
          <w:rFonts w:cs="Arial"/>
        </w:rPr>
        <w:t>,</w:t>
      </w:r>
      <w:r w:rsidR="00EB2B89" w:rsidRPr="006F378F">
        <w:rPr>
          <w:rFonts w:cs="Arial"/>
        </w:rPr>
        <w:t xml:space="preserve"> </w:t>
      </w:r>
      <w:r w:rsidRPr="006F378F">
        <w:rPr>
          <w:rFonts w:cs="Arial"/>
        </w:rPr>
        <w:t xml:space="preserve">black face </w:t>
      </w:r>
      <w:r w:rsidR="00061C0E" w:rsidRPr="006F378F">
        <w:rPr>
          <w:rFonts w:cs="Arial"/>
        </w:rPr>
        <w:t xml:space="preserve">with </w:t>
      </w:r>
      <w:r w:rsidRPr="006F378F">
        <w:rPr>
          <w:rFonts w:cs="Arial"/>
        </w:rPr>
        <w:t>white numb</w:t>
      </w:r>
      <w:r w:rsidR="008D0E8B" w:rsidRPr="006F378F">
        <w:rPr>
          <w:rFonts w:cs="Arial"/>
        </w:rPr>
        <w:t>ers</w:t>
      </w:r>
      <w:r w:rsidR="00E06E5E" w:rsidRPr="006F378F">
        <w:rPr>
          <w:rFonts w:cs="Arial"/>
        </w:rPr>
        <w:t>. R</w:t>
      </w:r>
      <w:r w:rsidRPr="006F378F">
        <w:rPr>
          <w:rFonts w:cs="Arial"/>
        </w:rPr>
        <w:t>emov</w:t>
      </w:r>
      <w:r w:rsidR="00E06E5E" w:rsidRPr="006F378F">
        <w:rPr>
          <w:rFonts w:cs="Arial"/>
        </w:rPr>
        <w:t xml:space="preserve">e the </w:t>
      </w:r>
      <w:r w:rsidRPr="006F378F">
        <w:rPr>
          <w:rFonts w:cs="Arial"/>
        </w:rPr>
        <w:t>clear plastic cover</w:t>
      </w:r>
      <w:r w:rsidR="00E06E5E" w:rsidRPr="006F378F">
        <w:rPr>
          <w:rFonts w:cs="Arial"/>
        </w:rPr>
        <w:t xml:space="preserve"> to check the time </w:t>
      </w:r>
      <w:r w:rsidR="00964EEA" w:rsidRPr="006F378F">
        <w:rPr>
          <w:rFonts w:cs="Arial"/>
        </w:rPr>
        <w:t>tactually</w:t>
      </w:r>
      <w:r w:rsidRPr="006F378F">
        <w:rPr>
          <w:rFonts w:cs="Arial"/>
        </w:rPr>
        <w:t xml:space="preserve">. </w:t>
      </w:r>
      <w:r w:rsidR="00061C0E" w:rsidRPr="006F378F">
        <w:rPr>
          <w:rFonts w:cs="Arial"/>
        </w:rPr>
        <w:t>T</w:t>
      </w:r>
      <w:r w:rsidRPr="006F378F">
        <w:rPr>
          <w:rFonts w:cs="Arial"/>
        </w:rPr>
        <w:t xml:space="preserve">he controls </w:t>
      </w:r>
      <w:r w:rsidR="00061C0E" w:rsidRPr="006F378F">
        <w:rPr>
          <w:rFonts w:cs="Arial"/>
        </w:rPr>
        <w:t xml:space="preserve">for setting the time and alarm </w:t>
      </w:r>
      <w:r w:rsidRPr="006F378F">
        <w:rPr>
          <w:rFonts w:cs="Arial"/>
        </w:rPr>
        <w:t>are on the back. Requires one AA battery (included).</w:t>
      </w:r>
      <w:r w:rsidR="004E4E4B" w:rsidRPr="006F378F">
        <w:rPr>
          <w:rFonts w:cs="Arial"/>
        </w:rPr>
        <w:br/>
      </w:r>
      <w:r w:rsidRPr="006F378F">
        <w:rPr>
          <w:rFonts w:cs="Arial"/>
        </w:rPr>
        <w:tab/>
        <w:t>AIB02L</w:t>
      </w:r>
      <w:r w:rsidRPr="006F378F">
        <w:rPr>
          <w:rFonts w:cs="Arial"/>
        </w:rPr>
        <w:tab/>
        <w:t>$30.00</w:t>
      </w:r>
    </w:p>
    <w:p w:rsidR="002837C7" w:rsidRPr="006F378F" w:rsidRDefault="002837C7" w:rsidP="009D095A">
      <w:pPr>
        <w:tabs>
          <w:tab w:val="left" w:pos="7920"/>
          <w:tab w:val="left" w:pos="9360"/>
        </w:tabs>
        <w:rPr>
          <w:rFonts w:cs="Arial"/>
        </w:rPr>
      </w:pPr>
    </w:p>
    <w:p w:rsidR="00B34E2A" w:rsidRPr="006F378F" w:rsidRDefault="00DA2764" w:rsidP="009D095A">
      <w:pPr>
        <w:pStyle w:val="Heading3"/>
        <w:tabs>
          <w:tab w:val="left" w:pos="7920"/>
          <w:tab w:val="left" w:pos="9360"/>
        </w:tabs>
      </w:pPr>
      <w:bookmarkStart w:id="82" w:name="_Toc410373935"/>
      <w:r w:rsidRPr="006F378F">
        <w:t>Talking Clocks</w:t>
      </w:r>
      <w:bookmarkEnd w:id="82"/>
    </w:p>
    <w:p w:rsidR="00B34E2A" w:rsidRPr="006F378F" w:rsidRDefault="00DA2764" w:rsidP="009D095A">
      <w:pPr>
        <w:pStyle w:val="Heading4"/>
        <w:tabs>
          <w:tab w:val="left" w:pos="7920"/>
          <w:tab w:val="left" w:pos="9360"/>
        </w:tabs>
      </w:pPr>
      <w:r w:rsidRPr="006F378F">
        <w:t>Talking Desk Clocks</w:t>
      </w:r>
    </w:p>
    <w:p w:rsidR="00254A84" w:rsidRPr="006F378F" w:rsidRDefault="00254A84" w:rsidP="009D095A">
      <w:pPr>
        <w:tabs>
          <w:tab w:val="left" w:pos="7920"/>
          <w:tab w:val="left" w:pos="9360"/>
        </w:tabs>
        <w:rPr>
          <w:rFonts w:cs="Arial"/>
        </w:rPr>
      </w:pPr>
    </w:p>
    <w:p w:rsidR="00B34E2A" w:rsidRPr="006F378F" w:rsidRDefault="00B34E2A" w:rsidP="009D095A">
      <w:pPr>
        <w:tabs>
          <w:tab w:val="left" w:pos="7920"/>
          <w:tab w:val="left" w:pos="9360"/>
        </w:tabs>
        <w:rPr>
          <w:rFonts w:cs="Arial"/>
        </w:rPr>
      </w:pPr>
      <w:r w:rsidRPr="006F378F">
        <w:rPr>
          <w:rFonts w:cs="Arial"/>
        </w:rPr>
        <w:t>ANALOG TALKING</w:t>
      </w:r>
      <w:r w:rsidR="00D9390F" w:rsidRPr="006F378F">
        <w:rPr>
          <w:rFonts w:cs="Arial"/>
        </w:rPr>
        <w:t xml:space="preserve"> CLOCK</w:t>
      </w:r>
      <w:r w:rsidRPr="006F378F">
        <w:rPr>
          <w:rFonts w:cs="Arial"/>
        </w:rPr>
        <w:t xml:space="preserve">: </w:t>
      </w:r>
      <w:r w:rsidR="004E4E4B" w:rsidRPr="006F378F">
        <w:rPr>
          <w:rFonts w:cs="Arial"/>
        </w:rPr>
        <w:br/>
      </w:r>
      <w:r w:rsidRPr="006F378F">
        <w:rPr>
          <w:rFonts w:cs="Arial"/>
        </w:rPr>
        <w:t>A black plastic retro-style alarm clock with a white face and large black numbers. One push of the large button on top and the current time will be announced in a clear female voice. All setting dials are on the back of the clock. Requires two AA batteries (included).</w:t>
      </w:r>
      <w:r w:rsidRPr="006F378F">
        <w:rPr>
          <w:rFonts w:cs="Arial"/>
        </w:rPr>
        <w:tab/>
        <w:t>AIC27T</w:t>
      </w:r>
      <w:r w:rsidRPr="006F378F">
        <w:rPr>
          <w:rFonts w:cs="Arial"/>
        </w:rPr>
        <w:tab/>
        <w:t>$13.00</w:t>
      </w:r>
    </w:p>
    <w:p w:rsidR="00B34E2A" w:rsidRPr="006F378F" w:rsidRDefault="00B34E2A" w:rsidP="009D095A">
      <w:pPr>
        <w:tabs>
          <w:tab w:val="left" w:pos="7920"/>
          <w:tab w:val="left" w:pos="9360"/>
        </w:tabs>
        <w:rPr>
          <w:rFonts w:cs="Arial"/>
        </w:rPr>
      </w:pPr>
    </w:p>
    <w:p w:rsidR="00B34E2A" w:rsidRPr="006F378F" w:rsidRDefault="00BA67C6" w:rsidP="009D095A">
      <w:pPr>
        <w:tabs>
          <w:tab w:val="left" w:pos="7920"/>
          <w:tab w:val="left" w:pos="9360"/>
        </w:tabs>
        <w:rPr>
          <w:rFonts w:cs="Arial"/>
        </w:rPr>
      </w:pPr>
      <w:r w:rsidRPr="006F378F">
        <w:rPr>
          <w:rFonts w:cs="Arial"/>
        </w:rPr>
        <w:lastRenderedPageBreak/>
        <w:t xml:space="preserve">ATOMIC TALKING CLOCK: </w:t>
      </w:r>
      <w:r w:rsidRPr="006F378F">
        <w:rPr>
          <w:rFonts w:cs="Arial"/>
        </w:rPr>
        <w:br/>
      </w:r>
      <w:r w:rsidRPr="006F378F">
        <w:t xml:space="preserve">Modern-looking clock uses radio signal to set itself and to reset itself again during daylight saving time; can also be set manually. </w:t>
      </w:r>
      <w:r w:rsidR="00B34E2A" w:rsidRPr="006F378F">
        <w:t>Clear female voice announces time and date and speaks during all aspects of set-up. Features alarm and optional hourly announcement from 6:00 a.m. to 10</w:t>
      </w:r>
      <w:r w:rsidR="00F35655" w:rsidRPr="006F378F">
        <w:t>:00</w:t>
      </w:r>
      <w:r w:rsidR="00B34E2A" w:rsidRPr="006F378F">
        <w:t xml:space="preserve"> p.m. Easy-to-handle controls. Larg</w:t>
      </w:r>
      <w:r w:rsidR="00607D3A" w:rsidRPr="006F378F">
        <w:t>e LCD display. Measures 4 1/2 x</w:t>
      </w:r>
      <w:r w:rsidR="00B34E2A" w:rsidRPr="006F378F">
        <w:t xml:space="preserve"> 4 3/4 </w:t>
      </w:r>
      <w:r w:rsidR="00607D3A" w:rsidRPr="006F378F">
        <w:t>x</w:t>
      </w:r>
      <w:r w:rsidR="00F35655" w:rsidRPr="006F378F">
        <w:t xml:space="preserve"> 2 3/4 inches. Requires two</w:t>
      </w:r>
      <w:r w:rsidR="00B34E2A" w:rsidRPr="006F378F">
        <w:t xml:space="preserve"> AA batteries (included)</w:t>
      </w:r>
      <w:r w:rsidR="00494014" w:rsidRPr="006F378F">
        <w:t>.</w:t>
      </w:r>
      <w:r w:rsidR="00494014" w:rsidRPr="006F378F">
        <w:tab/>
      </w:r>
      <w:r w:rsidR="00B34E2A" w:rsidRPr="006F378F">
        <w:rPr>
          <w:rFonts w:cs="Arial"/>
        </w:rPr>
        <w:t>AIC30T</w:t>
      </w:r>
      <w:r w:rsidR="00B34E2A" w:rsidRPr="006F378F">
        <w:rPr>
          <w:rFonts w:cs="Arial"/>
        </w:rPr>
        <w:tab/>
        <w:t>$35.00</w:t>
      </w:r>
    </w:p>
    <w:p w:rsidR="00B34E2A" w:rsidRPr="006F378F" w:rsidRDefault="00B34E2A" w:rsidP="009D095A">
      <w:pPr>
        <w:tabs>
          <w:tab w:val="left" w:pos="7920"/>
          <w:tab w:val="left" w:pos="9360"/>
        </w:tabs>
        <w:rPr>
          <w:rFonts w:cs="Arial"/>
        </w:rPr>
      </w:pPr>
    </w:p>
    <w:p w:rsidR="00B34E2A" w:rsidRPr="006F378F" w:rsidRDefault="00B34E2A" w:rsidP="009D095A">
      <w:pPr>
        <w:tabs>
          <w:tab w:val="left" w:pos="7920"/>
          <w:tab w:val="left" w:pos="9360"/>
        </w:tabs>
        <w:rPr>
          <w:rFonts w:cs="Arial"/>
        </w:rPr>
      </w:pPr>
      <w:r w:rsidRPr="006F378F">
        <w:rPr>
          <w:rFonts w:cs="Arial"/>
          <w:caps/>
        </w:rPr>
        <w:t>Cube Talking</w:t>
      </w:r>
      <w:r w:rsidR="001C7746" w:rsidRPr="006F378F">
        <w:rPr>
          <w:rFonts w:cs="Arial"/>
          <w:caps/>
        </w:rPr>
        <w:t xml:space="preserve"> Clock</w:t>
      </w:r>
      <w:r w:rsidRPr="006F378F">
        <w:rPr>
          <w:rFonts w:cs="Arial"/>
          <w:caps/>
        </w:rPr>
        <w:t>:</w:t>
      </w:r>
      <w:r w:rsidRPr="006F378F">
        <w:rPr>
          <w:rFonts w:cs="Arial"/>
        </w:rPr>
        <w:t xml:space="preserve"> </w:t>
      </w:r>
      <w:r w:rsidR="004E4E4B" w:rsidRPr="006F378F">
        <w:rPr>
          <w:rFonts w:cs="Arial"/>
        </w:rPr>
        <w:br/>
      </w:r>
      <w:r w:rsidRPr="006F378F">
        <w:rPr>
          <w:rFonts w:cs="Arial"/>
        </w:rPr>
        <w:t xml:space="preserve">This black plastic alarm clock </w:t>
      </w:r>
      <w:r w:rsidR="003035AC" w:rsidRPr="006F378F">
        <w:rPr>
          <w:rFonts w:cs="Arial"/>
        </w:rPr>
        <w:t xml:space="preserve">with gold edge trim </w:t>
      </w:r>
      <w:r w:rsidR="00CE7691" w:rsidRPr="006F378F">
        <w:rPr>
          <w:rFonts w:cs="Arial"/>
        </w:rPr>
        <w:t xml:space="preserve">and the original NFB logo </w:t>
      </w:r>
      <w:r w:rsidRPr="006F378F">
        <w:rPr>
          <w:rFonts w:cs="Arial"/>
        </w:rPr>
        <w:t xml:space="preserve">has a female voice that talks when each button is pressed. It measures 2 </w:t>
      </w:r>
      <w:r w:rsidR="001C7746" w:rsidRPr="006F378F">
        <w:rPr>
          <w:rFonts w:cs="Arial"/>
        </w:rPr>
        <w:t>1</w:t>
      </w:r>
      <w:r w:rsidRPr="006F378F">
        <w:rPr>
          <w:rFonts w:cs="Arial"/>
        </w:rPr>
        <w:t>/</w:t>
      </w:r>
      <w:r w:rsidR="001C7746" w:rsidRPr="006F378F">
        <w:rPr>
          <w:rFonts w:cs="Arial"/>
        </w:rPr>
        <w:t>2</w:t>
      </w:r>
      <w:r w:rsidRPr="006F378F">
        <w:rPr>
          <w:rFonts w:cs="Arial"/>
        </w:rPr>
        <w:t xml:space="preserve"> x 2 1/2 </w:t>
      </w:r>
      <w:r w:rsidR="001C7746" w:rsidRPr="006F378F">
        <w:rPr>
          <w:rFonts w:cs="Arial"/>
        </w:rPr>
        <w:t xml:space="preserve">x 2 </w:t>
      </w:r>
      <w:r w:rsidR="003662AC" w:rsidRPr="006F378F">
        <w:rPr>
          <w:rFonts w:cs="Arial"/>
        </w:rPr>
        <w:t>1/4</w:t>
      </w:r>
      <w:r w:rsidR="001C7746" w:rsidRPr="006F378F">
        <w:rPr>
          <w:rFonts w:cs="Arial"/>
        </w:rPr>
        <w:t xml:space="preserve"> </w:t>
      </w:r>
      <w:r w:rsidRPr="006F378F">
        <w:rPr>
          <w:rFonts w:cs="Arial"/>
        </w:rPr>
        <w:t xml:space="preserve">inches, weighs 4.7 ounces, and features a high/low volume selection, </w:t>
      </w:r>
      <w:r w:rsidR="00350725">
        <w:rPr>
          <w:rFonts w:cs="Arial"/>
        </w:rPr>
        <w:t>twelve</w:t>
      </w:r>
      <w:r w:rsidRPr="006F378F">
        <w:rPr>
          <w:rFonts w:cs="Arial"/>
        </w:rPr>
        <w:t xml:space="preserve">- or </w:t>
      </w:r>
      <w:r w:rsidR="00350725">
        <w:rPr>
          <w:rFonts w:cs="Arial"/>
        </w:rPr>
        <w:t>twenty-four</w:t>
      </w:r>
      <w:r w:rsidRPr="006F378F">
        <w:rPr>
          <w:rFonts w:cs="Arial"/>
        </w:rPr>
        <w:t>-hour cycle, and an hourly report option. Requires two AA batteries (included).</w:t>
      </w:r>
      <w:r w:rsidR="004E4E4B" w:rsidRPr="006F378F">
        <w:rPr>
          <w:rFonts w:cs="Arial"/>
        </w:rPr>
        <w:br/>
      </w:r>
      <w:r w:rsidRPr="006F378F">
        <w:rPr>
          <w:rFonts w:cs="Arial"/>
        </w:rPr>
        <w:tab/>
        <w:t>AIC01T</w:t>
      </w:r>
      <w:r w:rsidRPr="006F378F">
        <w:rPr>
          <w:rFonts w:cs="Arial"/>
        </w:rPr>
        <w:tab/>
        <w:t>$</w:t>
      </w:r>
      <w:r w:rsidR="0071093D" w:rsidRPr="006F378F">
        <w:rPr>
          <w:rFonts w:cs="Arial"/>
        </w:rPr>
        <w:t>10</w:t>
      </w:r>
      <w:r w:rsidRPr="006F378F">
        <w:rPr>
          <w:rFonts w:cs="Arial"/>
        </w:rPr>
        <w:t>.00</w:t>
      </w:r>
    </w:p>
    <w:p w:rsidR="00CE7691" w:rsidRPr="006F378F" w:rsidRDefault="00CE7691" w:rsidP="009D095A">
      <w:pPr>
        <w:tabs>
          <w:tab w:val="left" w:pos="7920"/>
          <w:tab w:val="left" w:pos="9360"/>
        </w:tabs>
        <w:rPr>
          <w:rFonts w:cs="Arial"/>
        </w:rPr>
      </w:pPr>
    </w:p>
    <w:p w:rsidR="000753F7" w:rsidRDefault="000753F7">
      <w:pPr>
        <w:rPr>
          <w:rFonts w:cs="Arial"/>
        </w:rPr>
      </w:pPr>
      <w:r>
        <w:rPr>
          <w:rFonts w:cs="Arial"/>
        </w:rPr>
        <w:br w:type="page"/>
      </w:r>
    </w:p>
    <w:p w:rsidR="00CE7691" w:rsidRPr="006F378F" w:rsidRDefault="00CE7691" w:rsidP="002E5300">
      <w:pPr>
        <w:tabs>
          <w:tab w:val="left" w:pos="7920"/>
          <w:tab w:val="left" w:pos="9360"/>
        </w:tabs>
        <w:rPr>
          <w:rFonts w:cs="Arial"/>
        </w:rPr>
      </w:pPr>
      <w:r w:rsidRPr="006F378F">
        <w:rPr>
          <w:rFonts w:cs="Arial"/>
        </w:rPr>
        <w:lastRenderedPageBreak/>
        <w:t xml:space="preserve">MOSHI VOICE CONTROLLED TALKING DESK CLOCK: </w:t>
      </w:r>
      <w:r w:rsidRPr="006F378F">
        <w:rPr>
          <w:rFonts w:cs="Arial"/>
        </w:rPr>
        <w:br/>
        <w:t xml:space="preserve">The Interactive Voice Response </w:t>
      </w:r>
      <w:r w:rsidR="002E5300">
        <w:rPr>
          <w:rFonts w:cs="Arial"/>
        </w:rPr>
        <w:t xml:space="preserve">(IVR) </w:t>
      </w:r>
      <w:r w:rsidRPr="002E5300">
        <w:rPr>
          <w:rFonts w:cs="Arial"/>
        </w:rPr>
        <w:t>feature enables the user to obtain information from the clock by using voice commands. If the clock is using AC power and the IVR trigger is enabled, one can initiate commands by saying "Hello Moshi." If the clock is operating on batteries or the voice trigger is disabled, the user must first nudge the screen, before making voice queries. One can inquire about the time, date, and indoor temperature</w:t>
      </w:r>
      <w:r w:rsidR="002E5300">
        <w:rPr>
          <w:rFonts w:cs="Arial"/>
        </w:rPr>
        <w:t>,</w:t>
      </w:r>
      <w:r w:rsidRPr="002E5300">
        <w:rPr>
          <w:rFonts w:cs="Arial"/>
        </w:rPr>
        <w:t xml:space="preserve"> as well as set the time, manage the alarm and sleep sound function, and activate the nightlight. Three alarm sounds, three sleep sounds, and a snooze function are available. </w:t>
      </w:r>
      <w:proofErr w:type="gramStart"/>
      <w:r w:rsidRPr="002E5300">
        <w:rPr>
          <w:rFonts w:cs="Arial"/>
        </w:rPr>
        <w:t>Asking for "help" lists all the available spoken prompts.</w:t>
      </w:r>
      <w:proofErr w:type="gramEnd"/>
      <w:r w:rsidRPr="002E5300">
        <w:rPr>
          <w:rFonts w:cs="Arial"/>
        </w:rPr>
        <w:t xml:space="preserve"> The date must be set manually. The temperature can be announced in either Fahrenheit or Celsius. The screen displays the time in 2-inch-high numerals. The clo</w:t>
      </w:r>
      <w:r w:rsidRPr="006F378F">
        <w:rPr>
          <w:rFonts w:cs="Arial"/>
        </w:rPr>
        <w:t>ck measures 7 1/2 by 3 1/4 by 4 1/2 inches and includes an AC adapter and three AAA batteries.</w:t>
      </w:r>
      <w:r w:rsidRPr="006F378F">
        <w:rPr>
          <w:rFonts w:cs="Arial"/>
        </w:rPr>
        <w:tab/>
        <w:t>AIC36T</w:t>
      </w:r>
      <w:r w:rsidRPr="006F378F">
        <w:rPr>
          <w:rFonts w:cs="Arial"/>
        </w:rPr>
        <w:tab/>
        <w:t>$39.00</w:t>
      </w:r>
    </w:p>
    <w:p w:rsidR="00CE7691" w:rsidRPr="006F378F" w:rsidRDefault="00CE7691" w:rsidP="009D095A">
      <w:pPr>
        <w:tabs>
          <w:tab w:val="left" w:pos="7920"/>
          <w:tab w:val="left" w:pos="9360"/>
        </w:tabs>
        <w:rPr>
          <w:rFonts w:cs="Arial"/>
        </w:rPr>
      </w:pPr>
    </w:p>
    <w:p w:rsidR="00D4624B" w:rsidRPr="006F378F" w:rsidRDefault="00D4624B" w:rsidP="00D4624B">
      <w:pPr>
        <w:tabs>
          <w:tab w:val="left" w:pos="7920"/>
          <w:tab w:val="left" w:pos="9360"/>
        </w:tabs>
        <w:rPr>
          <w:rFonts w:cs="Arial"/>
        </w:rPr>
      </w:pPr>
      <w:r w:rsidRPr="006F378F">
        <w:rPr>
          <w:rFonts w:cs="Arial"/>
        </w:rPr>
        <w:t>PENGUIN TALKING</w:t>
      </w:r>
      <w:r w:rsidR="00CE7691" w:rsidRPr="006F378F">
        <w:rPr>
          <w:rFonts w:cs="Arial"/>
        </w:rPr>
        <w:t xml:space="preserve"> CLOCK</w:t>
      </w:r>
      <w:r w:rsidRPr="006F378F">
        <w:rPr>
          <w:rFonts w:cs="Arial"/>
        </w:rPr>
        <w:t xml:space="preserve">: </w:t>
      </w:r>
      <w:r w:rsidRPr="006F378F">
        <w:rPr>
          <w:rFonts w:cs="Arial"/>
        </w:rPr>
        <w:br/>
        <w:t>This adorable black and white penguin clock with yellow beak and feet is 4 1/2 inches tall. It features one alarm with six alarm sounds and an optional hourly announcement as well as a 3/4-inch digital display on its tummy. Push its dar</w:t>
      </w:r>
      <w:r w:rsidR="00F35655" w:rsidRPr="006F378F">
        <w:rPr>
          <w:rFonts w:cs="Arial"/>
        </w:rPr>
        <w:t xml:space="preserve">k blue top hat to hear the time </w:t>
      </w:r>
      <w:r w:rsidRPr="006F378F">
        <w:rPr>
          <w:rFonts w:cs="Arial"/>
        </w:rPr>
        <w:t>announcement.</w:t>
      </w:r>
      <w:r w:rsidR="00F35655" w:rsidRPr="006F378F">
        <w:rPr>
          <w:rFonts w:cs="Arial"/>
        </w:rPr>
        <w:t xml:space="preserve"> </w:t>
      </w:r>
      <w:proofErr w:type="gramStart"/>
      <w:r w:rsidR="00F35655" w:rsidRPr="006F378F">
        <w:rPr>
          <w:rFonts w:cs="Arial"/>
        </w:rPr>
        <w:t>Uses two</w:t>
      </w:r>
      <w:r w:rsidR="00E2422C" w:rsidRPr="006F378F">
        <w:rPr>
          <w:rFonts w:cs="Arial"/>
        </w:rPr>
        <w:t xml:space="preserve"> AAA batteries</w:t>
      </w:r>
      <w:r w:rsidR="00F35655" w:rsidRPr="006F378F">
        <w:rPr>
          <w:rFonts w:cs="Arial"/>
        </w:rPr>
        <w:t xml:space="preserve"> </w:t>
      </w:r>
      <w:r w:rsidR="00E2422C" w:rsidRPr="006F378F">
        <w:rPr>
          <w:rFonts w:cs="Arial"/>
        </w:rPr>
        <w:t>(included).</w:t>
      </w:r>
      <w:proofErr w:type="gramEnd"/>
      <w:r w:rsidR="00E2422C" w:rsidRPr="006F378F">
        <w:rPr>
          <w:rFonts w:cs="Arial"/>
        </w:rPr>
        <w:br/>
      </w:r>
      <w:r w:rsidRPr="006F378F">
        <w:rPr>
          <w:rFonts w:cs="Arial"/>
        </w:rPr>
        <w:tab/>
        <w:t>AIC33T</w:t>
      </w:r>
      <w:r w:rsidRPr="006F378F">
        <w:rPr>
          <w:rFonts w:cs="Arial"/>
        </w:rPr>
        <w:tab/>
        <w:t>$13.00</w:t>
      </w:r>
    </w:p>
    <w:p w:rsidR="00B267BE" w:rsidRPr="006F378F" w:rsidRDefault="00B267BE" w:rsidP="00D4624B">
      <w:pPr>
        <w:tabs>
          <w:tab w:val="left" w:pos="7920"/>
          <w:tab w:val="left" w:pos="9360"/>
        </w:tabs>
        <w:rPr>
          <w:rFonts w:cs="Arial"/>
        </w:rPr>
      </w:pPr>
      <w:r w:rsidRPr="006F378F">
        <w:rPr>
          <w:rFonts w:cs="Arial"/>
        </w:rPr>
        <w:t xml:space="preserve">SMALL CURVED </w:t>
      </w:r>
      <w:r w:rsidR="00C00A88" w:rsidRPr="006F378F">
        <w:rPr>
          <w:rFonts w:cs="Arial"/>
        </w:rPr>
        <w:t xml:space="preserve">TALKING </w:t>
      </w:r>
      <w:r w:rsidRPr="006F378F">
        <w:rPr>
          <w:rFonts w:cs="Arial"/>
        </w:rPr>
        <w:t>DESK</w:t>
      </w:r>
      <w:r w:rsidR="00CE7691" w:rsidRPr="006F378F">
        <w:rPr>
          <w:rFonts w:cs="Arial"/>
        </w:rPr>
        <w:t xml:space="preserve"> CLOCK</w:t>
      </w:r>
      <w:r w:rsidRPr="006F378F">
        <w:rPr>
          <w:rFonts w:cs="Arial"/>
        </w:rPr>
        <w:t xml:space="preserve">: </w:t>
      </w:r>
      <w:r w:rsidR="004E4E4B" w:rsidRPr="006F378F">
        <w:rPr>
          <w:rFonts w:cs="Arial"/>
        </w:rPr>
        <w:br/>
      </w:r>
      <w:r w:rsidRPr="006F378F">
        <w:rPr>
          <w:rFonts w:cs="Arial"/>
        </w:rPr>
        <w:t xml:space="preserve">Measuring </w:t>
      </w:r>
      <w:r w:rsidR="00CE7691" w:rsidRPr="006F378F">
        <w:rPr>
          <w:rFonts w:cs="Arial"/>
        </w:rPr>
        <w:t xml:space="preserve">approximately </w:t>
      </w:r>
      <w:r w:rsidRPr="006F378F">
        <w:rPr>
          <w:rFonts w:cs="Arial"/>
        </w:rPr>
        <w:t>4 3/4 x 3 1/2 x 1 3/</w:t>
      </w:r>
      <w:r w:rsidR="00260645" w:rsidRPr="006F378F">
        <w:rPr>
          <w:rFonts w:cs="Arial"/>
        </w:rPr>
        <w:t>4</w:t>
      </w:r>
      <w:r w:rsidRPr="006F378F">
        <w:rPr>
          <w:rFonts w:cs="Arial"/>
        </w:rPr>
        <w:t xml:space="preserve"> inches, this black plastic clock has a female voice</w:t>
      </w:r>
      <w:r w:rsidR="00AB5C33" w:rsidRPr="006F378F">
        <w:rPr>
          <w:rFonts w:cs="Arial"/>
        </w:rPr>
        <w:t xml:space="preserve"> </w:t>
      </w:r>
      <w:r w:rsidR="00D6208E" w:rsidRPr="006F378F">
        <w:rPr>
          <w:rFonts w:cs="Arial"/>
        </w:rPr>
        <w:t xml:space="preserve">and </w:t>
      </w:r>
      <w:r w:rsidR="00AB5C33" w:rsidRPr="006F378F">
        <w:rPr>
          <w:rFonts w:cs="Arial"/>
        </w:rPr>
        <w:t xml:space="preserve">a large </w:t>
      </w:r>
      <w:r w:rsidR="00D6208E" w:rsidRPr="006F378F">
        <w:rPr>
          <w:rFonts w:cs="Arial"/>
        </w:rPr>
        <w:t xml:space="preserve">green </w:t>
      </w:r>
      <w:r w:rsidR="00F35655" w:rsidRPr="006F378F">
        <w:rPr>
          <w:rFonts w:cs="Arial"/>
        </w:rPr>
        <w:t>time-</w:t>
      </w:r>
      <w:r w:rsidR="00AB5C33" w:rsidRPr="006F378F">
        <w:rPr>
          <w:rFonts w:cs="Arial"/>
        </w:rPr>
        <w:t xml:space="preserve">announce button. </w:t>
      </w:r>
      <w:r w:rsidR="00D6208E" w:rsidRPr="006F378F">
        <w:rPr>
          <w:rFonts w:cs="Arial"/>
        </w:rPr>
        <w:t xml:space="preserve">The </w:t>
      </w:r>
      <w:r w:rsidR="002837C7" w:rsidRPr="006F378F">
        <w:rPr>
          <w:rFonts w:cs="Arial"/>
        </w:rPr>
        <w:t xml:space="preserve">LCD display shows the </w:t>
      </w:r>
      <w:r w:rsidR="00D6208E" w:rsidRPr="006F378F">
        <w:rPr>
          <w:rFonts w:cs="Arial"/>
        </w:rPr>
        <w:t>time in 1/2</w:t>
      </w:r>
      <w:r w:rsidR="007C65CF" w:rsidRPr="006F378F">
        <w:rPr>
          <w:rFonts w:cs="Arial"/>
        </w:rPr>
        <w:t>-</w:t>
      </w:r>
      <w:r w:rsidR="00D6208E" w:rsidRPr="006F378F">
        <w:rPr>
          <w:rFonts w:cs="Arial"/>
        </w:rPr>
        <w:t>inch</w:t>
      </w:r>
      <w:r w:rsidR="004E5307">
        <w:rPr>
          <w:rFonts w:cs="Arial"/>
        </w:rPr>
        <w:t>-</w:t>
      </w:r>
      <w:r w:rsidR="00D6208E" w:rsidRPr="006F378F">
        <w:rPr>
          <w:rFonts w:cs="Arial"/>
        </w:rPr>
        <w:t xml:space="preserve">tall numbers. </w:t>
      </w:r>
      <w:r w:rsidR="00AB5C33" w:rsidRPr="006F378F">
        <w:rPr>
          <w:rFonts w:cs="Arial"/>
        </w:rPr>
        <w:t>The unit also includes an optional hourly announcement, a rooster alarm, and high/low volume control. All setting features either speak or emit distinct beep tones</w:t>
      </w:r>
      <w:r w:rsidRPr="006F378F">
        <w:rPr>
          <w:rFonts w:cs="Arial"/>
        </w:rPr>
        <w:t xml:space="preserve">. Requires two </w:t>
      </w:r>
      <w:r w:rsidR="00AB5C33" w:rsidRPr="006F378F">
        <w:rPr>
          <w:rFonts w:cs="Arial"/>
        </w:rPr>
        <w:t>AA</w:t>
      </w:r>
      <w:r w:rsidRPr="006F378F">
        <w:rPr>
          <w:rFonts w:cs="Arial"/>
        </w:rPr>
        <w:t xml:space="preserve"> batteries (included).</w:t>
      </w:r>
      <w:r w:rsidRPr="006F378F">
        <w:rPr>
          <w:rFonts w:cs="Arial"/>
        </w:rPr>
        <w:tab/>
        <w:t>AIC</w:t>
      </w:r>
      <w:r w:rsidR="00AB5C33" w:rsidRPr="006F378F">
        <w:rPr>
          <w:rFonts w:cs="Arial"/>
        </w:rPr>
        <w:t>31</w:t>
      </w:r>
      <w:r w:rsidRPr="006F378F">
        <w:rPr>
          <w:rFonts w:cs="Arial"/>
        </w:rPr>
        <w:t>T</w:t>
      </w:r>
      <w:r w:rsidRPr="006F378F">
        <w:rPr>
          <w:rFonts w:cs="Arial"/>
        </w:rPr>
        <w:tab/>
        <w:t>$</w:t>
      </w:r>
      <w:r w:rsidR="00AB5C33" w:rsidRPr="006F378F">
        <w:rPr>
          <w:rFonts w:cs="Arial"/>
        </w:rPr>
        <w:t>13</w:t>
      </w:r>
      <w:r w:rsidRPr="006F378F">
        <w:rPr>
          <w:rFonts w:cs="Arial"/>
        </w:rPr>
        <w:t>.00</w:t>
      </w:r>
    </w:p>
    <w:p w:rsidR="00B267BE" w:rsidRPr="006F378F" w:rsidRDefault="00B267BE" w:rsidP="009D095A">
      <w:pPr>
        <w:tabs>
          <w:tab w:val="left" w:pos="7920"/>
          <w:tab w:val="left" w:pos="9360"/>
        </w:tabs>
        <w:rPr>
          <w:rFonts w:cs="Arial"/>
        </w:rPr>
      </w:pPr>
    </w:p>
    <w:p w:rsidR="00B26DCC" w:rsidRPr="006F378F" w:rsidRDefault="00B26DCC" w:rsidP="00C00A88">
      <w:pPr>
        <w:tabs>
          <w:tab w:val="left" w:pos="7920"/>
          <w:tab w:val="left" w:pos="9360"/>
        </w:tabs>
      </w:pPr>
      <w:proofErr w:type="gramStart"/>
      <w:r w:rsidRPr="006F378F">
        <w:rPr>
          <w:rFonts w:cs="Arial"/>
        </w:rPr>
        <w:t xml:space="preserve">TALKING CALENDAR CLOCK: </w:t>
      </w:r>
      <w:r w:rsidRPr="006F378F">
        <w:rPr>
          <w:rFonts w:cs="Arial"/>
        </w:rPr>
        <w:br/>
        <w:t xml:space="preserve">This </w:t>
      </w:r>
      <w:proofErr w:type="spellStart"/>
      <w:r w:rsidRPr="006F378F">
        <w:rPr>
          <w:rFonts w:cs="Arial"/>
        </w:rPr>
        <w:t>screenless</w:t>
      </w:r>
      <w:proofErr w:type="spellEnd"/>
      <w:r w:rsidR="00DF0079" w:rsidRPr="006F378F">
        <w:rPr>
          <w:rFonts w:cs="Arial"/>
        </w:rPr>
        <w:t>,</w:t>
      </w:r>
      <w:r w:rsidRPr="006F378F">
        <w:rPr>
          <w:rFonts w:cs="Arial"/>
        </w:rPr>
        <w:t xml:space="preserve"> simple</w:t>
      </w:r>
      <w:r w:rsidR="00DF0079" w:rsidRPr="006F378F">
        <w:rPr>
          <w:rFonts w:cs="Arial"/>
        </w:rPr>
        <w:t>,</w:t>
      </w:r>
      <w:r w:rsidRPr="006F378F">
        <w:rPr>
          <w:rFonts w:cs="Arial"/>
        </w:rPr>
        <w:t xml:space="preserve"> black</w:t>
      </w:r>
      <w:r w:rsidR="00DF0079" w:rsidRPr="006F378F">
        <w:rPr>
          <w:rFonts w:cs="Arial"/>
        </w:rPr>
        <w:t>,</w:t>
      </w:r>
      <w:r w:rsidRPr="006F378F">
        <w:rPr>
          <w:rFonts w:cs="Arial"/>
        </w:rPr>
        <w:t xml:space="preserve"> round clock features one big button on the top.</w:t>
      </w:r>
      <w:proofErr w:type="gramEnd"/>
      <w:r w:rsidRPr="006F378F">
        <w:rPr>
          <w:rFonts w:cs="Arial"/>
        </w:rPr>
        <w:t xml:space="preserve"> Press the button once to hear the time in a </w:t>
      </w:r>
      <w:r w:rsidR="008A71CA" w:rsidRPr="006F378F">
        <w:rPr>
          <w:rFonts w:cs="Arial"/>
        </w:rPr>
        <w:t>male</w:t>
      </w:r>
      <w:r w:rsidRPr="006F378F">
        <w:rPr>
          <w:rFonts w:cs="Arial"/>
        </w:rPr>
        <w:t xml:space="preserve"> voice and twice to hear a partial date announcement</w:t>
      </w:r>
      <w:r w:rsidR="002A2A1F" w:rsidRPr="006F378F">
        <w:rPr>
          <w:rFonts w:cs="Arial"/>
        </w:rPr>
        <w:t xml:space="preserve">, including the day of the week, the date, and the month. </w:t>
      </w:r>
      <w:r w:rsidR="00F42C25" w:rsidRPr="006F378F">
        <w:rPr>
          <w:rFonts w:cs="Arial"/>
        </w:rPr>
        <w:t xml:space="preserve">The clock also has an alarm. </w:t>
      </w:r>
      <w:r w:rsidRPr="006F378F">
        <w:rPr>
          <w:rFonts w:cs="Arial"/>
        </w:rPr>
        <w:t xml:space="preserve">The setting button </w:t>
      </w:r>
      <w:r w:rsidR="00F42C25" w:rsidRPr="006F378F">
        <w:rPr>
          <w:rFonts w:cs="Arial"/>
        </w:rPr>
        <w:t xml:space="preserve">for all features </w:t>
      </w:r>
      <w:r w:rsidRPr="006F378F">
        <w:rPr>
          <w:rFonts w:cs="Arial"/>
        </w:rPr>
        <w:t xml:space="preserve">is underneath. </w:t>
      </w:r>
      <w:r w:rsidR="00F42C25" w:rsidRPr="006F378F">
        <w:rPr>
          <w:rFonts w:cs="Arial"/>
        </w:rPr>
        <w:t xml:space="preserve">The clock measures 3 </w:t>
      </w:r>
      <w:r w:rsidR="00955D55" w:rsidRPr="006F378F">
        <w:rPr>
          <w:rFonts w:cs="Arial"/>
        </w:rPr>
        <w:t>1/2</w:t>
      </w:r>
      <w:r w:rsidR="00F42C25" w:rsidRPr="006F378F">
        <w:rPr>
          <w:rFonts w:cs="Arial"/>
        </w:rPr>
        <w:t xml:space="preserve"> inches in diameter and is 1 </w:t>
      </w:r>
      <w:r w:rsidR="00955D55" w:rsidRPr="006F378F">
        <w:rPr>
          <w:rFonts w:cs="Arial"/>
        </w:rPr>
        <w:t>1/2</w:t>
      </w:r>
      <w:r w:rsidR="00F42C25" w:rsidRPr="006F378F">
        <w:rPr>
          <w:rFonts w:cs="Arial"/>
        </w:rPr>
        <w:t xml:space="preserve"> inches high. </w:t>
      </w:r>
      <w:proofErr w:type="gramStart"/>
      <w:r w:rsidR="00F42C25" w:rsidRPr="006F378F">
        <w:rPr>
          <w:rFonts w:cs="Arial"/>
        </w:rPr>
        <w:t>Uses two AAA batteries (included).</w:t>
      </w:r>
      <w:proofErr w:type="gramEnd"/>
      <w:r w:rsidR="00F42C25" w:rsidRPr="006F378F">
        <w:rPr>
          <w:rFonts w:cs="Arial"/>
        </w:rPr>
        <w:t xml:space="preserve"> </w:t>
      </w:r>
      <w:r w:rsidR="00F42C25" w:rsidRPr="006F378F">
        <w:rPr>
          <w:rFonts w:cs="Arial"/>
        </w:rPr>
        <w:tab/>
        <w:t>AIC</w:t>
      </w:r>
      <w:r w:rsidR="003E7D79" w:rsidRPr="006F378F">
        <w:rPr>
          <w:rFonts w:cs="Arial"/>
        </w:rPr>
        <w:t>40</w:t>
      </w:r>
      <w:r w:rsidR="00F42C25" w:rsidRPr="006F378F">
        <w:rPr>
          <w:rFonts w:cs="Arial"/>
        </w:rPr>
        <w:t>T</w:t>
      </w:r>
      <w:r w:rsidR="00F42C25" w:rsidRPr="006F378F">
        <w:rPr>
          <w:rFonts w:cs="Arial"/>
        </w:rPr>
        <w:tab/>
        <w:t>$25.00</w:t>
      </w:r>
    </w:p>
    <w:p w:rsidR="00B26DCC" w:rsidRPr="006F378F" w:rsidRDefault="00B26DCC" w:rsidP="00C00A88">
      <w:pPr>
        <w:tabs>
          <w:tab w:val="left" w:pos="7920"/>
          <w:tab w:val="left" w:pos="9360"/>
        </w:tabs>
        <w:rPr>
          <w:rFonts w:cs="Arial"/>
        </w:rPr>
      </w:pPr>
    </w:p>
    <w:p w:rsidR="000753F7" w:rsidRDefault="000753F7">
      <w:pPr>
        <w:rPr>
          <w:rFonts w:cs="Arial"/>
        </w:rPr>
      </w:pPr>
      <w:r>
        <w:rPr>
          <w:rFonts w:cs="Arial"/>
        </w:rPr>
        <w:br w:type="page"/>
      </w:r>
    </w:p>
    <w:p w:rsidR="00DD1577" w:rsidRPr="006F378F" w:rsidRDefault="00DD1577" w:rsidP="00DD1577">
      <w:pPr>
        <w:tabs>
          <w:tab w:val="left" w:pos="7920"/>
          <w:tab w:val="left" w:pos="9360"/>
        </w:tabs>
        <w:rPr>
          <w:rFonts w:cs="Arial"/>
        </w:rPr>
      </w:pPr>
      <w:r w:rsidRPr="006F378F">
        <w:rPr>
          <w:rFonts w:cs="Arial"/>
        </w:rPr>
        <w:lastRenderedPageBreak/>
        <w:t xml:space="preserve">TALKING CLOCK WITH FOUR ALARMS </w:t>
      </w:r>
      <w:r w:rsidR="00F9100A" w:rsidRPr="006F378F">
        <w:rPr>
          <w:rFonts w:cs="Arial"/>
        </w:rPr>
        <w:t>AN</w:t>
      </w:r>
      <w:r w:rsidR="00F9100A" w:rsidRPr="00F9100A">
        <w:rPr>
          <w:rFonts w:cs="Arial"/>
        </w:rPr>
        <w:t>D</w:t>
      </w:r>
      <w:r w:rsidRPr="00F9100A">
        <w:rPr>
          <w:rFonts w:cs="Arial"/>
        </w:rPr>
        <w:t xml:space="preserve"> STOPWATCH</w:t>
      </w:r>
      <w:r w:rsidRPr="009E2FDB">
        <w:rPr>
          <w:rFonts w:cs="Arial"/>
        </w:rPr>
        <w:t xml:space="preserve">: </w:t>
      </w:r>
      <w:r w:rsidRPr="009E2FDB">
        <w:rPr>
          <w:rFonts w:cs="Arial"/>
        </w:rPr>
        <w:br/>
      </w:r>
      <w:r w:rsidR="00FF54FA" w:rsidRPr="006F378F">
        <w:rPr>
          <w:rFonts w:cs="Arial"/>
        </w:rPr>
        <w:t>This silver</w:t>
      </w:r>
      <w:r w:rsidR="0007203E">
        <w:rPr>
          <w:rFonts w:cs="Arial"/>
        </w:rPr>
        <w:t>-</w:t>
      </w:r>
      <w:r w:rsidR="00FF54FA" w:rsidRPr="006F378F">
        <w:rPr>
          <w:rFonts w:cs="Arial"/>
        </w:rPr>
        <w:t xml:space="preserve">tone clock features a </w:t>
      </w:r>
      <w:r w:rsidR="00FF54FA" w:rsidRPr="006F378F">
        <w:t>time and partial date announcement, optional hourly time announcement, four separate alarms, and a twenty-four</w:t>
      </w:r>
      <w:r w:rsidR="00311382" w:rsidRPr="006F378F">
        <w:t xml:space="preserve"> </w:t>
      </w:r>
      <w:r w:rsidR="00FF54FA" w:rsidRPr="006F378F">
        <w:t>hour stopwatch. It also has a high/low volume control and a toggle switch, which turns all active alarms on or off. The LCD display shows the time in 1</w:t>
      </w:r>
      <w:r w:rsidR="00FF1492">
        <w:t>-</w:t>
      </w:r>
      <w:r w:rsidR="00FF54FA" w:rsidRPr="006F378F">
        <w:t>inch</w:t>
      </w:r>
      <w:r w:rsidR="00FF1492">
        <w:t>-</w:t>
      </w:r>
      <w:r w:rsidR="00157A85" w:rsidRPr="006F378F">
        <w:t>high numbers</w:t>
      </w:r>
      <w:r w:rsidR="00FF54FA" w:rsidRPr="006F378F">
        <w:t xml:space="preserve">, while the date is displayed in </w:t>
      </w:r>
      <w:r w:rsidR="003662AC" w:rsidRPr="006F378F">
        <w:t>3/4</w:t>
      </w:r>
      <w:r w:rsidR="00157A85" w:rsidRPr="006F378F">
        <w:t xml:space="preserve"> inch numerals. </w:t>
      </w:r>
      <w:r w:rsidR="00FF54FA" w:rsidRPr="006F378F">
        <w:rPr>
          <w:rFonts w:cs="Arial"/>
        </w:rPr>
        <w:t>Measures 4 1/4 x 3 x 1 3/8 inches and uses two AAA batteries (included).</w:t>
      </w:r>
      <w:r w:rsidRPr="006F378F">
        <w:rPr>
          <w:rFonts w:cs="Arial"/>
        </w:rPr>
        <w:tab/>
        <w:t>AIC41T</w:t>
      </w:r>
      <w:r w:rsidRPr="006F378F">
        <w:rPr>
          <w:rFonts w:cs="Arial"/>
        </w:rPr>
        <w:tab/>
        <w:t>$15.00</w:t>
      </w:r>
    </w:p>
    <w:p w:rsidR="00DD1577" w:rsidRPr="006F378F" w:rsidRDefault="00DD1577" w:rsidP="00C00A88">
      <w:pPr>
        <w:tabs>
          <w:tab w:val="left" w:pos="7920"/>
          <w:tab w:val="left" w:pos="9360"/>
        </w:tabs>
        <w:rPr>
          <w:rFonts w:cs="Arial"/>
        </w:rPr>
      </w:pPr>
    </w:p>
    <w:p w:rsidR="00C00A88" w:rsidRPr="006F378F" w:rsidRDefault="00C00A88" w:rsidP="00C00A88">
      <w:pPr>
        <w:tabs>
          <w:tab w:val="left" w:pos="7920"/>
          <w:tab w:val="left" w:pos="9360"/>
        </w:tabs>
        <w:rPr>
          <w:rFonts w:cs="Arial"/>
        </w:rPr>
      </w:pPr>
      <w:r w:rsidRPr="006F378F">
        <w:rPr>
          <w:rFonts w:cs="Arial"/>
        </w:rPr>
        <w:t xml:space="preserve">TALKING TEMPERATURE CLOCK: </w:t>
      </w:r>
      <w:r w:rsidRPr="006F378F">
        <w:rPr>
          <w:rFonts w:cs="Arial"/>
        </w:rPr>
        <w:br/>
        <w:t>This clock announces the time and temperature (Fahrenheit or Celsius) in a clear female voice and shows the same information on an LCD display in black on a green background. Other features include an alarm with three alarm sounds</w:t>
      </w:r>
      <w:r w:rsidR="00830539" w:rsidRPr="006F378F">
        <w:rPr>
          <w:rFonts w:cs="Arial"/>
        </w:rPr>
        <w:t xml:space="preserve">, </w:t>
      </w:r>
      <w:r w:rsidR="00350725">
        <w:rPr>
          <w:rFonts w:cs="Arial"/>
        </w:rPr>
        <w:t>twelve</w:t>
      </w:r>
      <w:r w:rsidR="00830539" w:rsidRPr="006F378F">
        <w:rPr>
          <w:rFonts w:cs="Arial"/>
        </w:rPr>
        <w:t xml:space="preserve">- or </w:t>
      </w:r>
      <w:r w:rsidR="00350725">
        <w:rPr>
          <w:rFonts w:cs="Arial"/>
        </w:rPr>
        <w:t>twenty-four</w:t>
      </w:r>
      <w:r w:rsidR="00830539" w:rsidRPr="006F378F">
        <w:rPr>
          <w:rFonts w:cs="Arial"/>
        </w:rPr>
        <w:t xml:space="preserve">-hour cycle, </w:t>
      </w:r>
      <w:r w:rsidRPr="006F378F">
        <w:rPr>
          <w:rFonts w:cs="Arial"/>
        </w:rPr>
        <w:t>and an hourly announcement, which can be set to announce every hour on the hour or just between the hours of 7</w:t>
      </w:r>
      <w:r w:rsidR="00FF1492">
        <w:rPr>
          <w:rFonts w:cs="Arial"/>
        </w:rPr>
        <w:t>:00</w:t>
      </w:r>
      <w:r w:rsidRPr="006F378F">
        <w:rPr>
          <w:rFonts w:cs="Arial"/>
        </w:rPr>
        <w:t xml:space="preserve"> a</w:t>
      </w:r>
      <w:r w:rsidR="00FF1492">
        <w:rPr>
          <w:rFonts w:cs="Arial"/>
        </w:rPr>
        <w:t>.</w:t>
      </w:r>
      <w:r w:rsidRPr="006F378F">
        <w:rPr>
          <w:rFonts w:cs="Arial"/>
        </w:rPr>
        <w:t>m</w:t>
      </w:r>
      <w:r w:rsidR="00FF1492">
        <w:rPr>
          <w:rFonts w:cs="Arial"/>
        </w:rPr>
        <w:t>.</w:t>
      </w:r>
      <w:r w:rsidRPr="006F378F">
        <w:rPr>
          <w:rFonts w:cs="Arial"/>
        </w:rPr>
        <w:t xml:space="preserve"> through 9</w:t>
      </w:r>
      <w:r w:rsidR="00FF1492">
        <w:rPr>
          <w:rFonts w:cs="Arial"/>
        </w:rPr>
        <w:t>:00</w:t>
      </w:r>
      <w:r w:rsidRPr="006F378F">
        <w:rPr>
          <w:rFonts w:cs="Arial"/>
        </w:rPr>
        <w:t xml:space="preserve"> p</w:t>
      </w:r>
      <w:r w:rsidR="00FF1492">
        <w:rPr>
          <w:rFonts w:cs="Arial"/>
        </w:rPr>
        <w:t>.</w:t>
      </w:r>
      <w:r w:rsidRPr="006F378F">
        <w:rPr>
          <w:rFonts w:cs="Arial"/>
        </w:rPr>
        <w:t>m</w:t>
      </w:r>
      <w:r w:rsidR="00FF1492">
        <w:rPr>
          <w:rFonts w:cs="Arial"/>
        </w:rPr>
        <w:t>.</w:t>
      </w:r>
      <w:r w:rsidRPr="006F378F">
        <w:rPr>
          <w:rFonts w:cs="Arial"/>
        </w:rPr>
        <w:t>, leaving your nightly rest undisturbed by announcements. The clock measures 4 5/8 by 3 by 1 inches and uses two AA batteries (included).</w:t>
      </w:r>
      <w:r w:rsidRPr="006F378F">
        <w:rPr>
          <w:rFonts w:cs="Arial"/>
        </w:rPr>
        <w:tab/>
        <w:t>AIC38T</w:t>
      </w:r>
      <w:r w:rsidRPr="006F378F">
        <w:rPr>
          <w:rFonts w:cs="Arial"/>
        </w:rPr>
        <w:tab/>
        <w:t>$13.00</w:t>
      </w:r>
    </w:p>
    <w:p w:rsidR="00C00A88" w:rsidRPr="006F378F" w:rsidRDefault="00C00A88" w:rsidP="009D095A">
      <w:pPr>
        <w:tabs>
          <w:tab w:val="left" w:pos="7920"/>
          <w:tab w:val="left" w:pos="9360"/>
        </w:tabs>
        <w:rPr>
          <w:rFonts w:cs="Arial"/>
        </w:rPr>
      </w:pPr>
    </w:p>
    <w:p w:rsidR="00B34E2A" w:rsidRPr="006F378F" w:rsidRDefault="00DA2764" w:rsidP="009D095A">
      <w:pPr>
        <w:pStyle w:val="Heading4"/>
        <w:tabs>
          <w:tab w:val="left" w:pos="7920"/>
          <w:tab w:val="left" w:pos="9360"/>
        </w:tabs>
      </w:pPr>
      <w:r w:rsidRPr="006F378F">
        <w:t xml:space="preserve">Talking Travel and </w:t>
      </w:r>
      <w:r w:rsidR="0075637A" w:rsidRPr="006F378F">
        <w:t xml:space="preserve">Other Small </w:t>
      </w:r>
      <w:r w:rsidRPr="006F378F">
        <w:t>Clocks</w:t>
      </w:r>
    </w:p>
    <w:p w:rsidR="00254A84" w:rsidRPr="006F378F" w:rsidRDefault="00254A84" w:rsidP="009D095A">
      <w:pPr>
        <w:tabs>
          <w:tab w:val="left" w:pos="7920"/>
          <w:tab w:val="left" w:pos="9360"/>
        </w:tabs>
        <w:rPr>
          <w:rFonts w:cs="Arial"/>
        </w:rPr>
      </w:pPr>
      <w:bookmarkStart w:id="83" w:name="OLE_LINK6"/>
    </w:p>
    <w:p w:rsidR="00715095" w:rsidRPr="006F378F" w:rsidRDefault="00715095" w:rsidP="00715095">
      <w:pPr>
        <w:tabs>
          <w:tab w:val="left" w:pos="7920"/>
          <w:tab w:val="left" w:pos="9360"/>
        </w:tabs>
        <w:rPr>
          <w:rFonts w:cs="Arial"/>
        </w:rPr>
      </w:pPr>
      <w:r w:rsidRPr="006F378F">
        <w:rPr>
          <w:rFonts w:cs="Arial"/>
        </w:rPr>
        <w:t xml:space="preserve">MOSHI VOICE CONTROLLED TALKING TRAVEL CLOCK: </w:t>
      </w:r>
      <w:r w:rsidR="00C00A88" w:rsidRPr="006F378F">
        <w:rPr>
          <w:rFonts w:cs="Arial"/>
        </w:rPr>
        <w:br/>
      </w:r>
      <w:r w:rsidRPr="006F378F">
        <w:rPr>
          <w:rFonts w:cs="Arial"/>
        </w:rPr>
        <w:t>The Interactive Voice Response</w:t>
      </w:r>
      <w:r w:rsidR="0045591F">
        <w:rPr>
          <w:rFonts w:cs="Arial"/>
        </w:rPr>
        <w:t xml:space="preserve"> (IVR)</w:t>
      </w:r>
      <w:r w:rsidRPr="0045591F">
        <w:rPr>
          <w:rFonts w:cs="Arial"/>
        </w:rPr>
        <w:t xml:space="preserve"> feature enables the user to obtain information from the clock by using voice commands. After pushing the IVR button, one can inquire about the time and indoor temperature as well as set the time and manage the alarm. Three alarm sounds as well as a snooze f</w:t>
      </w:r>
      <w:r w:rsidRPr="006F378F">
        <w:rPr>
          <w:rFonts w:cs="Arial"/>
        </w:rPr>
        <w:t xml:space="preserve">unction are available. </w:t>
      </w:r>
      <w:proofErr w:type="gramStart"/>
      <w:r w:rsidRPr="006F378F">
        <w:rPr>
          <w:rFonts w:cs="Arial"/>
        </w:rPr>
        <w:t>Asking for "help" lists all the available spoken prompts.</w:t>
      </w:r>
      <w:proofErr w:type="gramEnd"/>
      <w:r w:rsidRPr="006F378F">
        <w:rPr>
          <w:rFonts w:cs="Arial"/>
        </w:rPr>
        <w:t xml:space="preserve"> The time and alarm can also be set manually. The temperature can be announced in either Fahrenheit or Celsius. The key lock button prevents key operation during travel. The clock measures 3 3/4 by 2 3/4 by 1 inches and uses </w:t>
      </w:r>
      <w:r w:rsidR="00757D94">
        <w:rPr>
          <w:rFonts w:cs="Arial"/>
        </w:rPr>
        <w:t>three</w:t>
      </w:r>
      <w:r w:rsidR="00757D94" w:rsidRPr="006F378F">
        <w:rPr>
          <w:rFonts w:cs="Arial"/>
        </w:rPr>
        <w:t xml:space="preserve"> </w:t>
      </w:r>
      <w:r w:rsidRPr="006F378F">
        <w:rPr>
          <w:rFonts w:cs="Arial"/>
        </w:rPr>
        <w:t xml:space="preserve">AAA batteries (included). </w:t>
      </w:r>
      <w:r w:rsidRPr="006F378F">
        <w:rPr>
          <w:rFonts w:cs="Arial"/>
        </w:rPr>
        <w:tab/>
        <w:t>AIC37T</w:t>
      </w:r>
      <w:r w:rsidRPr="006F378F">
        <w:rPr>
          <w:rFonts w:cs="Arial"/>
        </w:rPr>
        <w:tab/>
        <w:t>$24.00</w:t>
      </w:r>
    </w:p>
    <w:p w:rsidR="00715095" w:rsidRPr="006F378F" w:rsidRDefault="00715095" w:rsidP="009D095A">
      <w:pPr>
        <w:tabs>
          <w:tab w:val="left" w:pos="7920"/>
          <w:tab w:val="left" w:pos="9360"/>
        </w:tabs>
        <w:rPr>
          <w:rFonts w:cs="Arial"/>
        </w:rPr>
      </w:pPr>
    </w:p>
    <w:p w:rsidR="00B34E2A" w:rsidRPr="006F378F" w:rsidRDefault="00B34E2A" w:rsidP="009D095A">
      <w:pPr>
        <w:tabs>
          <w:tab w:val="left" w:pos="7920"/>
          <w:tab w:val="left" w:pos="9360"/>
        </w:tabs>
        <w:rPr>
          <w:rFonts w:cs="Arial"/>
        </w:rPr>
      </w:pPr>
      <w:r w:rsidRPr="006F378F">
        <w:rPr>
          <w:rFonts w:cs="Arial"/>
        </w:rPr>
        <w:t xml:space="preserve">NFB </w:t>
      </w:r>
      <w:r w:rsidR="00E06E5E" w:rsidRPr="006F378F">
        <w:rPr>
          <w:rFonts w:cs="Arial"/>
        </w:rPr>
        <w:t xml:space="preserve">TALKING </w:t>
      </w:r>
      <w:r w:rsidR="005B6F24" w:rsidRPr="006F378F">
        <w:rPr>
          <w:rFonts w:cs="Arial"/>
        </w:rPr>
        <w:t>TRAVEL CLOCK</w:t>
      </w:r>
      <w:r w:rsidRPr="006F378F">
        <w:rPr>
          <w:rFonts w:cs="Arial"/>
        </w:rPr>
        <w:t xml:space="preserve">: </w:t>
      </w:r>
      <w:r w:rsidR="004E4E4B" w:rsidRPr="006F378F">
        <w:rPr>
          <w:rFonts w:cs="Arial"/>
        </w:rPr>
        <w:br/>
      </w:r>
      <w:r w:rsidRPr="006F378F">
        <w:rPr>
          <w:rFonts w:cs="Arial"/>
        </w:rPr>
        <w:t xml:space="preserve">Measuring 3 3/4 x 2 1/2 x 1/2 inches, this black plastic clock has a female voice. The setting </w:t>
      </w:r>
      <w:r w:rsidR="000037ED" w:rsidRPr="006F378F">
        <w:rPr>
          <w:rFonts w:cs="Arial"/>
        </w:rPr>
        <w:t xml:space="preserve">controls </w:t>
      </w:r>
      <w:r w:rsidRPr="006F378F">
        <w:rPr>
          <w:rFonts w:cs="Arial"/>
        </w:rPr>
        <w:t>are under a folding cover that can be flipped back to use as a stand</w:t>
      </w:r>
      <w:r w:rsidR="000037ED" w:rsidRPr="006F378F">
        <w:rPr>
          <w:rFonts w:cs="Arial"/>
        </w:rPr>
        <w:t>. The clock</w:t>
      </w:r>
      <w:r w:rsidRPr="006F378F">
        <w:rPr>
          <w:rFonts w:cs="Arial"/>
        </w:rPr>
        <w:t xml:space="preserve"> speaks as it is being set</w:t>
      </w:r>
      <w:r w:rsidR="000037ED" w:rsidRPr="006F378F">
        <w:rPr>
          <w:rFonts w:cs="Arial"/>
        </w:rPr>
        <w:t xml:space="preserve"> and features a </w:t>
      </w:r>
      <w:r w:rsidR="00350725">
        <w:rPr>
          <w:rFonts w:cs="Arial"/>
        </w:rPr>
        <w:t>twelve</w:t>
      </w:r>
      <w:r w:rsidRPr="006F378F">
        <w:rPr>
          <w:rFonts w:cs="Arial"/>
        </w:rPr>
        <w:t xml:space="preserve">- or </w:t>
      </w:r>
      <w:r w:rsidR="00350725">
        <w:rPr>
          <w:rFonts w:cs="Arial"/>
        </w:rPr>
        <w:t>twenty-four</w:t>
      </w:r>
      <w:r w:rsidRPr="006F378F">
        <w:rPr>
          <w:rFonts w:cs="Arial"/>
        </w:rPr>
        <w:t xml:space="preserve">-hour cycle, high/low volume adjustment, </w:t>
      </w:r>
      <w:r w:rsidR="000037ED" w:rsidRPr="006F378F">
        <w:rPr>
          <w:rFonts w:cs="Arial"/>
        </w:rPr>
        <w:t xml:space="preserve">an </w:t>
      </w:r>
      <w:r w:rsidRPr="006F378F">
        <w:rPr>
          <w:rFonts w:cs="Arial"/>
        </w:rPr>
        <w:t xml:space="preserve">alarm, and </w:t>
      </w:r>
      <w:r w:rsidR="000037ED" w:rsidRPr="006F378F">
        <w:rPr>
          <w:rFonts w:cs="Arial"/>
        </w:rPr>
        <w:t xml:space="preserve">a </w:t>
      </w:r>
      <w:r w:rsidRPr="006F378F">
        <w:rPr>
          <w:rFonts w:cs="Arial"/>
        </w:rPr>
        <w:t>visual display. It has the original NFB logo. Requires two 3V batteries (included).</w:t>
      </w:r>
      <w:r w:rsidR="00757D94">
        <w:rPr>
          <w:rFonts w:cs="Arial"/>
        </w:rPr>
        <w:t xml:space="preserve"> (Call for availability.)</w:t>
      </w:r>
      <w:r w:rsidR="00757D94">
        <w:rPr>
          <w:rFonts w:cs="Arial"/>
        </w:rPr>
        <w:br/>
      </w:r>
      <w:r w:rsidRPr="006F378F">
        <w:rPr>
          <w:rFonts w:cs="Arial"/>
        </w:rPr>
        <w:tab/>
        <w:t>AIC26T</w:t>
      </w:r>
      <w:r w:rsidRPr="006F378F">
        <w:rPr>
          <w:rFonts w:cs="Arial"/>
        </w:rPr>
        <w:tab/>
        <w:t>$</w:t>
      </w:r>
      <w:r w:rsidR="0071093D" w:rsidRPr="006F378F">
        <w:rPr>
          <w:rFonts w:cs="Arial"/>
        </w:rPr>
        <w:t>10</w:t>
      </w:r>
      <w:r w:rsidRPr="006F378F">
        <w:rPr>
          <w:rFonts w:cs="Arial"/>
        </w:rPr>
        <w:t>.00</w:t>
      </w:r>
    </w:p>
    <w:p w:rsidR="00B34E2A" w:rsidRPr="006F378F" w:rsidRDefault="00B34E2A" w:rsidP="009D095A">
      <w:pPr>
        <w:tabs>
          <w:tab w:val="left" w:pos="7920"/>
          <w:tab w:val="left" w:pos="9360"/>
        </w:tabs>
        <w:rPr>
          <w:rFonts w:cs="Arial"/>
        </w:rPr>
      </w:pPr>
    </w:p>
    <w:bookmarkEnd w:id="83"/>
    <w:p w:rsidR="000753F7" w:rsidRDefault="000753F7">
      <w:pPr>
        <w:rPr>
          <w:rFonts w:cs="Arial"/>
        </w:rPr>
      </w:pPr>
      <w:r>
        <w:rPr>
          <w:rFonts w:cs="Arial"/>
        </w:rPr>
        <w:br w:type="page"/>
      </w:r>
    </w:p>
    <w:p w:rsidR="0075637A" w:rsidRPr="006F378F" w:rsidRDefault="0075637A" w:rsidP="0075637A">
      <w:pPr>
        <w:tabs>
          <w:tab w:val="left" w:pos="7920"/>
          <w:tab w:val="left" w:pos="9360"/>
        </w:tabs>
        <w:rPr>
          <w:rFonts w:cs="Arial"/>
        </w:rPr>
      </w:pPr>
      <w:r w:rsidRPr="006F378F">
        <w:rPr>
          <w:rFonts w:cs="Arial"/>
        </w:rPr>
        <w:lastRenderedPageBreak/>
        <w:t xml:space="preserve">TALKING CLOCK WITH TIMER: </w:t>
      </w:r>
      <w:r w:rsidRPr="006F378F">
        <w:rPr>
          <w:rFonts w:cs="Arial"/>
        </w:rPr>
        <w:br/>
        <w:t>Measuring 2 1/2 x 1/2 x 3 1/4 inches, this white, plastic unit has three modes: talking clock, talking count-down timer, and a count-up timer. It speaks while it is being set and features six alarm sounds, a repeat selection for the count-down timer, a timer memory, and a magnet and a belt clip on the back. Requires two AG-13 batteries (included).</w:t>
      </w:r>
      <w:r w:rsidRPr="006F378F">
        <w:rPr>
          <w:rFonts w:cs="Arial"/>
        </w:rPr>
        <w:tab/>
        <w:t>AIC02T</w:t>
      </w:r>
      <w:r w:rsidRPr="006F378F">
        <w:rPr>
          <w:rFonts w:cs="Arial"/>
        </w:rPr>
        <w:tab/>
        <w:t>$130.00</w:t>
      </w:r>
    </w:p>
    <w:p w:rsidR="0075637A" w:rsidRPr="006F378F" w:rsidRDefault="0075637A" w:rsidP="0075637A">
      <w:pPr>
        <w:tabs>
          <w:tab w:val="left" w:pos="7920"/>
          <w:tab w:val="left" w:pos="9360"/>
        </w:tabs>
        <w:rPr>
          <w:rFonts w:cs="Arial"/>
        </w:rPr>
      </w:pPr>
    </w:p>
    <w:p w:rsidR="00B34E2A" w:rsidRPr="006F378F" w:rsidRDefault="00E06E5E" w:rsidP="009D095A">
      <w:pPr>
        <w:tabs>
          <w:tab w:val="left" w:pos="7920"/>
          <w:tab w:val="left" w:pos="9360"/>
        </w:tabs>
        <w:rPr>
          <w:rFonts w:cs="Arial"/>
        </w:rPr>
      </w:pPr>
      <w:proofErr w:type="gramStart"/>
      <w:r w:rsidRPr="006F378F">
        <w:rPr>
          <w:rFonts w:cs="Arial"/>
        </w:rPr>
        <w:t xml:space="preserve">TALKING </w:t>
      </w:r>
      <w:r w:rsidR="00B34E2A" w:rsidRPr="006F378F">
        <w:rPr>
          <w:rFonts w:cs="Arial"/>
        </w:rPr>
        <w:t xml:space="preserve">KEY CHAIN CLOCK: </w:t>
      </w:r>
      <w:r w:rsidR="006B5F46" w:rsidRPr="006F378F">
        <w:rPr>
          <w:rFonts w:cs="Arial"/>
        </w:rPr>
        <w:br/>
      </w:r>
      <w:r w:rsidR="00B34E2A" w:rsidRPr="006F378F">
        <w:rPr>
          <w:rFonts w:cs="Arial"/>
        </w:rPr>
        <w:t>Measuring 3 x 1 1/4 x 1/2 inches, this plastic talking alarm clock is attached to a metal key chain.</w:t>
      </w:r>
      <w:proofErr w:type="gramEnd"/>
      <w:r w:rsidR="00B34E2A" w:rsidRPr="006F378F">
        <w:rPr>
          <w:rFonts w:cs="Arial"/>
        </w:rPr>
        <w:t xml:space="preserve"> It </w:t>
      </w:r>
      <w:r w:rsidR="007F1BE8" w:rsidRPr="006F378F">
        <w:rPr>
          <w:rFonts w:cs="Arial"/>
        </w:rPr>
        <w:t>features an alarm, an optional hourly announcement</w:t>
      </w:r>
      <w:r w:rsidR="00B34E2A" w:rsidRPr="006F378F">
        <w:rPr>
          <w:rFonts w:cs="Arial"/>
        </w:rPr>
        <w:t xml:space="preserve">, </w:t>
      </w:r>
      <w:r w:rsidR="00830539" w:rsidRPr="006F378F">
        <w:rPr>
          <w:rFonts w:cs="Arial"/>
        </w:rPr>
        <w:t xml:space="preserve">a </w:t>
      </w:r>
      <w:r w:rsidR="006A2FB5" w:rsidRPr="006F378F">
        <w:t>twelve</w:t>
      </w:r>
      <w:r w:rsidR="00350725">
        <w:t>-</w:t>
      </w:r>
      <w:r w:rsidR="006A2FB5">
        <w:t xml:space="preserve"> </w:t>
      </w:r>
      <w:r w:rsidR="00830539" w:rsidRPr="006F378F">
        <w:t>or twenty-four</w:t>
      </w:r>
      <w:r w:rsidR="00350725">
        <w:t>-</w:t>
      </w:r>
      <w:r w:rsidR="00830539" w:rsidRPr="006F378F">
        <w:t>hour cycle,</w:t>
      </w:r>
      <w:r w:rsidR="00830539" w:rsidRPr="006F378F">
        <w:rPr>
          <w:rFonts w:cs="Arial"/>
        </w:rPr>
        <w:t xml:space="preserve"> </w:t>
      </w:r>
      <w:r w:rsidR="00B34E2A" w:rsidRPr="006F378F">
        <w:rPr>
          <w:rFonts w:cs="Arial"/>
        </w:rPr>
        <w:t xml:space="preserve">a visual display, and a </w:t>
      </w:r>
      <w:r w:rsidR="00830539" w:rsidRPr="006F378F">
        <w:rPr>
          <w:rFonts w:cs="Arial"/>
        </w:rPr>
        <w:t xml:space="preserve">clear </w:t>
      </w:r>
      <w:r w:rsidR="00B34E2A" w:rsidRPr="006F378F">
        <w:rPr>
          <w:rFonts w:cs="Arial"/>
        </w:rPr>
        <w:t xml:space="preserve">female voice. The </w:t>
      </w:r>
      <w:r w:rsidR="00830539" w:rsidRPr="006F378F">
        <w:rPr>
          <w:rFonts w:cs="Arial"/>
        </w:rPr>
        <w:t xml:space="preserve">time announcement </w:t>
      </w:r>
      <w:r w:rsidR="00B34E2A" w:rsidRPr="006F378F">
        <w:rPr>
          <w:rFonts w:cs="Arial"/>
        </w:rPr>
        <w:t xml:space="preserve">is </w:t>
      </w:r>
      <w:r w:rsidR="00830539" w:rsidRPr="006F378F">
        <w:rPr>
          <w:rFonts w:cs="Arial"/>
        </w:rPr>
        <w:t xml:space="preserve">triggered </w:t>
      </w:r>
      <w:r w:rsidR="00B34E2A" w:rsidRPr="006F378F">
        <w:rPr>
          <w:rFonts w:cs="Arial"/>
        </w:rPr>
        <w:t xml:space="preserve">by a touch of the button on the </w:t>
      </w:r>
      <w:r w:rsidR="00EB305E" w:rsidRPr="006F378F">
        <w:rPr>
          <w:rFonts w:cs="Arial"/>
        </w:rPr>
        <w:t>front</w:t>
      </w:r>
      <w:r w:rsidR="00B34E2A" w:rsidRPr="006F378F">
        <w:rPr>
          <w:rFonts w:cs="Arial"/>
        </w:rPr>
        <w:t>. Requires three AG-13 batteries (included).</w:t>
      </w:r>
      <w:r w:rsidR="00B34E2A" w:rsidRPr="006F378F">
        <w:rPr>
          <w:rFonts w:cs="Arial"/>
        </w:rPr>
        <w:tab/>
        <w:t>AIC24T</w:t>
      </w:r>
      <w:r w:rsidR="00B34E2A" w:rsidRPr="006F378F">
        <w:rPr>
          <w:rFonts w:cs="Arial"/>
        </w:rPr>
        <w:tab/>
        <w:t>$1</w:t>
      </w:r>
      <w:r w:rsidR="00731765" w:rsidRPr="006F378F">
        <w:rPr>
          <w:rFonts w:cs="Arial"/>
        </w:rPr>
        <w:t>0</w:t>
      </w:r>
      <w:r w:rsidR="00B34E2A" w:rsidRPr="006F378F">
        <w:rPr>
          <w:rFonts w:cs="Arial"/>
        </w:rPr>
        <w:t>.00</w:t>
      </w:r>
    </w:p>
    <w:p w:rsidR="00B34E2A" w:rsidRPr="006F378F" w:rsidRDefault="00B34E2A" w:rsidP="009D095A">
      <w:pPr>
        <w:tabs>
          <w:tab w:val="left" w:pos="7920"/>
          <w:tab w:val="left" w:pos="9360"/>
        </w:tabs>
        <w:rPr>
          <w:rFonts w:cs="Arial"/>
        </w:rPr>
      </w:pPr>
    </w:p>
    <w:p w:rsidR="00A90549" w:rsidRPr="006F378F" w:rsidRDefault="00A90549" w:rsidP="00A90549">
      <w:pPr>
        <w:pStyle w:val="Heading4"/>
        <w:tabs>
          <w:tab w:val="left" w:pos="7920"/>
          <w:tab w:val="left" w:pos="9360"/>
        </w:tabs>
      </w:pPr>
      <w:r w:rsidRPr="006F378F">
        <w:t>Talking Reminder Clocks</w:t>
      </w:r>
    </w:p>
    <w:p w:rsidR="00A90549" w:rsidRPr="006F378F" w:rsidRDefault="00A90549" w:rsidP="009D095A">
      <w:pPr>
        <w:tabs>
          <w:tab w:val="left" w:pos="7920"/>
          <w:tab w:val="left" w:pos="9360"/>
        </w:tabs>
        <w:rPr>
          <w:rFonts w:cs="Arial"/>
        </w:rPr>
      </w:pPr>
    </w:p>
    <w:p w:rsidR="00A90549" w:rsidRPr="006F378F" w:rsidRDefault="00A90549" w:rsidP="00A90549">
      <w:pPr>
        <w:tabs>
          <w:tab w:val="left" w:pos="7920"/>
          <w:tab w:val="left" w:pos="9360"/>
        </w:tabs>
        <w:rPr>
          <w:rFonts w:cs="Arial"/>
        </w:rPr>
      </w:pPr>
      <w:proofErr w:type="gramStart"/>
      <w:r w:rsidRPr="006F378F">
        <w:rPr>
          <w:rFonts w:cs="Arial"/>
        </w:rPr>
        <w:t xml:space="preserve">ROSIE REMINDER VOICE INTERACTIVE TALKING CLOCK: </w:t>
      </w:r>
      <w:r w:rsidRPr="006F378F">
        <w:rPr>
          <w:rFonts w:cs="Arial"/>
        </w:rPr>
        <w:br/>
        <w:t>This voice-activated alarm clock allows the user to record ten personal reminder alarms.</w:t>
      </w:r>
      <w:proofErr w:type="gramEnd"/>
      <w:r w:rsidRPr="006F378F">
        <w:rPr>
          <w:rFonts w:cs="Arial"/>
        </w:rPr>
        <w:t xml:space="preserve"> When the trigger mode is enabled, say "reminder assistant" or push down on the unit to wake up the clock. The clock will then prompt the user to continue. One can inquire about the time, date, and any upcoming reminder alarms, as well as set the time, manage the alarm, and record and play reminders. Three alarm sounds and a snooze function are available. Up to </w:t>
      </w:r>
      <w:r w:rsidR="00C25F46">
        <w:rPr>
          <w:rFonts w:cs="Arial"/>
        </w:rPr>
        <w:t>ten</w:t>
      </w:r>
      <w:r w:rsidRPr="00C25F46">
        <w:rPr>
          <w:rFonts w:cs="Arial"/>
        </w:rPr>
        <w:t xml:space="preserve"> six</w:t>
      </w:r>
      <w:r w:rsidR="00757D94">
        <w:rPr>
          <w:rFonts w:cs="Arial"/>
        </w:rPr>
        <w:t>-</w:t>
      </w:r>
      <w:r w:rsidRPr="00C25F46">
        <w:rPr>
          <w:rFonts w:cs="Arial"/>
        </w:rPr>
        <w:t xml:space="preserve">second reminder alarms may be recorded for </w:t>
      </w:r>
      <w:r w:rsidR="00F26331" w:rsidRPr="006F378F">
        <w:rPr>
          <w:rFonts w:cs="Arial"/>
        </w:rPr>
        <w:t>every day</w:t>
      </w:r>
      <w:r w:rsidRPr="006F378F">
        <w:rPr>
          <w:rFonts w:cs="Arial"/>
        </w:rPr>
        <w:t xml:space="preserve">, today only, or any day of the week. </w:t>
      </w:r>
      <w:proofErr w:type="gramStart"/>
      <w:r w:rsidRPr="006F378F">
        <w:rPr>
          <w:rFonts w:cs="Arial"/>
        </w:rPr>
        <w:t>Asking for "help" lists all the available spoken prompts.</w:t>
      </w:r>
      <w:proofErr w:type="gramEnd"/>
      <w:r w:rsidRPr="006F378F">
        <w:rPr>
          <w:rFonts w:cs="Arial"/>
        </w:rPr>
        <w:t xml:space="preserve"> The date must be set manually. The LED screen displays the time in 2-inch-high numerals. The clock measures 8 by 4 1/4 by 2 1/2 inches and operates on AC power. Three AAA backup batteries are included.</w:t>
      </w:r>
      <w:r w:rsidRPr="006F378F">
        <w:rPr>
          <w:rFonts w:cs="Arial"/>
        </w:rPr>
        <w:tab/>
        <w:t>AIC39T</w:t>
      </w:r>
      <w:r w:rsidRPr="006F378F">
        <w:rPr>
          <w:rFonts w:cs="Arial"/>
        </w:rPr>
        <w:tab/>
        <w:t>$85.00</w:t>
      </w:r>
    </w:p>
    <w:p w:rsidR="00A90549" w:rsidRPr="006F378F" w:rsidRDefault="00A90549" w:rsidP="00A90549">
      <w:pPr>
        <w:tabs>
          <w:tab w:val="left" w:pos="7920"/>
          <w:tab w:val="left" w:pos="9360"/>
        </w:tabs>
        <w:rPr>
          <w:rFonts w:cs="Arial"/>
        </w:rPr>
      </w:pPr>
    </w:p>
    <w:p w:rsidR="00A90549" w:rsidRPr="006F378F" w:rsidRDefault="00A90549" w:rsidP="00A90549">
      <w:pPr>
        <w:tabs>
          <w:tab w:val="left" w:pos="7920"/>
          <w:tab w:val="left" w:pos="9360"/>
        </w:tabs>
        <w:rPr>
          <w:rFonts w:cs="Arial"/>
        </w:rPr>
      </w:pPr>
      <w:proofErr w:type="gramStart"/>
      <w:r w:rsidRPr="006F378F">
        <w:rPr>
          <w:rFonts w:cs="Arial"/>
        </w:rPr>
        <w:t xml:space="preserve">TALKING ALARM CLOCK WITH SIX RECORDABLE </w:t>
      </w:r>
      <w:r w:rsidR="00F26331" w:rsidRPr="006F378F">
        <w:rPr>
          <w:rFonts w:cs="Arial"/>
        </w:rPr>
        <w:t xml:space="preserve">ALARMS: </w:t>
      </w:r>
      <w:r w:rsidR="00E94890" w:rsidRPr="006F378F">
        <w:rPr>
          <w:rFonts w:cs="Arial"/>
        </w:rPr>
        <w:br/>
      </w:r>
      <w:r w:rsidR="00F26331" w:rsidRPr="006F378F">
        <w:rPr>
          <w:rFonts w:cs="Arial"/>
        </w:rPr>
        <w:t>The</w:t>
      </w:r>
      <w:r w:rsidRPr="006F378F">
        <w:rPr>
          <w:rFonts w:cs="Arial"/>
        </w:rPr>
        <w:t xml:space="preserve"> clock speaks the time and date.</w:t>
      </w:r>
      <w:proofErr w:type="gramEnd"/>
      <w:r w:rsidRPr="006F378F">
        <w:rPr>
          <w:rFonts w:cs="Arial"/>
        </w:rPr>
        <w:t xml:space="preserve"> Activate up to six alarms to manage daily tasks. The alarms can either trigger a beep or a message the user has recorded. The clock speaks at a very high volume. The time, day, and date are displayed on the screen. The unit measures 5 by 2 1/2 by 1 1/2 inches and can operate either on AC power or on batteries (AC adaptor not included; </w:t>
      </w:r>
      <w:r w:rsidR="00757D94">
        <w:rPr>
          <w:rFonts w:cs="Arial"/>
        </w:rPr>
        <w:t>two</w:t>
      </w:r>
      <w:r w:rsidR="00757D94" w:rsidRPr="006F378F">
        <w:rPr>
          <w:rFonts w:cs="Arial"/>
        </w:rPr>
        <w:t xml:space="preserve"> </w:t>
      </w:r>
      <w:r w:rsidRPr="006F378F">
        <w:rPr>
          <w:rFonts w:cs="Arial"/>
        </w:rPr>
        <w:t xml:space="preserve">AA batteries included). </w:t>
      </w:r>
      <w:r w:rsidR="00E94890" w:rsidRPr="006F378F">
        <w:rPr>
          <w:rFonts w:cs="Arial"/>
        </w:rPr>
        <w:br/>
      </w:r>
      <w:r w:rsidRPr="006F378F">
        <w:rPr>
          <w:rFonts w:cs="Arial"/>
        </w:rPr>
        <w:tab/>
        <w:t>AIC35T</w:t>
      </w:r>
      <w:r w:rsidRPr="006F378F">
        <w:rPr>
          <w:rFonts w:cs="Arial"/>
        </w:rPr>
        <w:tab/>
        <w:t>$42.00</w:t>
      </w:r>
    </w:p>
    <w:p w:rsidR="00A90549" w:rsidRPr="006F378F" w:rsidRDefault="00A90549" w:rsidP="009D095A">
      <w:pPr>
        <w:tabs>
          <w:tab w:val="left" w:pos="7920"/>
          <w:tab w:val="left" w:pos="9360"/>
        </w:tabs>
        <w:rPr>
          <w:rFonts w:cs="Arial"/>
        </w:rPr>
      </w:pPr>
    </w:p>
    <w:p w:rsidR="000753F7" w:rsidRDefault="000753F7">
      <w:pPr>
        <w:rPr>
          <w:rFonts w:cs="Arial"/>
          <w:b/>
          <w:bCs/>
        </w:rPr>
      </w:pPr>
      <w:r>
        <w:br w:type="page"/>
      </w:r>
    </w:p>
    <w:p w:rsidR="00B34E2A" w:rsidRPr="006F378F" w:rsidRDefault="00DA2764" w:rsidP="009D095A">
      <w:pPr>
        <w:pStyle w:val="Heading4"/>
        <w:tabs>
          <w:tab w:val="left" w:pos="7920"/>
          <w:tab w:val="left" w:pos="9360"/>
        </w:tabs>
      </w:pPr>
      <w:r w:rsidRPr="006F378F">
        <w:lastRenderedPageBreak/>
        <w:t>Talking Timers</w:t>
      </w:r>
    </w:p>
    <w:p w:rsidR="002909B2" w:rsidRPr="006F378F" w:rsidRDefault="002909B2" w:rsidP="009D095A">
      <w:pPr>
        <w:tabs>
          <w:tab w:val="left" w:pos="7920"/>
          <w:tab w:val="left" w:pos="9360"/>
        </w:tabs>
        <w:rPr>
          <w:rFonts w:cs="Arial"/>
        </w:rPr>
      </w:pPr>
    </w:p>
    <w:p w:rsidR="00095591" w:rsidRPr="006F378F" w:rsidRDefault="00BA67C6" w:rsidP="00095591">
      <w:pPr>
        <w:tabs>
          <w:tab w:val="left" w:pos="7920"/>
          <w:tab w:val="left" w:pos="9360"/>
        </w:tabs>
        <w:rPr>
          <w:rFonts w:cs="Arial"/>
        </w:rPr>
      </w:pPr>
      <w:r w:rsidRPr="006F378F">
        <w:rPr>
          <w:rFonts w:cs="Arial"/>
        </w:rPr>
        <w:t xml:space="preserve">BASIC TALKING TIMER: </w:t>
      </w:r>
      <w:r w:rsidRPr="006F378F">
        <w:rPr>
          <w:rFonts w:cs="Arial"/>
        </w:rPr>
        <w:br/>
        <w:t xml:space="preserve">This </w:t>
      </w:r>
      <w:r w:rsidR="00350725">
        <w:rPr>
          <w:rFonts w:cs="Arial"/>
        </w:rPr>
        <w:t>twenty-four</w:t>
      </w:r>
      <w:r w:rsidRPr="006F378F">
        <w:rPr>
          <w:rFonts w:cs="Arial"/>
        </w:rPr>
        <w:t xml:space="preserve">-hour countdown timer has a loud, clear female voice and distinctive alarm sound. </w:t>
      </w:r>
      <w:r w:rsidR="00095591" w:rsidRPr="006F378F">
        <w:rPr>
          <w:rFonts w:cs="Arial"/>
        </w:rPr>
        <w:t xml:space="preserve">All setting functions speak and the user can find out to the second how much time remains by the press of a button. Measuring approximately 3 x 2 1/2 x 1/2 inches, the timer features a belt clip, which can be turned into a stand. The timer also can be attached to a metal surface, or hung on a hook. </w:t>
      </w:r>
      <w:proofErr w:type="gramStart"/>
      <w:r w:rsidR="00095591" w:rsidRPr="006F378F">
        <w:rPr>
          <w:rFonts w:cs="Arial"/>
        </w:rPr>
        <w:t>Uses two AAA batteries (included).</w:t>
      </w:r>
      <w:proofErr w:type="gramEnd"/>
      <w:r w:rsidR="00095591" w:rsidRPr="006F378F">
        <w:rPr>
          <w:rFonts w:cs="Arial"/>
        </w:rPr>
        <w:tab/>
        <w:t>AIK35T</w:t>
      </w:r>
      <w:r w:rsidR="00095591" w:rsidRPr="006F378F">
        <w:rPr>
          <w:rFonts w:cs="Arial"/>
        </w:rPr>
        <w:tab/>
        <w:t>$13.00</w:t>
      </w:r>
    </w:p>
    <w:p w:rsidR="00095591" w:rsidRPr="006F378F" w:rsidRDefault="00095591" w:rsidP="009D095A">
      <w:pPr>
        <w:tabs>
          <w:tab w:val="left" w:pos="7920"/>
          <w:tab w:val="left" w:pos="9360"/>
        </w:tabs>
        <w:rPr>
          <w:rFonts w:cs="Arial"/>
        </w:rPr>
      </w:pPr>
    </w:p>
    <w:p w:rsidR="00B34E2A" w:rsidRPr="006F378F" w:rsidRDefault="00095591" w:rsidP="009D095A">
      <w:pPr>
        <w:tabs>
          <w:tab w:val="left" w:pos="7920"/>
          <w:tab w:val="left" w:pos="9360"/>
        </w:tabs>
        <w:rPr>
          <w:rFonts w:cs="Arial"/>
        </w:rPr>
      </w:pPr>
      <w:r w:rsidRPr="006F378F">
        <w:rPr>
          <w:rFonts w:cs="Arial"/>
        </w:rPr>
        <w:t>TALKING CLOCK WITH TIMER</w:t>
      </w:r>
      <w:r w:rsidR="00B34E2A" w:rsidRPr="006F378F">
        <w:rPr>
          <w:rFonts w:cs="Arial"/>
        </w:rPr>
        <w:t xml:space="preserve">: </w:t>
      </w:r>
      <w:r w:rsidR="004E4E4B" w:rsidRPr="006F378F">
        <w:rPr>
          <w:rFonts w:cs="Arial"/>
        </w:rPr>
        <w:br/>
      </w:r>
      <w:r w:rsidR="00B34E2A" w:rsidRPr="006F378F">
        <w:rPr>
          <w:rFonts w:cs="Arial"/>
        </w:rPr>
        <w:t xml:space="preserve">Measuring 2 1/2 x 1/2 x 3 1/4 inches, this white plastic unit has three </w:t>
      </w:r>
      <w:r w:rsidR="00D63D5E" w:rsidRPr="006F378F">
        <w:rPr>
          <w:rFonts w:cs="Arial"/>
        </w:rPr>
        <w:t>modes</w:t>
      </w:r>
      <w:r w:rsidR="00B34E2A" w:rsidRPr="006F378F">
        <w:rPr>
          <w:rFonts w:cs="Arial"/>
        </w:rPr>
        <w:t xml:space="preserve">: talking clock, talking count-down timer, and a count-up timer. </w:t>
      </w:r>
      <w:r w:rsidR="00D63D5E" w:rsidRPr="006F378F">
        <w:rPr>
          <w:rFonts w:cs="Arial"/>
        </w:rPr>
        <w:t>It speaks whil</w:t>
      </w:r>
      <w:r w:rsidR="00494014" w:rsidRPr="006F378F">
        <w:rPr>
          <w:rFonts w:cs="Arial"/>
        </w:rPr>
        <w:t>e it is being set and features six</w:t>
      </w:r>
      <w:r w:rsidR="00B34E2A" w:rsidRPr="006F378F">
        <w:rPr>
          <w:rFonts w:cs="Arial"/>
        </w:rPr>
        <w:t xml:space="preserve"> alarm sounds, </w:t>
      </w:r>
      <w:r w:rsidR="00D63D5E" w:rsidRPr="006F378F">
        <w:rPr>
          <w:rFonts w:cs="Arial"/>
        </w:rPr>
        <w:t xml:space="preserve">a </w:t>
      </w:r>
      <w:r w:rsidR="00B34E2A" w:rsidRPr="006F378F">
        <w:rPr>
          <w:rFonts w:cs="Arial"/>
        </w:rPr>
        <w:t xml:space="preserve">repeat selection for </w:t>
      </w:r>
      <w:r w:rsidR="00D63D5E" w:rsidRPr="006F378F">
        <w:rPr>
          <w:rFonts w:cs="Arial"/>
        </w:rPr>
        <w:t xml:space="preserve">the </w:t>
      </w:r>
      <w:r w:rsidR="00B34E2A" w:rsidRPr="006F378F">
        <w:rPr>
          <w:rFonts w:cs="Arial"/>
        </w:rPr>
        <w:t xml:space="preserve">count-down timer, </w:t>
      </w:r>
      <w:r w:rsidR="00D63D5E" w:rsidRPr="006F378F">
        <w:rPr>
          <w:rFonts w:cs="Arial"/>
        </w:rPr>
        <w:t xml:space="preserve">a </w:t>
      </w:r>
      <w:r w:rsidR="00B34E2A" w:rsidRPr="006F378F">
        <w:rPr>
          <w:rFonts w:cs="Arial"/>
        </w:rPr>
        <w:t xml:space="preserve">timer memory, </w:t>
      </w:r>
      <w:r w:rsidR="00D63D5E" w:rsidRPr="006F378F">
        <w:rPr>
          <w:rFonts w:cs="Arial"/>
        </w:rPr>
        <w:t xml:space="preserve">and </w:t>
      </w:r>
      <w:r w:rsidR="00B34E2A" w:rsidRPr="006F378F">
        <w:rPr>
          <w:rFonts w:cs="Arial"/>
        </w:rPr>
        <w:t>a magnet and a belt clip on the back. Requires two AG-13 batteries (included).</w:t>
      </w:r>
      <w:r w:rsidR="00B34E2A" w:rsidRPr="006F378F">
        <w:rPr>
          <w:rFonts w:cs="Arial"/>
        </w:rPr>
        <w:tab/>
        <w:t>AIC02T</w:t>
      </w:r>
      <w:r w:rsidR="00B34E2A" w:rsidRPr="006F378F">
        <w:rPr>
          <w:rFonts w:cs="Arial"/>
        </w:rPr>
        <w:tab/>
        <w:t>$1</w:t>
      </w:r>
      <w:r w:rsidR="00DB51CF" w:rsidRPr="006F378F">
        <w:rPr>
          <w:rFonts w:cs="Arial"/>
        </w:rPr>
        <w:t>3</w:t>
      </w:r>
      <w:r w:rsidR="00B34E2A" w:rsidRPr="006F378F">
        <w:rPr>
          <w:rFonts w:cs="Arial"/>
        </w:rPr>
        <w:t>.00</w:t>
      </w:r>
    </w:p>
    <w:p w:rsidR="00D70750" w:rsidRPr="006F378F" w:rsidRDefault="00D70750" w:rsidP="00D70750">
      <w:pPr>
        <w:tabs>
          <w:tab w:val="left" w:pos="6480"/>
          <w:tab w:val="left" w:pos="7920"/>
          <w:tab w:val="left" w:pos="9360"/>
        </w:tabs>
        <w:rPr>
          <w:rFonts w:cs="Arial"/>
        </w:rPr>
      </w:pPr>
      <w:r w:rsidRPr="006F378F">
        <w:rPr>
          <w:rFonts w:cs="Arial"/>
        </w:rPr>
        <w:t>---------------------------------------------------------------------------------------------------------------</w:t>
      </w:r>
    </w:p>
    <w:p w:rsidR="00B34E2A" w:rsidRPr="006F378F" w:rsidRDefault="00B34E2A" w:rsidP="009D095A">
      <w:pPr>
        <w:pStyle w:val="Heading2"/>
        <w:tabs>
          <w:tab w:val="left" w:pos="7920"/>
          <w:tab w:val="left" w:pos="9360"/>
        </w:tabs>
      </w:pPr>
      <w:bookmarkStart w:id="84" w:name="_Toc410373936"/>
      <w:r w:rsidRPr="006F378F">
        <w:t>Household Items</w:t>
      </w:r>
      <w:bookmarkEnd w:id="84"/>
    </w:p>
    <w:p w:rsidR="00B34E2A" w:rsidRPr="006F378F" w:rsidRDefault="00DA2764" w:rsidP="009D095A">
      <w:pPr>
        <w:pStyle w:val="Heading3"/>
        <w:tabs>
          <w:tab w:val="left" w:pos="7920"/>
          <w:tab w:val="left" w:pos="9360"/>
        </w:tabs>
      </w:pPr>
      <w:bookmarkStart w:id="85" w:name="OLE_LINK79"/>
      <w:bookmarkStart w:id="86" w:name="OLE_LINK80"/>
      <w:bookmarkStart w:id="87" w:name="_Toc410373937"/>
      <w:r w:rsidRPr="006F378F">
        <w:t>Clothing Organizers</w:t>
      </w:r>
      <w:bookmarkEnd w:id="87"/>
    </w:p>
    <w:bookmarkEnd w:id="85"/>
    <w:bookmarkEnd w:id="86"/>
    <w:p w:rsidR="00E77D42" w:rsidRPr="006F378F" w:rsidRDefault="00E77D42" w:rsidP="00551F2A">
      <w:pPr>
        <w:tabs>
          <w:tab w:val="left" w:pos="7920"/>
          <w:tab w:val="left" w:pos="9360"/>
        </w:tabs>
        <w:rPr>
          <w:rFonts w:cs="Arial"/>
        </w:rPr>
      </w:pPr>
    </w:p>
    <w:p w:rsidR="0093628E" w:rsidRPr="006F378F" w:rsidRDefault="00BA67C6" w:rsidP="00551F2A">
      <w:pPr>
        <w:tabs>
          <w:tab w:val="left" w:pos="7920"/>
          <w:tab w:val="left" w:pos="9360"/>
        </w:tabs>
        <w:rPr>
          <w:rFonts w:cs="Arial"/>
        </w:rPr>
      </w:pPr>
      <w:r w:rsidRPr="006F378F">
        <w:rPr>
          <w:rFonts w:cs="Arial"/>
        </w:rPr>
        <w:t xml:space="preserve">BRAILLE CLOTHING LABELS: </w:t>
      </w:r>
      <w:r w:rsidRPr="006F378F">
        <w:rPr>
          <w:rFonts w:cs="Arial"/>
        </w:rPr>
        <w:br/>
        <w:t xml:space="preserve">Measuring 1/2 x 1 inch, these white, aluminum labels marked in Braille and print can be sewn or safety-pinned into clothing for easy identification. </w:t>
      </w:r>
      <w:r w:rsidR="00C75FF7" w:rsidRPr="006F378F">
        <w:rPr>
          <w:rFonts w:cs="Arial"/>
        </w:rPr>
        <w:t xml:space="preserve">Mix and match these labels to suit your needs. </w:t>
      </w:r>
    </w:p>
    <w:p w:rsidR="0093628E" w:rsidRPr="006F378F" w:rsidRDefault="00274753" w:rsidP="00551F2A">
      <w:pPr>
        <w:tabs>
          <w:tab w:val="left" w:pos="7920"/>
          <w:tab w:val="left" w:pos="9360"/>
        </w:tabs>
        <w:rPr>
          <w:rFonts w:cs="Arial"/>
        </w:rPr>
      </w:pPr>
      <w:r>
        <w:rPr>
          <w:rFonts w:cs="Arial"/>
        </w:rPr>
        <w:t xml:space="preserve">  • </w:t>
      </w:r>
      <w:r w:rsidR="00C75FF7" w:rsidRPr="006F378F">
        <w:rPr>
          <w:rFonts w:cs="Arial"/>
        </w:rPr>
        <w:t>Color Labels</w:t>
      </w:r>
      <w:r w:rsidR="001B0E71" w:rsidRPr="006F378F">
        <w:rPr>
          <w:rFonts w:cs="Arial"/>
        </w:rPr>
        <w:t xml:space="preserve"> (Standard)</w:t>
      </w:r>
      <w:r w:rsidR="00FE000C" w:rsidRPr="006F378F">
        <w:rPr>
          <w:szCs w:val="20"/>
        </w:rPr>
        <w:t>—</w:t>
      </w:r>
      <w:r w:rsidR="00C75FF7" w:rsidRPr="006F378F">
        <w:rPr>
          <w:rFonts w:cs="Arial"/>
        </w:rPr>
        <w:t xml:space="preserve">Set of </w:t>
      </w:r>
      <w:r w:rsidR="00757D94">
        <w:rPr>
          <w:rFonts w:cs="Arial"/>
        </w:rPr>
        <w:t>one hundred</w:t>
      </w:r>
      <w:r w:rsidR="00C75FF7" w:rsidRPr="006F378F">
        <w:rPr>
          <w:rFonts w:cs="Arial"/>
        </w:rPr>
        <w:t>:</w:t>
      </w:r>
      <w:r w:rsidR="00F67D54" w:rsidRPr="006F378F">
        <w:rPr>
          <w:rFonts w:cs="Arial"/>
        </w:rPr>
        <w:t xml:space="preserve"> </w:t>
      </w:r>
      <w:r w:rsidR="00C75FF7" w:rsidRPr="006F378F">
        <w:rPr>
          <w:rFonts w:cs="Arial"/>
        </w:rPr>
        <w:t xml:space="preserve">Includes </w:t>
      </w:r>
      <w:r w:rsidR="00757D94">
        <w:rPr>
          <w:rFonts w:cs="Arial"/>
        </w:rPr>
        <w:t>eight</w:t>
      </w:r>
      <w:r w:rsidR="00757D94" w:rsidRPr="006F378F">
        <w:rPr>
          <w:rFonts w:cs="Arial"/>
        </w:rPr>
        <w:t xml:space="preserve"> </w:t>
      </w:r>
      <w:r w:rsidR="003C283B" w:rsidRPr="006F378F">
        <w:rPr>
          <w:rFonts w:cs="Arial"/>
        </w:rPr>
        <w:t xml:space="preserve">black, </w:t>
      </w:r>
      <w:r w:rsidR="00757D94">
        <w:rPr>
          <w:rFonts w:cs="Arial"/>
        </w:rPr>
        <w:t>eight</w:t>
      </w:r>
      <w:r w:rsidR="003C283B" w:rsidRPr="006F378F">
        <w:rPr>
          <w:rFonts w:cs="Arial"/>
        </w:rPr>
        <w:t xml:space="preserve"> dark blue, </w:t>
      </w:r>
      <w:r w:rsidR="00757D94">
        <w:rPr>
          <w:rFonts w:cs="Arial"/>
        </w:rPr>
        <w:t>eight</w:t>
      </w:r>
      <w:r w:rsidR="003C283B" w:rsidRPr="006F378F">
        <w:rPr>
          <w:rFonts w:cs="Arial"/>
        </w:rPr>
        <w:t xml:space="preserve"> red, </w:t>
      </w:r>
      <w:r w:rsidR="00757D94">
        <w:rPr>
          <w:rFonts w:cs="Arial"/>
        </w:rPr>
        <w:t>eight</w:t>
      </w:r>
      <w:r w:rsidR="003C283B" w:rsidRPr="006F378F">
        <w:rPr>
          <w:rFonts w:cs="Arial"/>
        </w:rPr>
        <w:t xml:space="preserve"> white, </w:t>
      </w:r>
      <w:r w:rsidR="00757D94">
        <w:rPr>
          <w:rFonts w:cs="Arial"/>
        </w:rPr>
        <w:t>four</w:t>
      </w:r>
      <w:r w:rsidR="003C283B" w:rsidRPr="006F378F">
        <w:rPr>
          <w:rFonts w:cs="Arial"/>
        </w:rPr>
        <w:t xml:space="preserve"> light blue, </w:t>
      </w:r>
      <w:r w:rsidR="00757D94">
        <w:rPr>
          <w:rFonts w:cs="Arial"/>
        </w:rPr>
        <w:t>four</w:t>
      </w:r>
      <w:r w:rsidR="003C283B" w:rsidRPr="006F378F">
        <w:rPr>
          <w:rFonts w:cs="Arial"/>
        </w:rPr>
        <w:t xml:space="preserve"> brown, </w:t>
      </w:r>
      <w:r w:rsidR="00757D94">
        <w:rPr>
          <w:rFonts w:cs="Arial"/>
        </w:rPr>
        <w:t>four</w:t>
      </w:r>
      <w:r w:rsidR="003C283B" w:rsidRPr="006F378F">
        <w:rPr>
          <w:rFonts w:cs="Arial"/>
        </w:rPr>
        <w:t xml:space="preserve"> dark green, </w:t>
      </w:r>
      <w:r w:rsidR="00757D94">
        <w:rPr>
          <w:rFonts w:cs="Arial"/>
        </w:rPr>
        <w:t>four</w:t>
      </w:r>
      <w:r w:rsidR="003C283B" w:rsidRPr="006F378F">
        <w:rPr>
          <w:rFonts w:cs="Arial"/>
        </w:rPr>
        <w:t xml:space="preserve"> light green, </w:t>
      </w:r>
      <w:r w:rsidR="00757D94">
        <w:rPr>
          <w:rFonts w:cs="Arial"/>
        </w:rPr>
        <w:t>four</w:t>
      </w:r>
      <w:r w:rsidR="003C283B" w:rsidRPr="006F378F">
        <w:rPr>
          <w:rFonts w:cs="Arial"/>
        </w:rPr>
        <w:t xml:space="preserve"> gray, </w:t>
      </w:r>
      <w:r w:rsidR="00757D94">
        <w:rPr>
          <w:rFonts w:cs="Arial"/>
        </w:rPr>
        <w:t>four</w:t>
      </w:r>
      <w:r w:rsidR="003C283B" w:rsidRPr="006F378F">
        <w:rPr>
          <w:rFonts w:cs="Arial"/>
        </w:rPr>
        <w:t xml:space="preserve"> mauve, </w:t>
      </w:r>
      <w:r w:rsidR="00757D94">
        <w:rPr>
          <w:rFonts w:cs="Arial"/>
        </w:rPr>
        <w:t>four</w:t>
      </w:r>
      <w:r w:rsidR="003C283B" w:rsidRPr="006F378F">
        <w:rPr>
          <w:rFonts w:cs="Arial"/>
        </w:rPr>
        <w:t xml:space="preserve"> orange, </w:t>
      </w:r>
      <w:r w:rsidR="00757D94">
        <w:rPr>
          <w:rFonts w:cs="Arial"/>
        </w:rPr>
        <w:t>four</w:t>
      </w:r>
      <w:r w:rsidR="003C283B" w:rsidRPr="006F378F">
        <w:rPr>
          <w:rFonts w:cs="Arial"/>
        </w:rPr>
        <w:t xml:space="preserve"> dark pink, </w:t>
      </w:r>
      <w:r w:rsidR="00757D94">
        <w:rPr>
          <w:rFonts w:cs="Arial"/>
        </w:rPr>
        <w:t>four</w:t>
      </w:r>
      <w:r w:rsidR="003C283B" w:rsidRPr="006F378F">
        <w:rPr>
          <w:rFonts w:cs="Arial"/>
        </w:rPr>
        <w:t xml:space="preserve"> light pink, </w:t>
      </w:r>
      <w:r w:rsidR="00757D94">
        <w:rPr>
          <w:rFonts w:cs="Arial"/>
        </w:rPr>
        <w:t>four</w:t>
      </w:r>
      <w:r w:rsidR="003C283B" w:rsidRPr="006F378F">
        <w:rPr>
          <w:rFonts w:cs="Arial"/>
        </w:rPr>
        <w:t xml:space="preserve"> dark purple, </w:t>
      </w:r>
      <w:r w:rsidR="00757D94">
        <w:rPr>
          <w:rFonts w:cs="Arial"/>
        </w:rPr>
        <w:t>four</w:t>
      </w:r>
      <w:r w:rsidR="003C283B" w:rsidRPr="006F378F">
        <w:rPr>
          <w:rFonts w:cs="Arial"/>
        </w:rPr>
        <w:t xml:space="preserve"> light purple, </w:t>
      </w:r>
      <w:r w:rsidR="00757D94">
        <w:rPr>
          <w:rFonts w:cs="Arial"/>
        </w:rPr>
        <w:t>four</w:t>
      </w:r>
      <w:r w:rsidR="003C283B" w:rsidRPr="006F378F">
        <w:rPr>
          <w:rFonts w:cs="Arial"/>
        </w:rPr>
        <w:t xml:space="preserve"> teal, </w:t>
      </w:r>
      <w:r w:rsidR="00757D94">
        <w:rPr>
          <w:rFonts w:cs="Arial"/>
        </w:rPr>
        <w:t>four</w:t>
      </w:r>
      <w:r w:rsidR="003C283B" w:rsidRPr="006F378F">
        <w:rPr>
          <w:rFonts w:cs="Arial"/>
        </w:rPr>
        <w:t xml:space="preserve"> tan, </w:t>
      </w:r>
      <w:r w:rsidR="00757D94">
        <w:rPr>
          <w:rFonts w:cs="Arial"/>
        </w:rPr>
        <w:t>four</w:t>
      </w:r>
      <w:r w:rsidR="003C283B" w:rsidRPr="006F378F">
        <w:rPr>
          <w:rFonts w:cs="Arial"/>
        </w:rPr>
        <w:t xml:space="preserve"> yellow, </w:t>
      </w:r>
      <w:r w:rsidR="00757D94">
        <w:rPr>
          <w:rFonts w:cs="Arial"/>
        </w:rPr>
        <w:t>four</w:t>
      </w:r>
      <w:r w:rsidR="003C283B" w:rsidRPr="006F378F">
        <w:rPr>
          <w:rFonts w:cs="Arial"/>
        </w:rPr>
        <w:t xml:space="preserve"> plaid, </w:t>
      </w:r>
      <w:r w:rsidR="00757D94">
        <w:rPr>
          <w:rFonts w:cs="Arial"/>
        </w:rPr>
        <w:t>four</w:t>
      </w:r>
      <w:r w:rsidR="003C283B" w:rsidRPr="006F378F">
        <w:rPr>
          <w:rFonts w:cs="Arial"/>
        </w:rPr>
        <w:t xml:space="preserve"> print, and </w:t>
      </w:r>
      <w:r w:rsidR="00757D94">
        <w:rPr>
          <w:rFonts w:cs="Arial"/>
        </w:rPr>
        <w:t>four</w:t>
      </w:r>
      <w:r w:rsidR="003C283B" w:rsidRPr="006F378F">
        <w:rPr>
          <w:rFonts w:cs="Arial"/>
        </w:rPr>
        <w:t xml:space="preserve"> striped.</w:t>
      </w:r>
      <w:r w:rsidR="00B34E2A" w:rsidRPr="006F378F">
        <w:rPr>
          <w:rFonts w:cs="Arial"/>
        </w:rPr>
        <w:tab/>
        <w:t>AIG44B</w:t>
      </w:r>
      <w:r w:rsidR="00B34E2A" w:rsidRPr="006F378F">
        <w:rPr>
          <w:rFonts w:cs="Arial"/>
        </w:rPr>
        <w:tab/>
        <w:t>$30.00</w:t>
      </w:r>
      <w:r w:rsidR="00551F2A" w:rsidRPr="006F378F">
        <w:rPr>
          <w:rFonts w:cs="Arial"/>
        </w:rPr>
        <w:t xml:space="preserve"> </w:t>
      </w:r>
    </w:p>
    <w:p w:rsidR="0093628E" w:rsidRPr="006F378F" w:rsidRDefault="00274753" w:rsidP="00551F2A">
      <w:pPr>
        <w:tabs>
          <w:tab w:val="left" w:pos="7920"/>
          <w:tab w:val="left" w:pos="9360"/>
        </w:tabs>
        <w:rPr>
          <w:rFonts w:cs="Arial"/>
        </w:rPr>
      </w:pPr>
      <w:r>
        <w:rPr>
          <w:rFonts w:cs="Arial"/>
        </w:rPr>
        <w:t xml:space="preserve">  • </w:t>
      </w:r>
      <w:r w:rsidR="001B0E71" w:rsidRPr="006F378F">
        <w:rPr>
          <w:rFonts w:cs="Arial"/>
        </w:rPr>
        <w:t>Color Labels (Guys)</w:t>
      </w:r>
      <w:r w:rsidR="00FE000C" w:rsidRPr="006F378F">
        <w:rPr>
          <w:szCs w:val="20"/>
        </w:rPr>
        <w:t>—</w:t>
      </w:r>
      <w:r w:rsidR="001B0E71" w:rsidRPr="006F378F">
        <w:rPr>
          <w:rFonts w:cs="Arial"/>
        </w:rPr>
        <w:t xml:space="preserve">Set of </w:t>
      </w:r>
      <w:r w:rsidR="00757D94">
        <w:rPr>
          <w:rFonts w:cs="Arial"/>
        </w:rPr>
        <w:t>one hundred</w:t>
      </w:r>
      <w:r w:rsidR="001B0E71" w:rsidRPr="006F378F">
        <w:rPr>
          <w:rFonts w:cs="Arial"/>
        </w:rPr>
        <w:t xml:space="preserve">: Includes </w:t>
      </w:r>
      <w:r w:rsidR="00757D94">
        <w:rPr>
          <w:rFonts w:cs="Arial"/>
        </w:rPr>
        <w:t>twelve</w:t>
      </w:r>
      <w:r w:rsidR="001B0E71" w:rsidRPr="006F378F">
        <w:rPr>
          <w:rFonts w:cs="Arial"/>
        </w:rPr>
        <w:t xml:space="preserve"> black, </w:t>
      </w:r>
      <w:r w:rsidR="00757D94">
        <w:rPr>
          <w:rFonts w:cs="Arial"/>
        </w:rPr>
        <w:t>twelve</w:t>
      </w:r>
      <w:r w:rsidR="001B0E71" w:rsidRPr="006F378F">
        <w:rPr>
          <w:rFonts w:cs="Arial"/>
        </w:rPr>
        <w:t xml:space="preserve"> dark blue, </w:t>
      </w:r>
      <w:r w:rsidR="00757D94">
        <w:rPr>
          <w:rFonts w:cs="Arial"/>
        </w:rPr>
        <w:t>eight</w:t>
      </w:r>
      <w:r w:rsidR="001B0E71" w:rsidRPr="006F378F">
        <w:rPr>
          <w:rFonts w:cs="Arial"/>
        </w:rPr>
        <w:t xml:space="preserve"> light blue, </w:t>
      </w:r>
      <w:r w:rsidR="00757D94">
        <w:rPr>
          <w:rFonts w:cs="Arial"/>
        </w:rPr>
        <w:t>eight</w:t>
      </w:r>
      <w:r w:rsidR="001B0E71" w:rsidRPr="006F378F">
        <w:rPr>
          <w:rFonts w:cs="Arial"/>
        </w:rPr>
        <w:t xml:space="preserve"> brown, </w:t>
      </w:r>
      <w:r w:rsidR="00757D94">
        <w:rPr>
          <w:rFonts w:cs="Arial"/>
        </w:rPr>
        <w:t>eight</w:t>
      </w:r>
      <w:r w:rsidR="001B0E71" w:rsidRPr="006F378F">
        <w:rPr>
          <w:rFonts w:cs="Arial"/>
        </w:rPr>
        <w:t xml:space="preserve"> gray, </w:t>
      </w:r>
      <w:r w:rsidR="00757D94">
        <w:rPr>
          <w:rFonts w:cs="Arial"/>
        </w:rPr>
        <w:t>eight</w:t>
      </w:r>
      <w:r w:rsidR="001B0E71" w:rsidRPr="006F378F">
        <w:rPr>
          <w:rFonts w:cs="Arial"/>
        </w:rPr>
        <w:t xml:space="preserve"> white, </w:t>
      </w:r>
      <w:r w:rsidR="00757D94">
        <w:rPr>
          <w:rFonts w:cs="Arial"/>
        </w:rPr>
        <w:t>eight</w:t>
      </w:r>
      <w:r w:rsidR="003B0711" w:rsidRPr="006F378F">
        <w:rPr>
          <w:rFonts w:cs="Arial"/>
        </w:rPr>
        <w:t xml:space="preserve"> plaid, </w:t>
      </w:r>
      <w:r w:rsidR="00757D94">
        <w:rPr>
          <w:rFonts w:cs="Arial"/>
        </w:rPr>
        <w:t>eight</w:t>
      </w:r>
      <w:r w:rsidR="003B0711" w:rsidRPr="006F378F">
        <w:rPr>
          <w:rFonts w:cs="Arial"/>
        </w:rPr>
        <w:t xml:space="preserve"> print, </w:t>
      </w:r>
      <w:r w:rsidR="00757D94">
        <w:rPr>
          <w:rFonts w:cs="Arial"/>
        </w:rPr>
        <w:t>eight</w:t>
      </w:r>
      <w:r w:rsidR="003B0711" w:rsidRPr="006F378F">
        <w:rPr>
          <w:rFonts w:cs="Arial"/>
        </w:rPr>
        <w:t xml:space="preserve"> striped, </w:t>
      </w:r>
      <w:r w:rsidR="00757D94">
        <w:rPr>
          <w:rFonts w:cs="Arial"/>
        </w:rPr>
        <w:t>four</w:t>
      </w:r>
      <w:r w:rsidR="001B0E71" w:rsidRPr="006F378F">
        <w:rPr>
          <w:rFonts w:cs="Arial"/>
        </w:rPr>
        <w:t xml:space="preserve"> dark green, </w:t>
      </w:r>
      <w:r w:rsidR="00757D94">
        <w:rPr>
          <w:rFonts w:cs="Arial"/>
        </w:rPr>
        <w:t>four</w:t>
      </w:r>
      <w:r w:rsidR="001B0E71" w:rsidRPr="006F378F">
        <w:rPr>
          <w:rFonts w:cs="Arial"/>
        </w:rPr>
        <w:t xml:space="preserve"> light green, </w:t>
      </w:r>
      <w:r w:rsidR="00757D94">
        <w:rPr>
          <w:rFonts w:cs="Arial"/>
        </w:rPr>
        <w:t>four</w:t>
      </w:r>
      <w:r w:rsidR="001B0E71" w:rsidRPr="006F378F">
        <w:rPr>
          <w:rFonts w:cs="Arial"/>
        </w:rPr>
        <w:t xml:space="preserve"> dark purple, </w:t>
      </w:r>
      <w:r w:rsidR="00757D94">
        <w:rPr>
          <w:rFonts w:cs="Arial"/>
        </w:rPr>
        <w:t>four</w:t>
      </w:r>
      <w:r w:rsidR="003B0711" w:rsidRPr="006F378F">
        <w:rPr>
          <w:rFonts w:cs="Arial"/>
        </w:rPr>
        <w:t xml:space="preserve"> red, and </w:t>
      </w:r>
      <w:r w:rsidR="00757D94">
        <w:rPr>
          <w:rFonts w:cs="Arial"/>
        </w:rPr>
        <w:t>four</w:t>
      </w:r>
      <w:r w:rsidR="001B0E71" w:rsidRPr="006F378F">
        <w:rPr>
          <w:rFonts w:cs="Arial"/>
        </w:rPr>
        <w:t xml:space="preserve"> tan.</w:t>
      </w:r>
      <w:r w:rsidR="0093628E" w:rsidRPr="006F378F">
        <w:rPr>
          <w:rFonts w:cs="Arial"/>
        </w:rPr>
        <w:t xml:space="preserve"> </w:t>
      </w:r>
      <w:r w:rsidR="001B0E71" w:rsidRPr="006F378F">
        <w:rPr>
          <w:rFonts w:cs="Arial"/>
        </w:rPr>
        <w:tab/>
        <w:t>AIG</w:t>
      </w:r>
      <w:r w:rsidR="0093628E" w:rsidRPr="006F378F">
        <w:rPr>
          <w:rFonts w:cs="Arial"/>
        </w:rPr>
        <w:t>86</w:t>
      </w:r>
      <w:r w:rsidR="001B0E71" w:rsidRPr="006F378F">
        <w:rPr>
          <w:rFonts w:cs="Arial"/>
        </w:rPr>
        <w:t>B</w:t>
      </w:r>
      <w:r w:rsidR="001B0E71" w:rsidRPr="006F378F">
        <w:rPr>
          <w:rFonts w:cs="Arial"/>
        </w:rPr>
        <w:tab/>
        <w:t>$30.00</w:t>
      </w:r>
      <w:r w:rsidR="0093628E" w:rsidRPr="006F378F">
        <w:rPr>
          <w:rFonts w:cs="Arial"/>
        </w:rPr>
        <w:t xml:space="preserve"> </w:t>
      </w:r>
    </w:p>
    <w:p w:rsidR="003C283B" w:rsidRPr="006F378F" w:rsidRDefault="00274753" w:rsidP="00551F2A">
      <w:pPr>
        <w:tabs>
          <w:tab w:val="left" w:pos="7920"/>
          <w:tab w:val="left" w:pos="9360"/>
        </w:tabs>
        <w:rPr>
          <w:rFonts w:cs="Arial"/>
        </w:rPr>
      </w:pPr>
      <w:r>
        <w:rPr>
          <w:rFonts w:cs="Arial"/>
        </w:rPr>
        <w:t xml:space="preserve">  • </w:t>
      </w:r>
      <w:r w:rsidR="00C75FF7" w:rsidRPr="006F378F">
        <w:rPr>
          <w:rFonts w:cs="Arial"/>
        </w:rPr>
        <w:t>Number Labels</w:t>
      </w:r>
      <w:r w:rsidR="00FE000C" w:rsidRPr="006F378F">
        <w:rPr>
          <w:szCs w:val="20"/>
        </w:rPr>
        <w:t>—</w:t>
      </w:r>
      <w:r w:rsidR="00C75FF7" w:rsidRPr="006F378F">
        <w:rPr>
          <w:rFonts w:cs="Arial"/>
        </w:rPr>
        <w:t xml:space="preserve">Set of </w:t>
      </w:r>
      <w:r w:rsidR="00757D94">
        <w:rPr>
          <w:rFonts w:cs="Arial"/>
        </w:rPr>
        <w:t>twenty-five</w:t>
      </w:r>
      <w:r w:rsidR="003C283B" w:rsidRPr="006F378F">
        <w:rPr>
          <w:rFonts w:cs="Arial"/>
        </w:rPr>
        <w:t>:</w:t>
      </w:r>
      <w:r w:rsidR="00C75FF7" w:rsidRPr="006F378F">
        <w:rPr>
          <w:rFonts w:cs="Arial"/>
        </w:rPr>
        <w:t xml:space="preserve"> Includes the numbers 1 through 25.</w:t>
      </w:r>
      <w:r w:rsidR="00D922D5" w:rsidRPr="006F378F">
        <w:rPr>
          <w:rFonts w:cs="Arial"/>
        </w:rPr>
        <w:t xml:space="preserve"> </w:t>
      </w:r>
      <w:r w:rsidR="00D922D5" w:rsidRPr="006F378F">
        <w:rPr>
          <w:rFonts w:cs="Arial"/>
        </w:rPr>
        <w:br/>
      </w:r>
      <w:r w:rsidR="00C75FF7" w:rsidRPr="006F378F">
        <w:rPr>
          <w:rFonts w:cs="Arial"/>
        </w:rPr>
        <w:tab/>
      </w:r>
      <w:r w:rsidR="003C283B" w:rsidRPr="006F378F">
        <w:rPr>
          <w:rFonts w:cs="Arial"/>
        </w:rPr>
        <w:t>AIG72B</w:t>
      </w:r>
      <w:r w:rsidR="00C75FF7" w:rsidRPr="006F378F">
        <w:rPr>
          <w:rFonts w:cs="Arial"/>
        </w:rPr>
        <w:tab/>
      </w:r>
      <w:r w:rsidR="003C283B" w:rsidRPr="006F378F">
        <w:rPr>
          <w:rFonts w:cs="Arial"/>
        </w:rPr>
        <w:t>$8.00</w:t>
      </w:r>
    </w:p>
    <w:p w:rsidR="00314B08" w:rsidRPr="006F378F" w:rsidRDefault="00314B08" w:rsidP="00551F2A">
      <w:pPr>
        <w:tabs>
          <w:tab w:val="left" w:pos="7920"/>
          <w:tab w:val="left" w:pos="9360"/>
        </w:tabs>
        <w:rPr>
          <w:rFonts w:cs="Arial"/>
        </w:rPr>
      </w:pPr>
    </w:p>
    <w:p w:rsidR="000753F7" w:rsidRDefault="000753F7">
      <w:pPr>
        <w:rPr>
          <w:rFonts w:cs="Arial"/>
        </w:rPr>
      </w:pPr>
      <w:r>
        <w:rPr>
          <w:rFonts w:cs="Arial"/>
        </w:rPr>
        <w:br w:type="page"/>
      </w:r>
    </w:p>
    <w:p w:rsidR="00CC784C" w:rsidRPr="006F378F" w:rsidRDefault="00623201" w:rsidP="00623201">
      <w:pPr>
        <w:tabs>
          <w:tab w:val="left" w:pos="7920"/>
          <w:tab w:val="left" w:pos="9360"/>
        </w:tabs>
        <w:rPr>
          <w:rFonts w:cs="Arial"/>
        </w:rPr>
      </w:pPr>
      <w:r w:rsidRPr="006F378F">
        <w:rPr>
          <w:rFonts w:cs="Arial"/>
        </w:rPr>
        <w:lastRenderedPageBreak/>
        <w:t xml:space="preserve">SOCK LOCKS: </w:t>
      </w:r>
      <w:r w:rsidRPr="006F378F">
        <w:rPr>
          <w:rFonts w:cs="Arial"/>
        </w:rPr>
        <w:br/>
        <w:t xml:space="preserve">Keeping your socks paired up has just become much easier. Simply slide them through the sock lock before you throw them in your laundry basket, and they will stay together while they are in the washer and dryer. </w:t>
      </w:r>
    </w:p>
    <w:p w:rsidR="00CC784C" w:rsidRPr="006F378F" w:rsidRDefault="00274753" w:rsidP="00623201">
      <w:pPr>
        <w:tabs>
          <w:tab w:val="left" w:pos="7920"/>
          <w:tab w:val="left" w:pos="9360"/>
        </w:tabs>
        <w:rPr>
          <w:rFonts w:cs="Arial"/>
        </w:rPr>
      </w:pPr>
      <w:r>
        <w:rPr>
          <w:rFonts w:cs="Arial"/>
        </w:rPr>
        <w:t xml:space="preserve">  • </w:t>
      </w:r>
      <w:r w:rsidR="00CC784C" w:rsidRPr="006F378F">
        <w:rPr>
          <w:rFonts w:cs="Arial"/>
        </w:rPr>
        <w:t xml:space="preserve">Round </w:t>
      </w:r>
      <w:r w:rsidR="00623201" w:rsidRPr="006F378F">
        <w:rPr>
          <w:rFonts w:cs="Arial"/>
        </w:rPr>
        <w:t>Sock Locks (ten-pack)</w:t>
      </w:r>
      <w:r w:rsidR="00CC784C" w:rsidRPr="006F378F">
        <w:rPr>
          <w:rFonts w:cs="Arial"/>
        </w:rPr>
        <w:t>:</w:t>
      </w:r>
      <w:r w:rsidR="00623201" w:rsidRPr="006F378F">
        <w:rPr>
          <w:rFonts w:cs="Arial"/>
        </w:rPr>
        <w:t xml:space="preserve"> Made of blue plastic and measuring 1 1/2 inches in diameter, these sock locks are more suitable for thinner socks and delicate trouser socks and knee-hi</w:t>
      </w:r>
      <w:r w:rsidR="00CC784C" w:rsidRPr="006F378F">
        <w:rPr>
          <w:rFonts w:cs="Arial"/>
        </w:rPr>
        <w:t>ghs.</w:t>
      </w:r>
      <w:r w:rsidR="00CC784C" w:rsidRPr="006F378F">
        <w:rPr>
          <w:rFonts w:cs="Arial"/>
        </w:rPr>
        <w:tab/>
        <w:t>AIG58S</w:t>
      </w:r>
      <w:r w:rsidR="00CC784C" w:rsidRPr="006F378F">
        <w:rPr>
          <w:rFonts w:cs="Arial"/>
        </w:rPr>
        <w:tab/>
        <w:t xml:space="preserve">$3.25 </w:t>
      </w:r>
    </w:p>
    <w:p w:rsidR="00623201" w:rsidRPr="006F378F" w:rsidRDefault="00274753" w:rsidP="00623201">
      <w:pPr>
        <w:tabs>
          <w:tab w:val="left" w:pos="7920"/>
          <w:tab w:val="left" w:pos="9360"/>
        </w:tabs>
        <w:rPr>
          <w:rFonts w:cs="Arial"/>
        </w:rPr>
      </w:pPr>
      <w:r>
        <w:rPr>
          <w:rFonts w:cs="Arial"/>
        </w:rPr>
        <w:t xml:space="preserve">  • </w:t>
      </w:r>
      <w:r w:rsidR="00CC784C" w:rsidRPr="006F378F">
        <w:rPr>
          <w:rFonts w:cs="Arial"/>
        </w:rPr>
        <w:t>Square Sock Locks</w:t>
      </w:r>
      <w:r w:rsidR="00623201" w:rsidRPr="006F378F">
        <w:rPr>
          <w:rFonts w:cs="Arial"/>
        </w:rPr>
        <w:t xml:space="preserve"> (twenty-pack)</w:t>
      </w:r>
      <w:r w:rsidR="00CC784C" w:rsidRPr="006F378F">
        <w:rPr>
          <w:rFonts w:cs="Arial"/>
        </w:rPr>
        <w:t>:</w:t>
      </w:r>
      <w:r w:rsidR="00623201" w:rsidRPr="006F378F">
        <w:rPr>
          <w:rFonts w:cs="Arial"/>
        </w:rPr>
        <w:t xml:space="preserve"> Made of white plastic and measuring 1 1/2 inches on each side, these sock locks are most suitable for thicker socks.</w:t>
      </w:r>
      <w:r w:rsidR="00623201" w:rsidRPr="006F378F">
        <w:rPr>
          <w:rFonts w:cs="Arial"/>
        </w:rPr>
        <w:br/>
      </w:r>
      <w:r w:rsidR="00623201" w:rsidRPr="006F378F">
        <w:rPr>
          <w:rFonts w:cs="Arial"/>
        </w:rPr>
        <w:tab/>
        <w:t>AIG57S</w:t>
      </w:r>
      <w:r w:rsidR="00623201" w:rsidRPr="006F378F">
        <w:rPr>
          <w:rFonts w:cs="Arial"/>
        </w:rPr>
        <w:tab/>
        <w:t>$2.50</w:t>
      </w:r>
    </w:p>
    <w:p w:rsidR="00623201" w:rsidRPr="006F378F" w:rsidRDefault="00623201" w:rsidP="00623201">
      <w:pPr>
        <w:tabs>
          <w:tab w:val="left" w:pos="7920"/>
          <w:tab w:val="left" w:pos="9360"/>
        </w:tabs>
        <w:rPr>
          <w:rFonts w:cs="Arial"/>
        </w:rPr>
      </w:pPr>
    </w:p>
    <w:p w:rsidR="005D59B6" w:rsidRPr="006F378F" w:rsidRDefault="005D59B6" w:rsidP="005D59B6">
      <w:pPr>
        <w:pStyle w:val="Heading3"/>
        <w:tabs>
          <w:tab w:val="left" w:pos="7920"/>
          <w:tab w:val="left" w:pos="9360"/>
        </w:tabs>
      </w:pPr>
      <w:bookmarkStart w:id="88" w:name="_Toc410373938"/>
      <w:r w:rsidRPr="006F378F">
        <w:t>Color Identifiers and Light Sensors</w:t>
      </w:r>
      <w:bookmarkEnd w:id="88"/>
    </w:p>
    <w:p w:rsidR="005D59B6" w:rsidRPr="006F378F" w:rsidRDefault="005D59B6" w:rsidP="00623201">
      <w:pPr>
        <w:tabs>
          <w:tab w:val="left" w:pos="7920"/>
          <w:tab w:val="left" w:pos="9360"/>
        </w:tabs>
        <w:rPr>
          <w:rFonts w:cs="Arial"/>
        </w:rPr>
      </w:pPr>
    </w:p>
    <w:p w:rsidR="00642F2B" w:rsidRPr="006F378F" w:rsidRDefault="00642F2B" w:rsidP="00642F2B">
      <w:pPr>
        <w:tabs>
          <w:tab w:val="left" w:pos="7920"/>
          <w:tab w:val="left" w:pos="9360"/>
        </w:tabs>
        <w:rPr>
          <w:rFonts w:cs="Arial"/>
        </w:rPr>
      </w:pPr>
      <w:r w:rsidRPr="006F378F">
        <w:rPr>
          <w:rFonts w:cs="Arial"/>
        </w:rPr>
        <w:t xml:space="preserve">COLORINO </w:t>
      </w:r>
      <w:r w:rsidR="00490FF9" w:rsidRPr="006F378F">
        <w:rPr>
          <w:rFonts w:cs="Arial"/>
        </w:rPr>
        <w:t xml:space="preserve">TALKING </w:t>
      </w:r>
      <w:r w:rsidRPr="006F378F">
        <w:rPr>
          <w:rFonts w:cs="Arial"/>
        </w:rPr>
        <w:t xml:space="preserve">COLOR IDENTIFIER AND LIGHT DETECTOR: </w:t>
      </w:r>
      <w:r w:rsidRPr="006F378F">
        <w:rPr>
          <w:rFonts w:cs="Arial"/>
        </w:rPr>
        <w:br/>
        <w:t>This easy-to-use device detects over 150 color shades</w:t>
      </w:r>
      <w:r w:rsidR="008654E6" w:rsidRPr="006F378F">
        <w:rPr>
          <w:rFonts w:cs="Arial"/>
        </w:rPr>
        <w:t xml:space="preserve"> and </w:t>
      </w:r>
      <w:r w:rsidR="00F869F9" w:rsidRPr="006F378F">
        <w:rPr>
          <w:rFonts w:cs="Arial"/>
        </w:rPr>
        <w:t xml:space="preserve">announces the results </w:t>
      </w:r>
      <w:r w:rsidR="008654E6" w:rsidRPr="006F378F">
        <w:rPr>
          <w:rFonts w:cs="Arial"/>
        </w:rPr>
        <w:t>in a female voice</w:t>
      </w:r>
      <w:r w:rsidRPr="006F378F">
        <w:rPr>
          <w:rFonts w:cs="Arial"/>
        </w:rPr>
        <w:t xml:space="preserve">. Use it to identify and sort clothes </w:t>
      </w:r>
      <w:r w:rsidR="008238E7" w:rsidRPr="006F378F">
        <w:rPr>
          <w:rFonts w:cs="Arial"/>
        </w:rPr>
        <w:t xml:space="preserve">and other items </w:t>
      </w:r>
      <w:r w:rsidRPr="006F378F">
        <w:rPr>
          <w:rFonts w:cs="Arial"/>
        </w:rPr>
        <w:t xml:space="preserve">by color. Features three volume levels and a 3.5 mm earphone jack (earphones not included). Also functions as a light detector; the tone varies depending on the light intensity. </w:t>
      </w:r>
      <w:proofErr w:type="gramStart"/>
      <w:r w:rsidRPr="006F378F">
        <w:rPr>
          <w:rFonts w:cs="Arial"/>
        </w:rPr>
        <w:t>Includes a storage case.</w:t>
      </w:r>
      <w:proofErr w:type="gramEnd"/>
      <w:r w:rsidRPr="006F378F">
        <w:rPr>
          <w:rFonts w:cs="Arial"/>
        </w:rPr>
        <w:t xml:space="preserve"> Measures 4 3/8 </w:t>
      </w:r>
      <w:r w:rsidR="008238E7" w:rsidRPr="006F378F">
        <w:rPr>
          <w:rFonts w:cs="Arial"/>
        </w:rPr>
        <w:t>x</w:t>
      </w:r>
      <w:r w:rsidRPr="006F378F">
        <w:rPr>
          <w:rFonts w:cs="Arial"/>
        </w:rPr>
        <w:t xml:space="preserve"> 2 </w:t>
      </w:r>
      <w:r w:rsidR="008238E7" w:rsidRPr="006F378F">
        <w:rPr>
          <w:rFonts w:cs="Arial"/>
        </w:rPr>
        <w:t xml:space="preserve">x </w:t>
      </w:r>
      <w:r w:rsidRPr="006F378F">
        <w:rPr>
          <w:rFonts w:cs="Arial"/>
        </w:rPr>
        <w:t xml:space="preserve">1 </w:t>
      </w:r>
      <w:proofErr w:type="gramStart"/>
      <w:r w:rsidRPr="006F378F">
        <w:rPr>
          <w:rFonts w:cs="Arial"/>
        </w:rPr>
        <w:t>inches</w:t>
      </w:r>
      <w:proofErr w:type="gramEnd"/>
      <w:r w:rsidRPr="006F378F">
        <w:rPr>
          <w:rFonts w:cs="Arial"/>
        </w:rPr>
        <w:t>; uses two AAA batteries (included).</w:t>
      </w:r>
      <w:r w:rsidRPr="006F378F">
        <w:rPr>
          <w:rFonts w:cs="Arial"/>
        </w:rPr>
        <w:tab/>
        <w:t>AIG85C</w:t>
      </w:r>
      <w:r w:rsidRPr="006F378F">
        <w:rPr>
          <w:rFonts w:cs="Arial"/>
        </w:rPr>
        <w:tab/>
        <w:t>$179.00</w:t>
      </w:r>
    </w:p>
    <w:p w:rsidR="00642F2B" w:rsidRPr="006F378F" w:rsidRDefault="00642F2B" w:rsidP="009D095A">
      <w:pPr>
        <w:tabs>
          <w:tab w:val="left" w:pos="7920"/>
          <w:tab w:val="left" w:pos="9360"/>
        </w:tabs>
        <w:rPr>
          <w:rFonts w:cs="Arial"/>
        </w:rPr>
      </w:pPr>
    </w:p>
    <w:p w:rsidR="004D733F" w:rsidRPr="006F378F" w:rsidRDefault="00642F2B" w:rsidP="009D095A">
      <w:pPr>
        <w:tabs>
          <w:tab w:val="left" w:pos="7920"/>
          <w:tab w:val="left" w:pos="9360"/>
        </w:tabs>
        <w:rPr>
          <w:rFonts w:cs="Arial"/>
        </w:rPr>
      </w:pPr>
      <w:r w:rsidRPr="006F378F">
        <w:rPr>
          <w:rFonts w:cs="Arial"/>
        </w:rPr>
        <w:t>SPEECHMASTER TALKING COLOR IDENTIFIER</w:t>
      </w:r>
      <w:r w:rsidR="00D922D5" w:rsidRPr="006F378F">
        <w:rPr>
          <w:rFonts w:cs="Arial"/>
        </w:rPr>
        <w:t xml:space="preserve">: </w:t>
      </w:r>
      <w:r w:rsidR="00E81456" w:rsidRPr="006F378F">
        <w:rPr>
          <w:rFonts w:cs="Arial"/>
        </w:rPr>
        <w:br/>
      </w:r>
      <w:r w:rsidR="004D733F" w:rsidRPr="006F378F">
        <w:rPr>
          <w:rFonts w:cs="Arial"/>
        </w:rPr>
        <w:t xml:space="preserve">A male voice announces the color after </w:t>
      </w:r>
      <w:r w:rsidR="008238E7" w:rsidRPr="006F378F">
        <w:rPr>
          <w:rFonts w:cs="Arial"/>
        </w:rPr>
        <w:t xml:space="preserve">the </w:t>
      </w:r>
      <w:r w:rsidR="004D733F" w:rsidRPr="006F378F">
        <w:rPr>
          <w:rFonts w:cs="Arial"/>
        </w:rPr>
        <w:t xml:space="preserve">device </w:t>
      </w:r>
      <w:r w:rsidR="008238E7" w:rsidRPr="006F378F">
        <w:rPr>
          <w:rFonts w:cs="Arial"/>
        </w:rPr>
        <w:t xml:space="preserve">is held against </w:t>
      </w:r>
      <w:r w:rsidR="004D733F" w:rsidRPr="006F378F">
        <w:rPr>
          <w:rFonts w:cs="Arial"/>
        </w:rPr>
        <w:t xml:space="preserve">a selected item. </w:t>
      </w:r>
      <w:r w:rsidR="008238E7" w:rsidRPr="006F378F">
        <w:rPr>
          <w:rFonts w:cs="Arial"/>
        </w:rPr>
        <w:t xml:space="preserve">The detector can see colors in various combinations and shades. It also detects several levels of color intensity as well as low color saturation. </w:t>
      </w:r>
      <w:r w:rsidR="00623201" w:rsidRPr="006F378F">
        <w:rPr>
          <w:rFonts w:cs="Arial"/>
        </w:rPr>
        <w:t xml:space="preserve">The unit has </w:t>
      </w:r>
      <w:r w:rsidR="008238E7" w:rsidRPr="006F378F">
        <w:rPr>
          <w:rFonts w:cs="Arial"/>
        </w:rPr>
        <w:t>a removable cap</w:t>
      </w:r>
      <w:r w:rsidR="00623201" w:rsidRPr="006F378F">
        <w:rPr>
          <w:rFonts w:cs="Arial"/>
        </w:rPr>
        <w:t>,</w:t>
      </w:r>
      <w:r w:rsidR="008238E7" w:rsidRPr="006F378F">
        <w:rPr>
          <w:rFonts w:cs="Arial"/>
        </w:rPr>
        <w:t xml:space="preserve"> which protect the sensor </w:t>
      </w:r>
      <w:r w:rsidR="00623201" w:rsidRPr="006F378F">
        <w:rPr>
          <w:rFonts w:cs="Arial"/>
        </w:rPr>
        <w:t xml:space="preserve">when the device is not in use. Also features </w:t>
      </w:r>
      <w:r w:rsidR="008238E7" w:rsidRPr="006F378F">
        <w:rPr>
          <w:rFonts w:cs="Arial"/>
        </w:rPr>
        <w:t xml:space="preserve">three volume levels and a 3.5 mm earphone jack (earphones included). Measures 5 3/4 x 2 1/2 x 1 1/4 inches. </w:t>
      </w:r>
      <w:r w:rsidR="004D733F" w:rsidRPr="006F378F">
        <w:rPr>
          <w:rFonts w:cs="Arial"/>
        </w:rPr>
        <w:t>Uses one 9V battery (included).</w:t>
      </w:r>
      <w:r w:rsidR="004D733F" w:rsidRPr="006F378F">
        <w:rPr>
          <w:rFonts w:cs="Arial"/>
        </w:rPr>
        <w:tab/>
        <w:t>AIG35S</w:t>
      </w:r>
      <w:r w:rsidR="004D733F" w:rsidRPr="006F378F">
        <w:rPr>
          <w:rFonts w:cs="Arial"/>
        </w:rPr>
        <w:tab/>
        <w:t>$135.00</w:t>
      </w:r>
    </w:p>
    <w:p w:rsidR="004D733F" w:rsidRPr="006F378F" w:rsidRDefault="004D733F" w:rsidP="009D095A">
      <w:pPr>
        <w:tabs>
          <w:tab w:val="left" w:pos="7920"/>
          <w:tab w:val="left" w:pos="9360"/>
        </w:tabs>
        <w:rPr>
          <w:rFonts w:cs="Arial"/>
        </w:rPr>
      </w:pPr>
    </w:p>
    <w:p w:rsidR="005D59B6" w:rsidRPr="006F378F" w:rsidRDefault="005D59B6" w:rsidP="005D59B6">
      <w:pPr>
        <w:tabs>
          <w:tab w:val="left" w:pos="7920"/>
          <w:tab w:val="left" w:pos="9360"/>
        </w:tabs>
        <w:rPr>
          <w:rFonts w:cs="Arial"/>
        </w:rPr>
      </w:pPr>
      <w:r w:rsidRPr="006F378F">
        <w:rPr>
          <w:rFonts w:cs="Arial"/>
        </w:rPr>
        <w:t xml:space="preserve">NFB LIGHT SENSOR: </w:t>
      </w:r>
      <w:r w:rsidRPr="006F378F">
        <w:rPr>
          <w:rFonts w:cs="Arial"/>
        </w:rPr>
        <w:br/>
        <w:t>Point the sensor toward a light source and push the button; a buzzing will sound if a light is detected. Measures 2 x 1 x 1 inches and uses two AAA batteries (included).</w:t>
      </w:r>
      <w:r w:rsidRPr="006F378F">
        <w:rPr>
          <w:rFonts w:cs="Arial"/>
        </w:rPr>
        <w:br/>
      </w:r>
      <w:r w:rsidRPr="006F378F">
        <w:rPr>
          <w:rFonts w:cs="Arial"/>
        </w:rPr>
        <w:tab/>
        <w:t>AIG20S</w:t>
      </w:r>
      <w:r w:rsidRPr="006F378F">
        <w:rPr>
          <w:rFonts w:cs="Arial"/>
        </w:rPr>
        <w:tab/>
        <w:t>$20.00</w:t>
      </w:r>
    </w:p>
    <w:p w:rsidR="005D59B6" w:rsidRPr="006F378F" w:rsidRDefault="005D59B6" w:rsidP="009D095A">
      <w:pPr>
        <w:tabs>
          <w:tab w:val="left" w:pos="7920"/>
          <w:tab w:val="left" w:pos="9360"/>
        </w:tabs>
        <w:rPr>
          <w:rFonts w:cs="Arial"/>
        </w:rPr>
      </w:pPr>
    </w:p>
    <w:p w:rsidR="000753F7" w:rsidRDefault="000753F7">
      <w:pPr>
        <w:rPr>
          <w:rFonts w:cs="Arial"/>
          <w:b/>
          <w:bCs/>
          <w:sz w:val="32"/>
          <w:szCs w:val="26"/>
        </w:rPr>
      </w:pPr>
      <w:r>
        <w:br w:type="page"/>
      </w:r>
    </w:p>
    <w:p w:rsidR="00DC276A" w:rsidRPr="006F378F" w:rsidRDefault="00DA2764" w:rsidP="009D095A">
      <w:pPr>
        <w:pStyle w:val="Heading3"/>
        <w:tabs>
          <w:tab w:val="left" w:pos="7920"/>
          <w:tab w:val="left" w:pos="9360"/>
        </w:tabs>
      </w:pPr>
      <w:bookmarkStart w:id="89" w:name="_Toc410373939"/>
      <w:r w:rsidRPr="006F378F">
        <w:lastRenderedPageBreak/>
        <w:t>Kitchen Aids</w:t>
      </w:r>
      <w:bookmarkEnd w:id="89"/>
    </w:p>
    <w:p w:rsidR="00DC276A" w:rsidRPr="006F378F" w:rsidRDefault="00DA2764" w:rsidP="009D095A">
      <w:pPr>
        <w:pStyle w:val="Heading4"/>
        <w:tabs>
          <w:tab w:val="left" w:pos="7920"/>
          <w:tab w:val="left" w:pos="9360"/>
        </w:tabs>
      </w:pPr>
      <w:r w:rsidRPr="006F378F">
        <w:t xml:space="preserve">Kitchen </w:t>
      </w:r>
      <w:r w:rsidR="00551F2A" w:rsidRPr="006F378F">
        <w:t xml:space="preserve">Measuring </w:t>
      </w:r>
      <w:r w:rsidRPr="006F378F">
        <w:t>Tools</w:t>
      </w:r>
    </w:p>
    <w:p w:rsidR="00DC276A" w:rsidRPr="006F378F" w:rsidRDefault="00DC276A" w:rsidP="009D095A">
      <w:pPr>
        <w:tabs>
          <w:tab w:val="left" w:pos="7920"/>
          <w:tab w:val="left" w:pos="9360"/>
        </w:tabs>
        <w:rPr>
          <w:rFonts w:cs="Arial"/>
        </w:rPr>
      </w:pPr>
    </w:p>
    <w:p w:rsidR="00FE000C" w:rsidRPr="006F378F" w:rsidRDefault="00BA67C6" w:rsidP="00551F2A">
      <w:pPr>
        <w:tabs>
          <w:tab w:val="left" w:pos="7920"/>
          <w:tab w:val="left" w:pos="9360"/>
        </w:tabs>
        <w:rPr>
          <w:rFonts w:cs="Arial"/>
        </w:rPr>
      </w:pPr>
      <w:r w:rsidRPr="006F378F">
        <w:rPr>
          <w:rFonts w:cs="Arial"/>
        </w:rPr>
        <w:t xml:space="preserve">ADJUST-A-MEASURES: </w:t>
      </w:r>
      <w:r w:rsidRPr="006F378F">
        <w:rPr>
          <w:rFonts w:cs="Arial"/>
        </w:rPr>
        <w:br/>
        <w:t xml:space="preserve">These measuring tools can be adjusted to various volumes and are suitable for measuring both dry and liquid ingredients. </w:t>
      </w:r>
    </w:p>
    <w:p w:rsidR="00FE000C" w:rsidRPr="006F378F" w:rsidRDefault="00274753" w:rsidP="00551F2A">
      <w:pPr>
        <w:tabs>
          <w:tab w:val="left" w:pos="7920"/>
          <w:tab w:val="left" w:pos="9360"/>
        </w:tabs>
        <w:rPr>
          <w:rFonts w:cs="Arial"/>
        </w:rPr>
      </w:pPr>
      <w:r>
        <w:rPr>
          <w:rFonts w:cs="Arial"/>
        </w:rPr>
        <w:t xml:space="preserve">  • </w:t>
      </w:r>
      <w:r w:rsidR="003E0A05" w:rsidRPr="006F378F">
        <w:rPr>
          <w:rFonts w:cs="Arial"/>
        </w:rPr>
        <w:t>MEASURING SCOOP</w:t>
      </w:r>
      <w:r w:rsidR="00FE000C" w:rsidRPr="006F378F">
        <w:rPr>
          <w:rFonts w:cs="Arial"/>
        </w:rPr>
        <w:t xml:space="preserve"> (</w:t>
      </w:r>
      <w:r w:rsidR="003E0A05" w:rsidRPr="006F378F">
        <w:rPr>
          <w:rFonts w:cs="Arial"/>
        </w:rPr>
        <w:t>ADJUST-A-SCOOP</w:t>
      </w:r>
      <w:r w:rsidR="00FE000C" w:rsidRPr="006F378F">
        <w:rPr>
          <w:rFonts w:cs="Arial"/>
        </w:rPr>
        <w:t>)</w:t>
      </w:r>
      <w:r w:rsidR="00551F2A" w:rsidRPr="006F378F">
        <w:rPr>
          <w:rFonts w:cs="Arial"/>
        </w:rPr>
        <w:t xml:space="preserve">: Plastic scoop adjusts to four </w:t>
      </w:r>
      <w:r w:rsidR="00757D94">
        <w:rPr>
          <w:rFonts w:cs="Arial"/>
        </w:rPr>
        <w:t>sizes</w:t>
      </w:r>
      <w:r w:rsidR="00757D94" w:rsidRPr="006F378F">
        <w:rPr>
          <w:rFonts w:cs="Arial"/>
        </w:rPr>
        <w:t xml:space="preserve"> </w:t>
      </w:r>
      <w:r w:rsidR="00551F2A" w:rsidRPr="006F378F">
        <w:rPr>
          <w:rFonts w:cs="Arial"/>
        </w:rPr>
        <w:t>(</w:t>
      </w:r>
      <w:bookmarkStart w:id="90" w:name="OLE_LINK45"/>
      <w:r w:rsidR="00551F2A" w:rsidRPr="006F378F">
        <w:rPr>
          <w:rFonts w:cs="Arial"/>
        </w:rPr>
        <w:t>1/8, 1/4, 1/3, and 1/2 cup</w:t>
      </w:r>
      <w:bookmarkEnd w:id="90"/>
      <w:r w:rsidR="00551F2A" w:rsidRPr="006F378F">
        <w:rPr>
          <w:rFonts w:cs="Arial"/>
        </w:rPr>
        <w:t>).</w:t>
      </w:r>
      <w:r w:rsidR="00551F2A" w:rsidRPr="006F378F">
        <w:rPr>
          <w:rFonts w:cs="Arial"/>
        </w:rPr>
        <w:tab/>
        <w:t>AIK27S</w:t>
      </w:r>
      <w:r w:rsidR="00551F2A" w:rsidRPr="006F378F">
        <w:rPr>
          <w:rFonts w:cs="Arial"/>
        </w:rPr>
        <w:tab/>
        <w:t xml:space="preserve">$4.00 </w:t>
      </w:r>
    </w:p>
    <w:p w:rsidR="00FE000C" w:rsidRPr="006F378F" w:rsidRDefault="00274753" w:rsidP="00551F2A">
      <w:pPr>
        <w:tabs>
          <w:tab w:val="left" w:pos="7920"/>
          <w:tab w:val="left" w:pos="9360"/>
        </w:tabs>
        <w:rPr>
          <w:rFonts w:cs="Arial"/>
        </w:rPr>
      </w:pPr>
      <w:r>
        <w:rPr>
          <w:rFonts w:cs="Arial"/>
        </w:rPr>
        <w:t xml:space="preserve">  • </w:t>
      </w:r>
      <w:r w:rsidR="003E0A05" w:rsidRPr="006F378F">
        <w:rPr>
          <w:rFonts w:cs="Arial"/>
        </w:rPr>
        <w:t>MEASURING TABLESPOON</w:t>
      </w:r>
      <w:bookmarkStart w:id="91" w:name="OLE_LINK53"/>
      <w:bookmarkStart w:id="92" w:name="OLE_LINK46"/>
      <w:r w:rsidR="00FE000C" w:rsidRPr="006F378F">
        <w:rPr>
          <w:rFonts w:cs="Arial"/>
        </w:rPr>
        <w:t xml:space="preserve"> (</w:t>
      </w:r>
      <w:r w:rsidR="003E0A05" w:rsidRPr="006F378F">
        <w:rPr>
          <w:rFonts w:cs="Arial"/>
        </w:rPr>
        <w:t>ADJUST-A-SPOON</w:t>
      </w:r>
      <w:bookmarkEnd w:id="91"/>
      <w:bookmarkEnd w:id="92"/>
      <w:r w:rsidR="00367D53">
        <w:rPr>
          <w:rFonts w:cs="Arial"/>
        </w:rPr>
        <w:t>)</w:t>
      </w:r>
      <w:r w:rsidR="00551F2A" w:rsidRPr="00367D53">
        <w:rPr>
          <w:rFonts w:cs="Arial"/>
        </w:rPr>
        <w:t>: Plastic spoon adjusts to five settings (</w:t>
      </w:r>
      <w:bookmarkStart w:id="93" w:name="OLE_LINK62"/>
      <w:bookmarkStart w:id="94" w:name="OLE_LINK61"/>
      <w:r w:rsidR="00551F2A" w:rsidRPr="00367D53">
        <w:rPr>
          <w:rFonts w:cs="Arial"/>
        </w:rPr>
        <w:t>1, 1 1/2, 2, and 2 1/2 teaspoon and 1 tablespoon</w:t>
      </w:r>
      <w:bookmarkEnd w:id="93"/>
      <w:bookmarkEnd w:id="94"/>
      <w:r w:rsidR="00551F2A" w:rsidRPr="00367D53">
        <w:rPr>
          <w:rFonts w:cs="Arial"/>
        </w:rPr>
        <w:t>).</w:t>
      </w:r>
      <w:r w:rsidR="00551F2A" w:rsidRPr="00367D53">
        <w:rPr>
          <w:rFonts w:cs="Arial"/>
        </w:rPr>
        <w:tab/>
        <w:t>AIK26S</w:t>
      </w:r>
      <w:r w:rsidR="00551F2A" w:rsidRPr="00367D53">
        <w:rPr>
          <w:rFonts w:cs="Arial"/>
        </w:rPr>
        <w:tab/>
        <w:t xml:space="preserve">$3.00 </w:t>
      </w:r>
    </w:p>
    <w:p w:rsidR="00FE000C" w:rsidRPr="006F378F" w:rsidRDefault="00274753" w:rsidP="00551F2A">
      <w:pPr>
        <w:tabs>
          <w:tab w:val="left" w:pos="7920"/>
          <w:tab w:val="left" w:pos="9360"/>
        </w:tabs>
        <w:rPr>
          <w:rFonts w:cs="Arial"/>
        </w:rPr>
      </w:pPr>
      <w:r>
        <w:rPr>
          <w:rFonts w:cs="Arial"/>
        </w:rPr>
        <w:t xml:space="preserve">  • </w:t>
      </w:r>
      <w:r w:rsidR="003E0A05" w:rsidRPr="006F378F">
        <w:rPr>
          <w:rFonts w:cs="Arial"/>
        </w:rPr>
        <w:t>MEASURING TEASPOON</w:t>
      </w:r>
      <w:r w:rsidR="00FE000C" w:rsidRPr="006F378F">
        <w:rPr>
          <w:rFonts w:cs="Arial"/>
        </w:rPr>
        <w:t xml:space="preserve"> (</w:t>
      </w:r>
      <w:r w:rsidR="003E0A05" w:rsidRPr="006F378F">
        <w:rPr>
          <w:rFonts w:cs="Arial"/>
        </w:rPr>
        <w:t>ADJUST-A-SPOON</w:t>
      </w:r>
      <w:r w:rsidR="00FE000C" w:rsidRPr="006F378F">
        <w:rPr>
          <w:rFonts w:cs="Arial"/>
        </w:rPr>
        <w:t>)</w:t>
      </w:r>
      <w:r w:rsidR="00551F2A" w:rsidRPr="006F378F">
        <w:rPr>
          <w:rFonts w:cs="Arial"/>
        </w:rPr>
        <w:t>: Plastic spoon adjusts to five settings (</w:t>
      </w:r>
      <w:bookmarkStart w:id="95" w:name="OLE_LINK64"/>
      <w:bookmarkStart w:id="96" w:name="OLE_LINK63"/>
      <w:r w:rsidR="00551F2A" w:rsidRPr="006F378F">
        <w:rPr>
          <w:rFonts w:cs="Arial"/>
        </w:rPr>
        <w:t>1/8, 1/4, 1/2, 3/4, and 1 teaspoon</w:t>
      </w:r>
      <w:bookmarkEnd w:id="95"/>
      <w:bookmarkEnd w:id="96"/>
      <w:r w:rsidR="00551F2A" w:rsidRPr="006F378F">
        <w:rPr>
          <w:rFonts w:cs="Arial"/>
        </w:rPr>
        <w:t>).</w:t>
      </w:r>
      <w:r w:rsidR="00551F2A" w:rsidRPr="006F378F">
        <w:rPr>
          <w:rFonts w:cs="Arial"/>
        </w:rPr>
        <w:tab/>
        <w:t>AIK25S</w:t>
      </w:r>
      <w:r w:rsidR="00551F2A" w:rsidRPr="006F378F">
        <w:rPr>
          <w:rFonts w:cs="Arial"/>
        </w:rPr>
        <w:tab/>
        <w:t xml:space="preserve">$2.50 </w:t>
      </w:r>
    </w:p>
    <w:p w:rsidR="00551F2A" w:rsidRPr="006F378F" w:rsidRDefault="00274753" w:rsidP="00551F2A">
      <w:pPr>
        <w:tabs>
          <w:tab w:val="left" w:pos="7920"/>
          <w:tab w:val="left" w:pos="9360"/>
        </w:tabs>
        <w:rPr>
          <w:rFonts w:cs="Arial"/>
        </w:rPr>
      </w:pPr>
      <w:bookmarkStart w:id="97" w:name="OLE_LINK5"/>
      <w:bookmarkStart w:id="98" w:name="OLE_LINK4"/>
      <w:r>
        <w:rPr>
          <w:rFonts w:cs="Arial"/>
        </w:rPr>
        <w:t xml:space="preserve">  • </w:t>
      </w:r>
      <w:r w:rsidR="00566674" w:rsidRPr="006F378F">
        <w:rPr>
          <w:rFonts w:cs="Arial"/>
        </w:rPr>
        <w:t>ADJUST-A-MEASURE KIT</w:t>
      </w:r>
      <w:r w:rsidR="00FE000C" w:rsidRPr="006F378F">
        <w:rPr>
          <w:rFonts w:cs="Arial"/>
        </w:rPr>
        <w:t xml:space="preserve"> (</w:t>
      </w:r>
      <w:r w:rsidR="00566674" w:rsidRPr="006F378F">
        <w:rPr>
          <w:rFonts w:cs="Arial"/>
        </w:rPr>
        <w:t>SET OF THREE</w:t>
      </w:r>
      <w:r w:rsidR="00FE000C" w:rsidRPr="006F378F">
        <w:rPr>
          <w:rFonts w:cs="Arial"/>
        </w:rPr>
        <w:t>)</w:t>
      </w:r>
      <w:r w:rsidR="00551F2A" w:rsidRPr="006F378F">
        <w:rPr>
          <w:rFonts w:cs="Arial"/>
        </w:rPr>
        <w:t>: Includes one of each of the adjustable measur</w:t>
      </w:r>
      <w:r w:rsidR="00757D94">
        <w:rPr>
          <w:rFonts w:cs="Arial"/>
        </w:rPr>
        <w:t>ing tools</w:t>
      </w:r>
      <w:r w:rsidR="00551F2A" w:rsidRPr="006F378F">
        <w:rPr>
          <w:rFonts w:cs="Arial"/>
        </w:rPr>
        <w:t xml:space="preserve"> described above.</w:t>
      </w:r>
      <w:r w:rsidR="00551F2A" w:rsidRPr="006F378F">
        <w:rPr>
          <w:rFonts w:cs="Arial"/>
        </w:rPr>
        <w:tab/>
        <w:t>AIKXXS</w:t>
      </w:r>
      <w:r w:rsidR="00551F2A" w:rsidRPr="006F378F">
        <w:rPr>
          <w:rFonts w:cs="Arial"/>
        </w:rPr>
        <w:tab/>
        <w:t>$7.00</w:t>
      </w:r>
      <w:bookmarkEnd w:id="97"/>
      <w:bookmarkEnd w:id="98"/>
    </w:p>
    <w:p w:rsidR="00551F2A" w:rsidRPr="006F378F" w:rsidRDefault="00551F2A" w:rsidP="00551F2A">
      <w:pPr>
        <w:tabs>
          <w:tab w:val="left" w:pos="7920"/>
          <w:tab w:val="left" w:pos="9360"/>
        </w:tabs>
        <w:rPr>
          <w:rFonts w:cs="Arial"/>
        </w:rPr>
      </w:pPr>
    </w:p>
    <w:p w:rsidR="00566674" w:rsidRPr="006F378F" w:rsidRDefault="00566674" w:rsidP="00566674">
      <w:pPr>
        <w:tabs>
          <w:tab w:val="left" w:pos="7920"/>
          <w:tab w:val="left" w:pos="9360"/>
        </w:tabs>
        <w:rPr>
          <w:rFonts w:cs="Arial"/>
        </w:rPr>
      </w:pPr>
      <w:r w:rsidRPr="006F378F">
        <w:rPr>
          <w:rFonts w:cs="Arial"/>
        </w:rPr>
        <w:t xml:space="preserve">BRAILLED MEASURING CUPS (SET OF FOUR): </w:t>
      </w:r>
      <w:r w:rsidRPr="006F378F">
        <w:rPr>
          <w:rFonts w:cs="Arial"/>
        </w:rPr>
        <w:br/>
        <w:t xml:space="preserve">These plastic measuring cups are labeled in print and Braille and include a metric measurement in print. </w:t>
      </w:r>
      <w:r w:rsidR="00F26331" w:rsidRPr="006F378F">
        <w:rPr>
          <w:rFonts w:cs="Arial"/>
        </w:rPr>
        <w:t>The following measuring cups are included: 1/4, 1/3, 1/2, and 1 cup.</w:t>
      </w:r>
      <w:r w:rsidR="00F26331" w:rsidRPr="006F378F">
        <w:rPr>
          <w:rFonts w:cs="Arial"/>
        </w:rPr>
        <w:tab/>
      </w:r>
      <w:r w:rsidRPr="006F378F">
        <w:rPr>
          <w:rFonts w:cs="Arial"/>
        </w:rPr>
        <w:t>AIK45C</w:t>
      </w:r>
      <w:r w:rsidRPr="006F378F">
        <w:rPr>
          <w:rFonts w:cs="Arial"/>
        </w:rPr>
        <w:tab/>
        <w:t>$9.00</w:t>
      </w:r>
    </w:p>
    <w:p w:rsidR="00566674" w:rsidRPr="006F378F" w:rsidRDefault="00566674" w:rsidP="00566674">
      <w:pPr>
        <w:tabs>
          <w:tab w:val="left" w:pos="7920"/>
          <w:tab w:val="left" w:pos="9360"/>
        </w:tabs>
        <w:rPr>
          <w:rFonts w:cs="Arial"/>
        </w:rPr>
      </w:pPr>
    </w:p>
    <w:p w:rsidR="00551F2A" w:rsidRPr="006F378F" w:rsidRDefault="00551F2A" w:rsidP="00551F2A">
      <w:pPr>
        <w:tabs>
          <w:tab w:val="left" w:pos="7920"/>
          <w:tab w:val="left" w:pos="9360"/>
        </w:tabs>
        <w:rPr>
          <w:rFonts w:cs="Arial"/>
        </w:rPr>
      </w:pPr>
      <w:r w:rsidRPr="006F378F">
        <w:rPr>
          <w:rFonts w:cs="Arial"/>
        </w:rPr>
        <w:t xml:space="preserve">BRAILLED MEASURING CUPS (SET OF NINE): </w:t>
      </w:r>
      <w:r w:rsidRPr="006F378F">
        <w:rPr>
          <w:rFonts w:cs="Arial"/>
        </w:rPr>
        <w:br/>
        <w:t>These plastic measuring cups are labeled in print and Braille and include a metric measurement in print. The following measuring cups are included: 1/8, 1/4, 1/3, 1/2, 2/3, 3/4, 1, 1 1/2, and 2 cup.</w:t>
      </w:r>
      <w:r w:rsidRPr="006F378F">
        <w:rPr>
          <w:rFonts w:cs="Arial"/>
        </w:rPr>
        <w:tab/>
        <w:t>AIK44C</w:t>
      </w:r>
      <w:r w:rsidRPr="006F378F">
        <w:rPr>
          <w:rFonts w:cs="Arial"/>
        </w:rPr>
        <w:tab/>
        <w:t>$14.00</w:t>
      </w:r>
    </w:p>
    <w:p w:rsidR="00551F2A" w:rsidRPr="006F378F" w:rsidRDefault="00551F2A" w:rsidP="00551F2A">
      <w:pPr>
        <w:tabs>
          <w:tab w:val="left" w:pos="7920"/>
          <w:tab w:val="left" w:pos="9360"/>
        </w:tabs>
        <w:rPr>
          <w:rFonts w:cs="Arial"/>
        </w:rPr>
      </w:pPr>
    </w:p>
    <w:p w:rsidR="00566674" w:rsidRPr="006F378F" w:rsidRDefault="00566674" w:rsidP="00566674">
      <w:pPr>
        <w:tabs>
          <w:tab w:val="left" w:pos="7920"/>
          <w:tab w:val="left" w:pos="9360"/>
        </w:tabs>
        <w:rPr>
          <w:rFonts w:cs="Arial"/>
        </w:rPr>
      </w:pPr>
      <w:r w:rsidRPr="006F378F">
        <w:rPr>
          <w:rFonts w:cs="Arial"/>
        </w:rPr>
        <w:t xml:space="preserve">BRAILLED MEASURING SPOONS (SET OF FOUR): </w:t>
      </w:r>
      <w:r w:rsidRPr="006F378F">
        <w:rPr>
          <w:rFonts w:cs="Arial"/>
        </w:rPr>
        <w:br/>
        <w:t>These plastic measuring spoons are labeled in print and Braille and include a metric measurement in print. The following measuring spoons are included: 1/4, 1/2, and 1 teaspoon; and 1 tablespoon.</w:t>
      </w:r>
      <w:r w:rsidRPr="006F378F">
        <w:rPr>
          <w:rFonts w:cs="Arial"/>
        </w:rPr>
        <w:tab/>
        <w:t>AIK43S</w:t>
      </w:r>
      <w:r w:rsidRPr="006F378F">
        <w:rPr>
          <w:rFonts w:cs="Arial"/>
        </w:rPr>
        <w:tab/>
        <w:t>$6.00</w:t>
      </w:r>
    </w:p>
    <w:p w:rsidR="00566674" w:rsidRPr="006F378F" w:rsidRDefault="00566674" w:rsidP="00566674">
      <w:pPr>
        <w:tabs>
          <w:tab w:val="left" w:pos="7920"/>
          <w:tab w:val="left" w:pos="9360"/>
        </w:tabs>
        <w:rPr>
          <w:rFonts w:cs="Arial"/>
        </w:rPr>
      </w:pPr>
    </w:p>
    <w:p w:rsidR="00551F2A" w:rsidRPr="006F378F" w:rsidRDefault="00551F2A" w:rsidP="00551F2A">
      <w:pPr>
        <w:tabs>
          <w:tab w:val="left" w:pos="7920"/>
          <w:tab w:val="left" w:pos="9360"/>
        </w:tabs>
        <w:rPr>
          <w:rFonts w:cs="Arial"/>
        </w:rPr>
      </w:pPr>
      <w:r w:rsidRPr="006F378F">
        <w:rPr>
          <w:rFonts w:cs="Arial"/>
        </w:rPr>
        <w:t xml:space="preserve">BRAILLED MEASURING SPOONS (SET OF TWELVE): </w:t>
      </w:r>
      <w:r w:rsidRPr="006F378F">
        <w:rPr>
          <w:rFonts w:cs="Arial"/>
        </w:rPr>
        <w:br/>
        <w:t xml:space="preserve">These plastic measuring spoons are labeled in print and Braille and include a metric measurement in print. The following measuring spoons are included: 1/64, 1/32, 1/16, 1/8, 1/4, 1/3, 1/2, 3/4, and 1 teaspoon; and 1/2, 1, and 2 tablespoon. A leveler is also included so the measurements can be really accurate. </w:t>
      </w:r>
      <w:r w:rsidRPr="006F378F">
        <w:rPr>
          <w:rFonts w:cs="Arial"/>
        </w:rPr>
        <w:br/>
      </w:r>
      <w:r w:rsidRPr="006F378F">
        <w:rPr>
          <w:rFonts w:cs="Arial"/>
        </w:rPr>
        <w:tab/>
        <w:t>AIK42S</w:t>
      </w:r>
      <w:r w:rsidRPr="006F378F">
        <w:rPr>
          <w:rFonts w:cs="Arial"/>
        </w:rPr>
        <w:tab/>
        <w:t>$9.00</w:t>
      </w:r>
    </w:p>
    <w:p w:rsidR="00551F2A" w:rsidRPr="006F378F" w:rsidRDefault="00551F2A" w:rsidP="00551F2A">
      <w:pPr>
        <w:tabs>
          <w:tab w:val="left" w:pos="7920"/>
          <w:tab w:val="left" w:pos="9360"/>
        </w:tabs>
        <w:rPr>
          <w:rFonts w:cs="Arial"/>
        </w:rPr>
      </w:pPr>
    </w:p>
    <w:p w:rsidR="000753F7" w:rsidRDefault="000753F7">
      <w:pPr>
        <w:rPr>
          <w:rFonts w:cs="Arial"/>
        </w:rPr>
      </w:pPr>
      <w:bookmarkStart w:id="99" w:name="OLE_LINK41"/>
      <w:r>
        <w:rPr>
          <w:rFonts w:cs="Arial"/>
        </w:rPr>
        <w:br w:type="page"/>
      </w:r>
    </w:p>
    <w:p w:rsidR="00551F2A" w:rsidRPr="006F378F" w:rsidRDefault="00BA67C6" w:rsidP="00551F2A">
      <w:pPr>
        <w:tabs>
          <w:tab w:val="left" w:pos="7920"/>
          <w:tab w:val="left" w:pos="9360"/>
        </w:tabs>
        <w:rPr>
          <w:rFonts w:cs="Arial"/>
        </w:rPr>
      </w:pPr>
      <w:r w:rsidRPr="006F378F">
        <w:rPr>
          <w:rFonts w:cs="Arial"/>
        </w:rPr>
        <w:lastRenderedPageBreak/>
        <w:t>MEASURING SPOONS</w:t>
      </w:r>
      <w:r w:rsidR="00FE000C" w:rsidRPr="006F378F">
        <w:rPr>
          <w:rFonts w:cs="Arial"/>
        </w:rPr>
        <w:t xml:space="preserve"> (</w:t>
      </w:r>
      <w:r w:rsidRPr="006F378F">
        <w:rPr>
          <w:rFonts w:cs="Arial"/>
        </w:rPr>
        <w:t>SET OF FIVE</w:t>
      </w:r>
      <w:r w:rsidR="00FE000C" w:rsidRPr="006F378F">
        <w:rPr>
          <w:rFonts w:cs="Arial"/>
        </w:rPr>
        <w:t>)</w:t>
      </w:r>
      <w:r w:rsidRPr="006F378F">
        <w:rPr>
          <w:rFonts w:cs="Arial"/>
        </w:rPr>
        <w:t xml:space="preserve">: </w:t>
      </w:r>
      <w:r w:rsidRPr="006F378F">
        <w:rPr>
          <w:rFonts w:cs="Arial"/>
        </w:rPr>
        <w:br/>
        <w:t>Sturdy set of plastic measuring spoons; the spoons can be easily differentiated by color and the handles are wide enough to accommodate Braille labels; contains the following measures: 1/4, 1/2, and 1 teaspoons and 1/2 and 1 tablespoons; dishwasher safe.</w:t>
      </w:r>
      <w:r w:rsidRPr="006F378F">
        <w:rPr>
          <w:rFonts w:cs="Arial"/>
        </w:rPr>
        <w:tab/>
      </w:r>
      <w:r w:rsidR="00551F2A" w:rsidRPr="006F378F">
        <w:rPr>
          <w:rFonts w:cs="Arial"/>
        </w:rPr>
        <w:t>AIK24M</w:t>
      </w:r>
      <w:r w:rsidR="00551F2A" w:rsidRPr="006F378F">
        <w:rPr>
          <w:rFonts w:cs="Arial"/>
        </w:rPr>
        <w:tab/>
        <w:t>$4.00</w:t>
      </w:r>
    </w:p>
    <w:bookmarkEnd w:id="99"/>
    <w:p w:rsidR="00551F2A" w:rsidRPr="006F378F" w:rsidRDefault="00551F2A" w:rsidP="00551F2A">
      <w:pPr>
        <w:tabs>
          <w:tab w:val="left" w:pos="7920"/>
          <w:tab w:val="left" w:pos="9360"/>
        </w:tabs>
        <w:rPr>
          <w:rFonts w:cs="Arial"/>
        </w:rPr>
      </w:pPr>
    </w:p>
    <w:p w:rsidR="00551F2A" w:rsidRPr="006F378F" w:rsidRDefault="00551F2A" w:rsidP="00551F2A">
      <w:pPr>
        <w:tabs>
          <w:tab w:val="left" w:pos="7920"/>
          <w:tab w:val="left" w:pos="9360"/>
        </w:tabs>
        <w:rPr>
          <w:rFonts w:cs="Arial"/>
        </w:rPr>
      </w:pPr>
      <w:r w:rsidRPr="006F378F">
        <w:rPr>
          <w:rFonts w:cs="Arial"/>
        </w:rPr>
        <w:t xml:space="preserve">TALKING KITCHEN SCALE (VOX 3000): </w:t>
      </w:r>
      <w:r w:rsidRPr="006F378F">
        <w:rPr>
          <w:rFonts w:cs="Arial"/>
        </w:rPr>
        <w:br/>
        <w:t>This scale can weigh up to 6.6 pounds (3,000 grams). Items can be weighed on the weighing platform or in the plastic bowl, which is included. The bowl has a capacity of six cups. The scale also features a tare function, which allows the user to zero out the weight already on the scale.</w:t>
      </w:r>
      <w:r w:rsidRPr="006F378F">
        <w:rPr>
          <w:rFonts w:cs="Arial"/>
        </w:rPr>
        <w:tab/>
        <w:t>AIK40T</w:t>
      </w:r>
      <w:r w:rsidRPr="006F378F">
        <w:rPr>
          <w:rFonts w:cs="Arial"/>
        </w:rPr>
        <w:tab/>
        <w:t>$35.00</w:t>
      </w:r>
    </w:p>
    <w:p w:rsidR="00551F2A" w:rsidRPr="006F378F" w:rsidRDefault="00551F2A" w:rsidP="00551F2A">
      <w:pPr>
        <w:tabs>
          <w:tab w:val="left" w:pos="7920"/>
          <w:tab w:val="left" w:pos="9360"/>
        </w:tabs>
        <w:rPr>
          <w:rFonts w:cs="Arial"/>
        </w:rPr>
      </w:pPr>
    </w:p>
    <w:p w:rsidR="00551F2A" w:rsidRPr="006F378F" w:rsidRDefault="00551F2A" w:rsidP="00551F2A">
      <w:pPr>
        <w:pStyle w:val="Heading4"/>
        <w:tabs>
          <w:tab w:val="left" w:pos="7920"/>
          <w:tab w:val="left" w:pos="9360"/>
        </w:tabs>
      </w:pPr>
      <w:bookmarkStart w:id="100" w:name="OLE_LINK54"/>
      <w:bookmarkStart w:id="101" w:name="OLE_LINK55"/>
      <w:r w:rsidRPr="006F378F">
        <w:t>Other Kitchen Tools</w:t>
      </w:r>
    </w:p>
    <w:bookmarkEnd w:id="100"/>
    <w:bookmarkEnd w:id="101"/>
    <w:p w:rsidR="00551F2A" w:rsidRPr="006F378F" w:rsidRDefault="00551F2A" w:rsidP="009D095A">
      <w:pPr>
        <w:tabs>
          <w:tab w:val="left" w:pos="7920"/>
          <w:tab w:val="left" w:pos="9360"/>
        </w:tabs>
        <w:rPr>
          <w:rFonts w:cs="Arial"/>
        </w:rPr>
      </w:pPr>
    </w:p>
    <w:p w:rsidR="00987508" w:rsidRPr="006F378F" w:rsidRDefault="00987508" w:rsidP="00987508">
      <w:pPr>
        <w:tabs>
          <w:tab w:val="left" w:pos="7920"/>
          <w:tab w:val="left" w:pos="9360"/>
        </w:tabs>
        <w:rPr>
          <w:rFonts w:cs="Arial"/>
        </w:rPr>
      </w:pPr>
      <w:r w:rsidRPr="006F378F">
        <w:rPr>
          <w:rFonts w:cs="Arial"/>
        </w:rPr>
        <w:t>12</w:t>
      </w:r>
      <w:r w:rsidR="00E91FE3">
        <w:rPr>
          <w:rFonts w:cs="Arial"/>
        </w:rPr>
        <w:t>-</w:t>
      </w:r>
      <w:r w:rsidRPr="006F378F">
        <w:rPr>
          <w:rFonts w:cs="Arial"/>
        </w:rPr>
        <w:t xml:space="preserve">INCH LOCKING SPATULA/TONGS (NORPRO): </w:t>
      </w:r>
      <w:r w:rsidRPr="006F378F">
        <w:rPr>
          <w:rFonts w:cs="Arial"/>
        </w:rPr>
        <w:br/>
        <w:t>Use these tongs like a double spatula to easily turn over items when cooking. Features nylon spatula/tongs which protect non-stick cooking surfaces and professional ga</w:t>
      </w:r>
      <w:r w:rsidR="00367D53">
        <w:rPr>
          <w:rFonts w:cs="Arial"/>
        </w:rPr>
        <w:t>u</w:t>
      </w:r>
      <w:r w:rsidRPr="00367D53">
        <w:rPr>
          <w:rFonts w:cs="Arial"/>
        </w:rPr>
        <w:t>ge stainless steel handles with easy-grip cover. Nylon spatula/tongs are heat-resistant to 450 degrees Fahrenheit. Unit locks for easy storage/hanging. Hand washing recommended.</w:t>
      </w:r>
      <w:r w:rsidRPr="006F378F">
        <w:rPr>
          <w:rFonts w:cs="Arial"/>
        </w:rPr>
        <w:tab/>
        <w:t>AIK41S</w:t>
      </w:r>
      <w:r w:rsidRPr="006F378F">
        <w:rPr>
          <w:rFonts w:cs="Arial"/>
        </w:rPr>
        <w:tab/>
        <w:t>$11.50</w:t>
      </w:r>
    </w:p>
    <w:p w:rsidR="00987508" w:rsidRPr="006F378F" w:rsidRDefault="00987508" w:rsidP="00987508">
      <w:pPr>
        <w:tabs>
          <w:tab w:val="left" w:pos="7920"/>
          <w:tab w:val="left" w:pos="9360"/>
        </w:tabs>
        <w:rPr>
          <w:rFonts w:cs="Arial"/>
        </w:rPr>
      </w:pPr>
    </w:p>
    <w:p w:rsidR="008B03DA" w:rsidRPr="006F378F" w:rsidRDefault="008B03DA" w:rsidP="008B03DA">
      <w:pPr>
        <w:tabs>
          <w:tab w:val="left" w:pos="7920"/>
          <w:tab w:val="left" w:pos="9360"/>
        </w:tabs>
        <w:rPr>
          <w:rFonts w:cs="Arial"/>
        </w:rPr>
      </w:pPr>
      <w:r w:rsidRPr="006F378F">
        <w:rPr>
          <w:rFonts w:cs="Arial"/>
        </w:rPr>
        <w:t xml:space="preserve">ALL PURPOSE TALKING THERMOMETER (FAHRENHEIT/CELSIUS): </w:t>
      </w:r>
      <w:r w:rsidRPr="006F378F">
        <w:rPr>
          <w:rFonts w:cs="Arial"/>
        </w:rPr>
        <w:br/>
        <w:t xml:space="preserve">This digital talking thermometer can be used for cooking, candy making, bath water, gardening, and hobbies. It measures temperatures ranging from -58 to 572 degrees Fahrenheit (-50 to 300 degrees Celsius) with a variance of +/- 1.8 degrees Fahrenheit (+/- 1 degree Celsius) over most of its range. The probe is 4.9 inches long and the handle/readout area measures 4.4 x 2 x 1.2 inches. It features an LCD screen, a power/talk button with automatic shut-off after ten minutes, a retention loop for hanging, and a probe cover with hanging clip. </w:t>
      </w:r>
      <w:proofErr w:type="gramStart"/>
      <w:r w:rsidRPr="006F378F">
        <w:rPr>
          <w:rFonts w:cs="Arial"/>
        </w:rPr>
        <w:t>Uses two AAA batteries (included).</w:t>
      </w:r>
      <w:proofErr w:type="gramEnd"/>
      <w:r w:rsidRPr="006F378F">
        <w:rPr>
          <w:rFonts w:cs="Arial"/>
        </w:rPr>
        <w:tab/>
        <w:t>AIK39T</w:t>
      </w:r>
      <w:r w:rsidRPr="006F378F">
        <w:rPr>
          <w:rFonts w:cs="Arial"/>
        </w:rPr>
        <w:tab/>
        <w:t>$35.00</w:t>
      </w:r>
    </w:p>
    <w:p w:rsidR="008B03DA" w:rsidRPr="006F378F" w:rsidRDefault="008B03DA" w:rsidP="008B03DA">
      <w:pPr>
        <w:tabs>
          <w:tab w:val="left" w:pos="7920"/>
          <w:tab w:val="left" w:pos="9360"/>
        </w:tabs>
        <w:rPr>
          <w:rFonts w:cs="Arial"/>
        </w:rPr>
      </w:pPr>
    </w:p>
    <w:p w:rsidR="00DC276A" w:rsidRPr="006F378F" w:rsidRDefault="00E81456" w:rsidP="009D095A">
      <w:pPr>
        <w:tabs>
          <w:tab w:val="left" w:pos="7920"/>
          <w:tab w:val="left" w:pos="9360"/>
        </w:tabs>
        <w:rPr>
          <w:rFonts w:cs="Arial"/>
        </w:rPr>
      </w:pPr>
      <w:r w:rsidRPr="006F378F">
        <w:rPr>
          <w:rFonts w:cs="Arial"/>
        </w:rPr>
        <w:t xml:space="preserve">CORNBREAD KIT: </w:t>
      </w:r>
      <w:r w:rsidRPr="006F378F">
        <w:rPr>
          <w:rFonts w:cs="Arial"/>
        </w:rPr>
        <w:br/>
      </w:r>
      <w:r w:rsidR="00DC276A" w:rsidRPr="006F378F">
        <w:rPr>
          <w:rFonts w:cs="Arial"/>
        </w:rPr>
        <w:t xml:space="preserve">The kit contains a cast iron muffin pan that makes </w:t>
      </w:r>
      <w:r w:rsidR="00C8775E" w:rsidRPr="006F378F">
        <w:rPr>
          <w:rFonts w:cs="Arial"/>
        </w:rPr>
        <w:t>twelve</w:t>
      </w:r>
      <w:r w:rsidR="00DC276A" w:rsidRPr="006F378F">
        <w:rPr>
          <w:rFonts w:cs="Arial"/>
        </w:rPr>
        <w:t xml:space="preserve"> scalloped-shape muffins, an oil measurer, disposable filling cups, and a cooking template to guide you in getting the batter into the muffin pan. Dr. Jernigan's cornbread recipe is included in print and Braille.</w:t>
      </w:r>
      <w:r w:rsidR="00DC276A" w:rsidRPr="006F378F">
        <w:rPr>
          <w:rFonts w:cs="Arial"/>
        </w:rPr>
        <w:tab/>
        <w:t>AIK08C</w:t>
      </w:r>
      <w:r w:rsidR="00DC276A" w:rsidRPr="006F378F">
        <w:rPr>
          <w:rFonts w:cs="Arial"/>
        </w:rPr>
        <w:tab/>
        <w:t>$15.00</w:t>
      </w:r>
    </w:p>
    <w:p w:rsidR="00DC276A" w:rsidRPr="006F378F" w:rsidRDefault="00DC276A" w:rsidP="009D095A">
      <w:pPr>
        <w:tabs>
          <w:tab w:val="left" w:pos="7920"/>
          <w:tab w:val="left" w:pos="9360"/>
        </w:tabs>
        <w:rPr>
          <w:rFonts w:cs="Arial"/>
        </w:rPr>
      </w:pPr>
    </w:p>
    <w:p w:rsidR="00DC276A" w:rsidRPr="006F378F" w:rsidRDefault="00DC276A" w:rsidP="009D095A">
      <w:pPr>
        <w:tabs>
          <w:tab w:val="left" w:pos="7920"/>
          <w:tab w:val="left" w:pos="9360"/>
        </w:tabs>
        <w:rPr>
          <w:rFonts w:cs="Arial"/>
        </w:rPr>
      </w:pPr>
      <w:proofErr w:type="gramStart"/>
      <w:r w:rsidRPr="006F378F">
        <w:rPr>
          <w:rFonts w:cs="Arial"/>
        </w:rPr>
        <w:t xml:space="preserve">EGG SEPARATOR: </w:t>
      </w:r>
      <w:r w:rsidR="00E81456" w:rsidRPr="006F378F">
        <w:rPr>
          <w:rFonts w:cs="Arial"/>
        </w:rPr>
        <w:br/>
      </w:r>
      <w:r w:rsidRPr="006F378F">
        <w:rPr>
          <w:rFonts w:cs="Arial"/>
        </w:rPr>
        <w:t>Three inches in diameter.</w:t>
      </w:r>
      <w:proofErr w:type="gramEnd"/>
      <w:r w:rsidRPr="006F378F">
        <w:rPr>
          <w:rFonts w:cs="Arial"/>
        </w:rPr>
        <w:t xml:space="preserve"> Break an egg into the small, slotted bowl and let the egg white drain through the slots.</w:t>
      </w:r>
      <w:r w:rsidRPr="006F378F">
        <w:rPr>
          <w:rFonts w:cs="Arial"/>
        </w:rPr>
        <w:tab/>
        <w:t>AIK04E</w:t>
      </w:r>
      <w:r w:rsidRPr="006F378F">
        <w:rPr>
          <w:rFonts w:cs="Arial"/>
        </w:rPr>
        <w:tab/>
        <w:t>$4.00</w:t>
      </w:r>
      <w:r w:rsidRPr="006F378F">
        <w:rPr>
          <w:rFonts w:cs="Arial"/>
        </w:rPr>
        <w:tab/>
      </w:r>
    </w:p>
    <w:p w:rsidR="00DC276A" w:rsidRPr="006F378F" w:rsidRDefault="00DC276A" w:rsidP="009D095A">
      <w:pPr>
        <w:tabs>
          <w:tab w:val="left" w:pos="7920"/>
          <w:tab w:val="left" w:pos="9360"/>
        </w:tabs>
        <w:rPr>
          <w:rFonts w:cs="Arial"/>
        </w:rPr>
      </w:pPr>
    </w:p>
    <w:p w:rsidR="00AB26FC" w:rsidRPr="006F378F" w:rsidRDefault="00AB26FC" w:rsidP="00AB26FC">
      <w:pPr>
        <w:tabs>
          <w:tab w:val="left" w:pos="7920"/>
          <w:tab w:val="left" w:pos="9360"/>
        </w:tabs>
        <w:rPr>
          <w:rFonts w:cs="Arial"/>
        </w:rPr>
      </w:pPr>
      <w:r w:rsidRPr="006F378F">
        <w:rPr>
          <w:rFonts w:cs="Arial"/>
        </w:rPr>
        <w:lastRenderedPageBreak/>
        <w:t xml:space="preserve">KNIFE WITH SLICING GUIDE AND FORK: </w:t>
      </w:r>
      <w:r w:rsidRPr="006F378F">
        <w:rPr>
          <w:rFonts w:cs="Arial"/>
        </w:rPr>
        <w:br/>
        <w:t xml:space="preserve">Stainless steel, serrated knife features adjustable slicing guide. Turn knob to adjust the slicing guide. Cut slices from </w:t>
      </w:r>
      <w:r w:rsidR="00F26331" w:rsidRPr="006F378F">
        <w:rPr>
          <w:rFonts w:cs="Arial"/>
        </w:rPr>
        <w:t>ultra-thin</w:t>
      </w:r>
      <w:r w:rsidRPr="006F378F">
        <w:rPr>
          <w:rFonts w:cs="Arial"/>
        </w:rPr>
        <w:t xml:space="preserve"> to 1 1/4 inches thick. </w:t>
      </w:r>
      <w:proofErr w:type="gramStart"/>
      <w:r w:rsidRPr="006F378F">
        <w:rPr>
          <w:rFonts w:cs="Arial"/>
        </w:rPr>
        <w:t>Includes matching carving fork</w:t>
      </w:r>
      <w:r w:rsidR="008B03DA" w:rsidRPr="006F378F">
        <w:rPr>
          <w:rFonts w:cs="Arial"/>
        </w:rPr>
        <w:t xml:space="preserve"> and storage block</w:t>
      </w:r>
      <w:r w:rsidRPr="006F378F">
        <w:rPr>
          <w:rFonts w:cs="Arial"/>
        </w:rPr>
        <w:t>.</w:t>
      </w:r>
      <w:proofErr w:type="gramEnd"/>
      <w:r w:rsidRPr="006F378F">
        <w:rPr>
          <w:rFonts w:cs="Arial"/>
        </w:rPr>
        <w:t xml:space="preserve"> </w:t>
      </w:r>
      <w:proofErr w:type="gramStart"/>
      <w:r w:rsidRPr="006F378F">
        <w:rPr>
          <w:rFonts w:cs="Arial"/>
        </w:rPr>
        <w:t>Dishwasher safe in top rack.</w:t>
      </w:r>
      <w:proofErr w:type="gramEnd"/>
      <w:r w:rsidRPr="006F378F">
        <w:rPr>
          <w:rFonts w:cs="Arial"/>
        </w:rPr>
        <w:tab/>
        <w:t>AIK34K</w:t>
      </w:r>
      <w:r w:rsidRPr="006F378F">
        <w:rPr>
          <w:rFonts w:cs="Arial"/>
        </w:rPr>
        <w:tab/>
        <w:t>$2</w:t>
      </w:r>
      <w:r w:rsidR="008B03DA" w:rsidRPr="006F378F">
        <w:rPr>
          <w:rFonts w:cs="Arial"/>
        </w:rPr>
        <w:t>0</w:t>
      </w:r>
      <w:r w:rsidRPr="006F378F">
        <w:rPr>
          <w:rFonts w:cs="Arial"/>
        </w:rPr>
        <w:t>.00</w:t>
      </w:r>
    </w:p>
    <w:p w:rsidR="00DC276A" w:rsidRPr="006F378F" w:rsidRDefault="00E81456" w:rsidP="00AB26FC">
      <w:pPr>
        <w:tabs>
          <w:tab w:val="left" w:pos="7920"/>
          <w:tab w:val="left" w:pos="9360"/>
        </w:tabs>
        <w:rPr>
          <w:rFonts w:cs="Arial"/>
        </w:rPr>
      </w:pPr>
      <w:r w:rsidRPr="006F378F">
        <w:rPr>
          <w:rFonts w:cs="Arial"/>
        </w:rPr>
        <w:br/>
      </w:r>
      <w:r w:rsidR="00DC276A" w:rsidRPr="006F378F">
        <w:rPr>
          <w:rFonts w:cs="Arial"/>
        </w:rPr>
        <w:t>LIQUID LEVEL INDICATOR</w:t>
      </w:r>
      <w:r w:rsidR="00FE000C" w:rsidRPr="006F378F">
        <w:rPr>
          <w:rFonts w:cs="Arial"/>
        </w:rPr>
        <w:t xml:space="preserve"> (</w:t>
      </w:r>
      <w:r w:rsidR="00DC276A" w:rsidRPr="006F378F">
        <w:rPr>
          <w:rFonts w:cs="Arial"/>
        </w:rPr>
        <w:t>EZ FILL</w:t>
      </w:r>
      <w:r w:rsidR="00FE000C" w:rsidRPr="006F378F">
        <w:rPr>
          <w:rFonts w:cs="Arial"/>
        </w:rPr>
        <w:t>)</w:t>
      </w:r>
      <w:r w:rsidR="00DC276A" w:rsidRPr="006F378F">
        <w:rPr>
          <w:rFonts w:cs="Arial"/>
        </w:rPr>
        <w:t xml:space="preserve">: </w:t>
      </w:r>
      <w:r w:rsidRPr="006F378F">
        <w:rPr>
          <w:rFonts w:cs="Arial"/>
        </w:rPr>
        <w:br/>
      </w:r>
      <w:r w:rsidR="00DC276A" w:rsidRPr="006F378F">
        <w:rPr>
          <w:rFonts w:cs="Arial"/>
        </w:rPr>
        <w:t>Measure</w:t>
      </w:r>
      <w:r w:rsidR="00511BDE" w:rsidRPr="006F378F">
        <w:rPr>
          <w:rFonts w:cs="Arial"/>
        </w:rPr>
        <w:t>s 2 1/2 x 1 1/4 inches and has two</w:t>
      </w:r>
      <w:r w:rsidR="00DC276A" w:rsidRPr="006F378F">
        <w:rPr>
          <w:rFonts w:cs="Arial"/>
        </w:rPr>
        <w:t xml:space="preserve"> prongs. This item buzzes when liquid is 1 inch from the lip of your container. </w:t>
      </w:r>
      <w:proofErr w:type="gramStart"/>
      <w:r w:rsidR="00DC276A" w:rsidRPr="006F378F">
        <w:rPr>
          <w:rFonts w:cs="Arial"/>
        </w:rPr>
        <w:t>Uses three 1.5V (LR44) disc batteries (included).</w:t>
      </w:r>
      <w:proofErr w:type="gramEnd"/>
      <w:r w:rsidR="00511BDE" w:rsidRPr="006F378F">
        <w:rPr>
          <w:rFonts w:cs="Arial"/>
        </w:rPr>
        <w:tab/>
      </w:r>
      <w:r w:rsidR="00DC276A" w:rsidRPr="006F378F">
        <w:rPr>
          <w:rFonts w:cs="Arial"/>
        </w:rPr>
        <w:t>AIG02L</w:t>
      </w:r>
      <w:r w:rsidR="00DC276A" w:rsidRPr="006F378F">
        <w:rPr>
          <w:rFonts w:cs="Arial"/>
        </w:rPr>
        <w:tab/>
        <w:t>$13.00</w:t>
      </w:r>
    </w:p>
    <w:p w:rsidR="00DC276A" w:rsidRPr="006F378F" w:rsidRDefault="00DC276A" w:rsidP="009D095A">
      <w:pPr>
        <w:tabs>
          <w:tab w:val="left" w:pos="7920"/>
          <w:tab w:val="left" w:pos="9360"/>
        </w:tabs>
        <w:rPr>
          <w:rFonts w:cs="Arial"/>
        </w:rPr>
      </w:pPr>
    </w:p>
    <w:p w:rsidR="00DC276A" w:rsidRPr="006F378F" w:rsidRDefault="00DA2764" w:rsidP="009D095A">
      <w:pPr>
        <w:pStyle w:val="Heading4"/>
        <w:tabs>
          <w:tab w:val="left" w:pos="7920"/>
          <w:tab w:val="left" w:pos="9360"/>
        </w:tabs>
        <w:rPr>
          <w:rFonts w:cs="Times New Roman"/>
        </w:rPr>
      </w:pPr>
      <w:r w:rsidRPr="006F378F">
        <w:t>Timers</w:t>
      </w:r>
    </w:p>
    <w:p w:rsidR="00DC276A" w:rsidRPr="006F378F" w:rsidRDefault="00DC276A" w:rsidP="009D095A">
      <w:pPr>
        <w:tabs>
          <w:tab w:val="left" w:pos="7920"/>
          <w:tab w:val="left" w:pos="9360"/>
        </w:tabs>
        <w:rPr>
          <w:rFonts w:cs="Arial"/>
        </w:rPr>
      </w:pPr>
    </w:p>
    <w:p w:rsidR="00DC276A" w:rsidRPr="006F378F" w:rsidRDefault="00811F2D" w:rsidP="009D095A">
      <w:pPr>
        <w:tabs>
          <w:tab w:val="left" w:pos="7920"/>
          <w:tab w:val="left" w:pos="9360"/>
        </w:tabs>
        <w:rPr>
          <w:rFonts w:cs="Arial"/>
        </w:rPr>
      </w:pPr>
      <w:r w:rsidRPr="006F378F">
        <w:rPr>
          <w:rFonts w:cs="Arial"/>
        </w:rPr>
        <w:t xml:space="preserve">BASIC TALKING </w:t>
      </w:r>
      <w:r w:rsidR="00DC276A" w:rsidRPr="006F378F">
        <w:rPr>
          <w:rFonts w:cs="Arial"/>
        </w:rPr>
        <w:t>TIMER</w:t>
      </w:r>
      <w:r w:rsidR="00551F2A" w:rsidRPr="006F378F">
        <w:rPr>
          <w:rFonts w:cs="Arial"/>
        </w:rPr>
        <w:t>:</w:t>
      </w:r>
      <w:r w:rsidRPr="006F378F">
        <w:rPr>
          <w:rFonts w:cs="Arial"/>
        </w:rPr>
        <w:t xml:space="preserve"> </w:t>
      </w:r>
      <w:r w:rsidR="00E81456" w:rsidRPr="006F378F">
        <w:rPr>
          <w:rFonts w:cs="Arial"/>
        </w:rPr>
        <w:br/>
      </w:r>
      <w:r w:rsidR="00DC276A" w:rsidRPr="006F378F">
        <w:rPr>
          <w:rFonts w:cs="Arial"/>
        </w:rPr>
        <w:t xml:space="preserve">This </w:t>
      </w:r>
      <w:r w:rsidR="00350725">
        <w:rPr>
          <w:rFonts w:cs="Arial"/>
        </w:rPr>
        <w:t>twenty-four</w:t>
      </w:r>
      <w:r w:rsidR="00DC276A" w:rsidRPr="006F378F">
        <w:rPr>
          <w:rFonts w:cs="Arial"/>
        </w:rPr>
        <w:t xml:space="preserve">-hour countdown timer has a loud, clear female voice and distinctive alarm sound. All setting functions speak and the user can find out to the second how much time remains by the press of a button. Measuring approximately 3 </w:t>
      </w:r>
      <w:r w:rsidR="0065635E" w:rsidRPr="006F378F">
        <w:rPr>
          <w:rFonts w:cs="Arial"/>
        </w:rPr>
        <w:t>x</w:t>
      </w:r>
      <w:r w:rsidR="00DC276A" w:rsidRPr="006F378F">
        <w:rPr>
          <w:rFonts w:cs="Arial"/>
        </w:rPr>
        <w:t xml:space="preserve"> 2 1/2 </w:t>
      </w:r>
      <w:r w:rsidR="0065635E" w:rsidRPr="006F378F">
        <w:rPr>
          <w:rFonts w:cs="Arial"/>
        </w:rPr>
        <w:t>x</w:t>
      </w:r>
      <w:r w:rsidR="00DC276A" w:rsidRPr="006F378F">
        <w:rPr>
          <w:rFonts w:cs="Arial"/>
        </w:rPr>
        <w:t xml:space="preserve"> 1/2 inches, the timer features a belt clip, which can be turned into a stand. The timer also can be attached to a metal su</w:t>
      </w:r>
      <w:r w:rsidR="0065635E" w:rsidRPr="006F378F">
        <w:rPr>
          <w:rFonts w:cs="Arial"/>
        </w:rPr>
        <w:t xml:space="preserve">rface, or hung on a hook. </w:t>
      </w:r>
      <w:proofErr w:type="gramStart"/>
      <w:r w:rsidR="0065635E" w:rsidRPr="006F378F">
        <w:rPr>
          <w:rFonts w:cs="Arial"/>
        </w:rPr>
        <w:t>Uses two</w:t>
      </w:r>
      <w:r w:rsidR="00DC276A" w:rsidRPr="006F378F">
        <w:rPr>
          <w:rFonts w:cs="Arial"/>
        </w:rPr>
        <w:t xml:space="preserve"> AAA batteries (included).</w:t>
      </w:r>
      <w:proofErr w:type="gramEnd"/>
      <w:r w:rsidR="00DC276A" w:rsidRPr="006F378F">
        <w:rPr>
          <w:rFonts w:cs="Arial"/>
        </w:rPr>
        <w:tab/>
        <w:t>AIK35T</w:t>
      </w:r>
      <w:r w:rsidR="00DC276A" w:rsidRPr="006F378F">
        <w:rPr>
          <w:rFonts w:cs="Arial"/>
        </w:rPr>
        <w:tab/>
        <w:t>$13.00</w:t>
      </w:r>
    </w:p>
    <w:p w:rsidR="00DC276A" w:rsidRPr="006F378F" w:rsidRDefault="00DC276A" w:rsidP="009D095A">
      <w:pPr>
        <w:tabs>
          <w:tab w:val="left" w:pos="7920"/>
          <w:tab w:val="left" w:pos="9360"/>
        </w:tabs>
        <w:rPr>
          <w:rFonts w:cs="Arial"/>
        </w:rPr>
      </w:pPr>
    </w:p>
    <w:p w:rsidR="00DC276A" w:rsidRPr="006F378F" w:rsidRDefault="00BA67C6" w:rsidP="009D095A">
      <w:pPr>
        <w:tabs>
          <w:tab w:val="left" w:pos="7920"/>
          <w:tab w:val="left" w:pos="9360"/>
        </w:tabs>
        <w:rPr>
          <w:rFonts w:cs="Arial"/>
        </w:rPr>
      </w:pPr>
      <w:r w:rsidRPr="006F378F">
        <w:rPr>
          <w:rFonts w:cs="Arial"/>
        </w:rPr>
        <w:t xml:space="preserve">PRINT/BRAILLE TIMER: </w:t>
      </w:r>
      <w:r w:rsidRPr="006F378F">
        <w:rPr>
          <w:rFonts w:cs="Arial"/>
        </w:rPr>
        <w:br/>
        <w:t xml:space="preserve">White, plastic timer with 3/8-inch black numbers and Braille markings every 2 1/2 minutes. </w:t>
      </w:r>
      <w:r w:rsidR="0065635E" w:rsidRPr="006F378F">
        <w:rPr>
          <w:rFonts w:cs="Arial"/>
        </w:rPr>
        <w:t>Five</w:t>
      </w:r>
      <w:r w:rsidR="00DC276A" w:rsidRPr="006F378F">
        <w:rPr>
          <w:rFonts w:cs="Arial"/>
        </w:rPr>
        <w:t>-mi</w:t>
      </w:r>
      <w:r w:rsidR="0065635E" w:rsidRPr="006F378F">
        <w:rPr>
          <w:rFonts w:cs="Arial"/>
        </w:rPr>
        <w:t>nute intervals are marked with two dots</w:t>
      </w:r>
      <w:r w:rsidR="000E2E9E" w:rsidRPr="006F378F">
        <w:rPr>
          <w:rFonts w:cs="Arial"/>
        </w:rPr>
        <w:t>,</w:t>
      </w:r>
      <w:r w:rsidR="0065635E" w:rsidRPr="006F378F">
        <w:rPr>
          <w:rFonts w:cs="Arial"/>
        </w:rPr>
        <w:t xml:space="preserve"> and 15-minute intervals</w:t>
      </w:r>
      <w:r w:rsidR="00DC276A" w:rsidRPr="006F378F">
        <w:rPr>
          <w:rFonts w:cs="Arial"/>
        </w:rPr>
        <w:t xml:space="preserve"> are marked with </w:t>
      </w:r>
      <w:r w:rsidR="0065635E" w:rsidRPr="006F378F">
        <w:rPr>
          <w:rFonts w:cs="Arial"/>
        </w:rPr>
        <w:t>three</w:t>
      </w:r>
      <w:r w:rsidR="00DC276A" w:rsidRPr="006F378F">
        <w:rPr>
          <w:rFonts w:cs="Arial"/>
        </w:rPr>
        <w:t xml:space="preserve"> dots.</w:t>
      </w:r>
      <w:r w:rsidR="00DC276A" w:rsidRPr="006F378F">
        <w:rPr>
          <w:rFonts w:cs="Arial"/>
        </w:rPr>
        <w:tab/>
        <w:t>AIK37T</w:t>
      </w:r>
      <w:r w:rsidR="00DC276A" w:rsidRPr="006F378F">
        <w:rPr>
          <w:rFonts w:cs="Arial"/>
        </w:rPr>
        <w:tab/>
        <w:t>$16.00</w:t>
      </w:r>
    </w:p>
    <w:p w:rsidR="00811F2D" w:rsidRPr="006F378F" w:rsidRDefault="00811F2D" w:rsidP="009D095A">
      <w:pPr>
        <w:tabs>
          <w:tab w:val="left" w:pos="7920"/>
          <w:tab w:val="left" w:pos="9360"/>
        </w:tabs>
        <w:rPr>
          <w:rFonts w:cs="Arial"/>
        </w:rPr>
      </w:pPr>
    </w:p>
    <w:p w:rsidR="00811F2D" w:rsidRPr="006F378F" w:rsidRDefault="00811F2D" w:rsidP="007D7ADF">
      <w:pPr>
        <w:tabs>
          <w:tab w:val="left" w:pos="7920"/>
          <w:tab w:val="left" w:pos="9360"/>
        </w:tabs>
        <w:rPr>
          <w:rFonts w:cs="Arial"/>
        </w:rPr>
      </w:pPr>
      <w:bookmarkStart w:id="102" w:name="OLE_LINK13"/>
      <w:r w:rsidRPr="006F378F">
        <w:rPr>
          <w:rFonts w:cs="Arial"/>
        </w:rPr>
        <w:t xml:space="preserve">TALKING CLOCK WITH TIMER: </w:t>
      </w:r>
      <w:r w:rsidRPr="006F378F">
        <w:rPr>
          <w:rFonts w:cs="Arial"/>
        </w:rPr>
        <w:br/>
        <w:t>Measuring 2 1/2 x 1/2 x 3 1/4 inches, this white, plastic unit has three modes: talking clock, talking count-down timer, and a count-up timer. It speaks while it is being set and features six alarm sounds, a repeat selection for the count-down timer, a timer memory, and a magnet and a belt clip on the back. Requires two AG-13 batteries (included).</w:t>
      </w:r>
      <w:r w:rsidRPr="006F378F">
        <w:rPr>
          <w:rFonts w:cs="Arial"/>
        </w:rPr>
        <w:tab/>
        <w:t>AIC02T</w:t>
      </w:r>
      <w:r w:rsidRPr="006F378F">
        <w:rPr>
          <w:rFonts w:cs="Arial"/>
        </w:rPr>
        <w:tab/>
        <w:t>$1</w:t>
      </w:r>
      <w:r w:rsidR="005A5DE8" w:rsidRPr="006F378F">
        <w:rPr>
          <w:rFonts w:cs="Arial"/>
        </w:rPr>
        <w:t>3</w:t>
      </w:r>
      <w:r w:rsidRPr="006F378F">
        <w:rPr>
          <w:rFonts w:cs="Arial"/>
        </w:rPr>
        <w:t>.00</w:t>
      </w:r>
    </w:p>
    <w:p w:rsidR="00811F2D" w:rsidRPr="006F378F" w:rsidRDefault="00811F2D" w:rsidP="009D095A">
      <w:pPr>
        <w:tabs>
          <w:tab w:val="left" w:pos="7920"/>
          <w:tab w:val="left" w:pos="9360"/>
        </w:tabs>
        <w:rPr>
          <w:rFonts w:cs="Arial"/>
        </w:rPr>
      </w:pPr>
    </w:p>
    <w:bookmarkEnd w:id="102"/>
    <w:p w:rsidR="000753F7" w:rsidRDefault="000753F7">
      <w:pPr>
        <w:rPr>
          <w:rFonts w:cs="Arial"/>
          <w:b/>
          <w:bCs/>
          <w:sz w:val="32"/>
          <w:szCs w:val="26"/>
        </w:rPr>
      </w:pPr>
      <w:r>
        <w:br w:type="page"/>
      </w:r>
    </w:p>
    <w:p w:rsidR="00572001" w:rsidRPr="006F378F" w:rsidRDefault="00DA2764" w:rsidP="009D095A">
      <w:pPr>
        <w:pStyle w:val="Heading3"/>
        <w:tabs>
          <w:tab w:val="left" w:pos="7920"/>
          <w:tab w:val="left" w:pos="9360"/>
        </w:tabs>
      </w:pPr>
      <w:bookmarkStart w:id="103" w:name="_Toc410373940"/>
      <w:r w:rsidRPr="006F378F">
        <w:lastRenderedPageBreak/>
        <w:t>Locators</w:t>
      </w:r>
      <w:bookmarkEnd w:id="103"/>
    </w:p>
    <w:p w:rsidR="00572001" w:rsidRPr="006F378F" w:rsidRDefault="00572001" w:rsidP="009D095A">
      <w:pPr>
        <w:tabs>
          <w:tab w:val="left" w:pos="7920"/>
          <w:tab w:val="left" w:pos="9360"/>
        </w:tabs>
      </w:pPr>
    </w:p>
    <w:p w:rsidR="008726D6" w:rsidRPr="006F378F" w:rsidRDefault="00BA67C6" w:rsidP="008726D6">
      <w:pPr>
        <w:tabs>
          <w:tab w:val="left" w:pos="7920"/>
          <w:tab w:val="left" w:pos="9360"/>
        </w:tabs>
      </w:pPr>
      <w:r w:rsidRPr="006F378F">
        <w:t xml:space="preserve">CHIMING/VIBRATING PERSONAL PAGER: </w:t>
      </w:r>
      <w:r w:rsidRPr="006F378F">
        <w:br/>
        <w:t xml:space="preserve">This device can serve multiple functions, from marking the location of your towel at the beach, your back porch, or a basketball hoop in your yard, to serving as a luggage locater or a personal pager, within approximately a </w:t>
      </w:r>
      <w:r w:rsidR="00460F5F">
        <w:t>one hundred</w:t>
      </w:r>
      <w:r w:rsidRPr="006F378F">
        <w:t xml:space="preserve">-foot range. </w:t>
      </w:r>
      <w:r w:rsidR="008726D6" w:rsidRPr="006F378F">
        <w:t>The receiver measures 2 1/2 x 3 1/2 x 3/4 inches and uses two AA batteries (included). It can be set to beep or vibrate and features a belt clip, which can double as a stand. The sending unit, featuring a lanyard, measures 2 1/2 x 1 1/4 x 1/2 inches and uses a button battery (included).</w:t>
      </w:r>
      <w:r w:rsidR="008726D6" w:rsidRPr="006F378F">
        <w:tab/>
        <w:t>AIG60P</w:t>
      </w:r>
      <w:r w:rsidR="008726D6" w:rsidRPr="006F378F">
        <w:tab/>
        <w:t>$30.00</w:t>
      </w:r>
    </w:p>
    <w:p w:rsidR="008726D6" w:rsidRPr="006F378F" w:rsidRDefault="008726D6" w:rsidP="006541CA">
      <w:pPr>
        <w:tabs>
          <w:tab w:val="left" w:pos="7920"/>
          <w:tab w:val="left" w:pos="9360"/>
        </w:tabs>
      </w:pPr>
    </w:p>
    <w:p w:rsidR="00E81456" w:rsidRPr="006F378F" w:rsidRDefault="00BA67C6" w:rsidP="006541CA">
      <w:pPr>
        <w:tabs>
          <w:tab w:val="left" w:pos="7920"/>
          <w:tab w:val="left" w:pos="9360"/>
        </w:tabs>
      </w:pPr>
      <w:r w:rsidRPr="006F378F">
        <w:t>FIND ONE FIND ALL</w:t>
      </w:r>
      <w:r w:rsidRPr="006F378F">
        <w:rPr>
          <w:vertAlign w:val="superscript"/>
        </w:rPr>
        <w:t xml:space="preserve">® </w:t>
      </w:r>
      <w:r w:rsidRPr="006F378F">
        <w:t xml:space="preserve">LOCATOR SYSTEM: </w:t>
      </w:r>
      <w:r w:rsidRPr="006F378F">
        <w:br/>
        <w:t>Keeping track of keys, bags, and other easily misplaced items has just become much simpler; just attach one of the Find One Find All</w:t>
      </w:r>
      <w:r w:rsidR="006222FC" w:rsidRPr="006F378F">
        <w:rPr>
          <w:vertAlign w:val="superscript"/>
        </w:rPr>
        <w:t>®</w:t>
      </w:r>
      <w:r w:rsidRPr="006F378F">
        <w:t xml:space="preserve"> fobs to these items, and you will locate them at a touch of a button. </w:t>
      </w:r>
      <w:r w:rsidR="00463251" w:rsidRPr="006F378F">
        <w:t xml:space="preserve">You assign a number </w:t>
      </w:r>
      <w:r w:rsidR="00460F5F">
        <w:t xml:space="preserve">from </w:t>
      </w:r>
      <w:r w:rsidR="00463251" w:rsidRPr="006F378F">
        <w:t>one</w:t>
      </w:r>
      <w:r w:rsidR="00460F5F">
        <w:t xml:space="preserve"> to </w:t>
      </w:r>
      <w:r w:rsidR="00463251" w:rsidRPr="006F378F">
        <w:t>six</w:t>
      </w:r>
      <w:r w:rsidR="000B74ED" w:rsidRPr="006F378F">
        <w:t xml:space="preserve"> to each unit, which acts as a sender or receiver. Simply press a button and the unit assigned to that number will chime. The fobs have a </w:t>
      </w:r>
      <w:r w:rsidR="00460F5F">
        <w:t>thirty</w:t>
      </w:r>
      <w:r w:rsidR="000B74ED" w:rsidRPr="006F378F">
        <w:t>-foot range. The buttons</w:t>
      </w:r>
      <w:r w:rsidR="00463251" w:rsidRPr="006F378F">
        <w:t xml:space="preserve"> are labeled in Braille</w:t>
      </w:r>
      <w:r w:rsidR="00096762" w:rsidRPr="006F378F">
        <w:t xml:space="preserve"> and print</w:t>
      </w:r>
      <w:r w:rsidR="00463251" w:rsidRPr="006F378F">
        <w:t>. Up to six</w:t>
      </w:r>
      <w:r w:rsidR="000B74ED" w:rsidRPr="006F378F">
        <w:t xml:space="preserve"> units can be</w:t>
      </w:r>
      <w:r w:rsidR="00E67F89" w:rsidRPr="006F378F">
        <w:t xml:space="preserve"> linked together. A minimum of two</w:t>
      </w:r>
      <w:r w:rsidR="000B74ED" w:rsidRPr="006F378F">
        <w:t xml:space="preserve"> fobs are required. </w:t>
      </w:r>
      <w:r w:rsidR="006541CA" w:rsidRPr="006F378F">
        <w:br/>
      </w:r>
      <w:r w:rsidR="00E67F89" w:rsidRPr="006F378F">
        <w:t>TWO-PIECE KEY F</w:t>
      </w:r>
      <w:r w:rsidR="000B74ED" w:rsidRPr="006F378F">
        <w:t>OB SET: Oval; measure 1 1/4 x 2 3/4 x 3/8 inches</w:t>
      </w:r>
      <w:r w:rsidR="00E81456" w:rsidRPr="006F378F">
        <w:br/>
      </w:r>
      <w:r w:rsidR="000B74ED" w:rsidRPr="006F378F">
        <w:tab/>
        <w:t>AIG61K</w:t>
      </w:r>
      <w:r w:rsidR="000B74ED" w:rsidRPr="006F378F">
        <w:tab/>
        <w:t>$24.00</w:t>
      </w:r>
    </w:p>
    <w:p w:rsidR="008726D6" w:rsidRPr="006F378F" w:rsidRDefault="008726D6" w:rsidP="009D095A">
      <w:pPr>
        <w:tabs>
          <w:tab w:val="left" w:pos="7920"/>
          <w:tab w:val="left" w:pos="9360"/>
        </w:tabs>
      </w:pPr>
    </w:p>
    <w:p w:rsidR="008726D6" w:rsidRPr="006F378F" w:rsidRDefault="00BA67C6" w:rsidP="008726D6">
      <w:pPr>
        <w:tabs>
          <w:tab w:val="left" w:pos="7920"/>
          <w:tab w:val="left" w:pos="9360"/>
        </w:tabs>
      </w:pPr>
      <w:r w:rsidRPr="006F378F">
        <w:t xml:space="preserve">LOC8TOR LITE: </w:t>
      </w:r>
      <w:r w:rsidRPr="006F378F">
        <w:br/>
        <w:t xml:space="preserve">Use this locator system to find your belongings. </w:t>
      </w:r>
      <w:r w:rsidR="008726D6" w:rsidRPr="006F378F">
        <w:t>The Loc8tor Lite includes a handset and two mini homing tags. The handset can detect a tag up to 400 feet away, depending on use, environment, and location. Once a tag is detected accelerating audio beeps emitted by the handset and a visual display guide you toward the tagged item. The handset measures 3 5/8 x 2 1/8 x 3/16 inches and the tags are 1 1/4 x 3/4 x 1/4 inches. Includes two key rings and four adhesive strips to attach the tags to items as well as a handset mounting bracket which can be attached to a surface by a magnet or a screw.</w:t>
      </w:r>
      <w:r w:rsidR="008726D6" w:rsidRPr="006F378F">
        <w:tab/>
        <w:t>AIG76L</w:t>
      </w:r>
      <w:r w:rsidR="008726D6" w:rsidRPr="006F378F">
        <w:tab/>
        <w:t>$75.00</w:t>
      </w:r>
    </w:p>
    <w:p w:rsidR="008726D6" w:rsidRPr="006F378F" w:rsidRDefault="008726D6" w:rsidP="008726D6">
      <w:pPr>
        <w:tabs>
          <w:tab w:val="left" w:pos="7920"/>
          <w:tab w:val="left" w:pos="9360"/>
        </w:tabs>
      </w:pPr>
    </w:p>
    <w:p w:rsidR="00572001" w:rsidRPr="006F378F" w:rsidRDefault="00DA2764" w:rsidP="009D095A">
      <w:pPr>
        <w:pStyle w:val="Heading3"/>
        <w:tabs>
          <w:tab w:val="left" w:pos="7920"/>
          <w:tab w:val="left" w:pos="9360"/>
        </w:tabs>
      </w:pPr>
      <w:bookmarkStart w:id="104" w:name="_Toc410373941"/>
      <w:r w:rsidRPr="006F378F">
        <w:t>Locks</w:t>
      </w:r>
      <w:bookmarkEnd w:id="104"/>
    </w:p>
    <w:p w:rsidR="00572001" w:rsidRPr="006F378F" w:rsidRDefault="00572001" w:rsidP="009D095A">
      <w:pPr>
        <w:tabs>
          <w:tab w:val="left" w:pos="7920"/>
          <w:tab w:val="left" w:pos="9360"/>
        </w:tabs>
      </w:pPr>
    </w:p>
    <w:p w:rsidR="000B74ED" w:rsidRPr="006F378F" w:rsidRDefault="00096762" w:rsidP="009D095A">
      <w:pPr>
        <w:tabs>
          <w:tab w:val="left" w:pos="7920"/>
          <w:tab w:val="left" w:pos="9360"/>
        </w:tabs>
        <w:rPr>
          <w:rFonts w:cs="Arial"/>
        </w:rPr>
      </w:pPr>
      <w:r w:rsidRPr="006F378F">
        <w:rPr>
          <w:rFonts w:cs="Arial"/>
        </w:rPr>
        <w:t xml:space="preserve">PUSH-BUTTON </w:t>
      </w:r>
      <w:r w:rsidR="000B74ED" w:rsidRPr="006F378F">
        <w:rPr>
          <w:rFonts w:cs="Arial"/>
        </w:rPr>
        <w:t xml:space="preserve">PADLOCK: </w:t>
      </w:r>
      <w:r w:rsidR="00E81456" w:rsidRPr="006F378F">
        <w:rPr>
          <w:rFonts w:cs="Arial"/>
        </w:rPr>
        <w:br/>
      </w:r>
      <w:r w:rsidR="000B74ED" w:rsidRPr="006F378F">
        <w:rPr>
          <w:rFonts w:cs="Arial"/>
        </w:rPr>
        <w:t>T</w:t>
      </w:r>
      <w:r w:rsidR="004738C4" w:rsidRPr="006F378F">
        <w:rPr>
          <w:rFonts w:cs="Arial"/>
        </w:rPr>
        <w:t>his lock features t</w:t>
      </w:r>
      <w:r w:rsidR="000B74ED" w:rsidRPr="006F378F">
        <w:rPr>
          <w:rFonts w:cs="Arial"/>
        </w:rPr>
        <w:t>en push buttons</w:t>
      </w:r>
      <w:r w:rsidR="004738C4" w:rsidRPr="006F378F">
        <w:rPr>
          <w:rFonts w:cs="Arial"/>
        </w:rPr>
        <w:t xml:space="preserve">, arranged in two columns of five. Push the buttons in the </w:t>
      </w:r>
      <w:r w:rsidR="00CB2B6D" w:rsidRPr="006F378F">
        <w:rPr>
          <w:rFonts w:cs="Arial"/>
        </w:rPr>
        <w:t xml:space="preserve">given </w:t>
      </w:r>
      <w:r w:rsidR="004738C4" w:rsidRPr="006F378F">
        <w:rPr>
          <w:rFonts w:cs="Arial"/>
        </w:rPr>
        <w:t xml:space="preserve">combination and squeeze </w:t>
      </w:r>
      <w:r w:rsidR="00CB2B6D" w:rsidRPr="006F378F">
        <w:rPr>
          <w:rFonts w:cs="Arial"/>
        </w:rPr>
        <w:t xml:space="preserve">at the bottom to open the lock. </w:t>
      </w:r>
      <w:r w:rsidR="00CB2B6D" w:rsidRPr="006F378F">
        <w:rPr>
          <w:rFonts w:cs="Arial"/>
        </w:rPr>
        <w:br/>
      </w:r>
      <w:r w:rsidR="000B74ED" w:rsidRPr="006F378F">
        <w:rPr>
          <w:rFonts w:cs="Arial"/>
        </w:rPr>
        <w:tab/>
        <w:t>AIG10P</w:t>
      </w:r>
      <w:r w:rsidR="000B74ED" w:rsidRPr="006F378F">
        <w:rPr>
          <w:rFonts w:cs="Arial"/>
        </w:rPr>
        <w:tab/>
        <w:t>$7.50</w:t>
      </w:r>
    </w:p>
    <w:p w:rsidR="000B74ED" w:rsidRPr="006F378F" w:rsidRDefault="000B74ED" w:rsidP="009D095A">
      <w:pPr>
        <w:tabs>
          <w:tab w:val="left" w:pos="7920"/>
          <w:tab w:val="left" w:pos="9360"/>
        </w:tabs>
        <w:rPr>
          <w:b/>
          <w:bCs/>
        </w:rPr>
      </w:pPr>
    </w:p>
    <w:p w:rsidR="00A83943" w:rsidRPr="006F378F" w:rsidRDefault="00A83943" w:rsidP="00A83943">
      <w:pPr>
        <w:tabs>
          <w:tab w:val="left" w:pos="7920"/>
          <w:tab w:val="left" w:pos="9360"/>
        </w:tabs>
        <w:rPr>
          <w:bCs/>
        </w:rPr>
      </w:pPr>
      <w:r w:rsidRPr="006F378F">
        <w:rPr>
          <w:bCs/>
        </w:rPr>
        <w:lastRenderedPageBreak/>
        <w:t>SPEED DIAL COMBINATION</w:t>
      </w:r>
      <w:r w:rsidR="00096762" w:rsidRPr="006F378F">
        <w:rPr>
          <w:bCs/>
        </w:rPr>
        <w:t xml:space="preserve"> PADLOCK</w:t>
      </w:r>
      <w:r w:rsidRPr="006F378F">
        <w:rPr>
          <w:bCs/>
        </w:rPr>
        <w:t xml:space="preserve">: </w:t>
      </w:r>
      <w:r w:rsidRPr="006F378F">
        <w:rPr>
          <w:bCs/>
        </w:rPr>
        <w:br/>
        <w:t>Move the button in a combination of directions (up, down, left, right) to unlock. The combination can be reset to any desired set of movements by the user.</w:t>
      </w:r>
      <w:r w:rsidR="00096762" w:rsidRPr="006F378F">
        <w:rPr>
          <w:bCs/>
        </w:rPr>
        <w:t xml:space="preserve"> </w:t>
      </w:r>
      <w:r w:rsidR="00096762" w:rsidRPr="006F378F">
        <w:rPr>
          <w:bCs/>
        </w:rPr>
        <w:br/>
      </w:r>
      <w:r w:rsidR="00096762" w:rsidRPr="006F378F">
        <w:rPr>
          <w:bCs/>
        </w:rPr>
        <w:tab/>
      </w:r>
      <w:r w:rsidRPr="006F378F">
        <w:rPr>
          <w:bCs/>
        </w:rPr>
        <w:t>AIG16P</w:t>
      </w:r>
      <w:r w:rsidRPr="006F378F">
        <w:rPr>
          <w:bCs/>
        </w:rPr>
        <w:tab/>
        <w:t>$10.00</w:t>
      </w:r>
    </w:p>
    <w:p w:rsidR="00096762" w:rsidRPr="006F378F" w:rsidRDefault="00096762" w:rsidP="00A83943">
      <w:pPr>
        <w:tabs>
          <w:tab w:val="left" w:pos="7920"/>
          <w:tab w:val="left" w:pos="9360"/>
        </w:tabs>
        <w:rPr>
          <w:bCs/>
        </w:rPr>
      </w:pPr>
    </w:p>
    <w:p w:rsidR="00096762" w:rsidRPr="006F378F" w:rsidRDefault="00096762" w:rsidP="00096762">
      <w:pPr>
        <w:pStyle w:val="Heading3"/>
        <w:tabs>
          <w:tab w:val="left" w:pos="7920"/>
          <w:tab w:val="left" w:pos="9360"/>
        </w:tabs>
      </w:pPr>
      <w:bookmarkStart w:id="105" w:name="_Toc410373942"/>
      <w:r w:rsidRPr="006F378F">
        <w:t>Money Management</w:t>
      </w:r>
      <w:bookmarkEnd w:id="105"/>
    </w:p>
    <w:p w:rsidR="004A7B36" w:rsidRPr="006F378F" w:rsidRDefault="004A7B36" w:rsidP="004A7B36">
      <w:pPr>
        <w:tabs>
          <w:tab w:val="left" w:pos="7920"/>
          <w:tab w:val="left" w:pos="9360"/>
        </w:tabs>
      </w:pPr>
      <w:r w:rsidRPr="006F378F">
        <w:t>(See also Record Keeping Aids and Writing Guides under Low Vision</w:t>
      </w:r>
      <w:r w:rsidR="00D4518E" w:rsidRPr="006F378F">
        <w:t xml:space="preserve"> as well as Calculators under Mathematical Aids</w:t>
      </w:r>
      <w:r w:rsidRPr="006F378F">
        <w:t>)</w:t>
      </w:r>
    </w:p>
    <w:p w:rsidR="00096762" w:rsidRPr="006F378F" w:rsidRDefault="00096762" w:rsidP="00096762">
      <w:pPr>
        <w:tabs>
          <w:tab w:val="left" w:pos="7920"/>
          <w:tab w:val="left" w:pos="9360"/>
        </w:tabs>
        <w:rPr>
          <w:rFonts w:cs="Arial"/>
        </w:rPr>
      </w:pPr>
    </w:p>
    <w:p w:rsidR="00096762" w:rsidRPr="006F378F" w:rsidRDefault="00096762" w:rsidP="00096762">
      <w:pPr>
        <w:tabs>
          <w:tab w:val="left" w:pos="7920"/>
          <w:tab w:val="left" w:pos="9360"/>
        </w:tabs>
        <w:rPr>
          <w:bCs/>
        </w:rPr>
      </w:pPr>
      <w:r w:rsidRPr="006F378F">
        <w:rPr>
          <w:bCs/>
        </w:rPr>
        <w:t xml:space="preserve">IBILL BANKNOTE IDENTIFIER WITH PROTECTIVE LEATHER CASE: </w:t>
      </w:r>
      <w:r w:rsidRPr="006F378F">
        <w:rPr>
          <w:bCs/>
        </w:rPr>
        <w:br/>
        <w:t xml:space="preserve">This small compact device quickly and easily identifies U.S. bills currently in circulation ($1, $2, $5, $10, $20, $50, and $100) with the press of a button. Bills can be identified by speech output (three volume levels are available) as well as by beep tones or vibrations for greater privacy. The unit also features a 2.5 mm headphone jack (headphones not included). The vibration mode makes the </w:t>
      </w:r>
      <w:proofErr w:type="spellStart"/>
      <w:r w:rsidRPr="006F378F">
        <w:rPr>
          <w:bCs/>
        </w:rPr>
        <w:t>iBill</w:t>
      </w:r>
      <w:proofErr w:type="spellEnd"/>
      <w:r w:rsidRPr="006F378F">
        <w:rPr>
          <w:bCs/>
        </w:rPr>
        <w:t xml:space="preserve"> accessible for deaf-blind users as well. </w:t>
      </w:r>
      <w:proofErr w:type="gramStart"/>
      <w:r w:rsidRPr="006F378F">
        <w:rPr>
          <w:bCs/>
        </w:rPr>
        <w:t>Measures 2 3/4 by 1 1/2 by 1 inch.</w:t>
      </w:r>
      <w:proofErr w:type="gramEnd"/>
      <w:r w:rsidRPr="006F378F">
        <w:rPr>
          <w:bCs/>
        </w:rPr>
        <w:t xml:space="preserve"> Uses one AAA battery (included). </w:t>
      </w:r>
      <w:proofErr w:type="gramStart"/>
      <w:r w:rsidRPr="006F378F">
        <w:rPr>
          <w:bCs/>
        </w:rPr>
        <w:t>Ships with protective leather case.</w:t>
      </w:r>
      <w:proofErr w:type="gramEnd"/>
      <w:r w:rsidRPr="006F378F">
        <w:rPr>
          <w:bCs/>
        </w:rPr>
        <w:tab/>
        <w:t>AIG78I</w:t>
      </w:r>
      <w:r w:rsidRPr="006F378F">
        <w:rPr>
          <w:bCs/>
        </w:rPr>
        <w:tab/>
        <w:t>$137.00</w:t>
      </w:r>
    </w:p>
    <w:p w:rsidR="00096762" w:rsidRPr="006F378F" w:rsidRDefault="00096762" w:rsidP="00A83943">
      <w:pPr>
        <w:tabs>
          <w:tab w:val="left" w:pos="7920"/>
          <w:tab w:val="left" w:pos="9360"/>
        </w:tabs>
        <w:rPr>
          <w:bCs/>
        </w:rPr>
      </w:pPr>
    </w:p>
    <w:p w:rsidR="002909B2" w:rsidRPr="006F378F" w:rsidRDefault="00DA2764" w:rsidP="009D095A">
      <w:pPr>
        <w:pStyle w:val="Heading3"/>
        <w:tabs>
          <w:tab w:val="left" w:pos="7920"/>
          <w:tab w:val="left" w:pos="9360"/>
        </w:tabs>
      </w:pPr>
      <w:bookmarkStart w:id="106" w:name="_Toc410373943"/>
      <w:r w:rsidRPr="006F378F">
        <w:t>Phones and Accessories</w:t>
      </w:r>
      <w:bookmarkEnd w:id="106"/>
    </w:p>
    <w:p w:rsidR="002909B2" w:rsidRPr="006F378F" w:rsidRDefault="002909B2" w:rsidP="009D095A">
      <w:pPr>
        <w:tabs>
          <w:tab w:val="left" w:pos="7920"/>
          <w:tab w:val="left" w:pos="9360"/>
        </w:tabs>
        <w:rPr>
          <w:rFonts w:cs="Arial"/>
        </w:rPr>
      </w:pPr>
    </w:p>
    <w:p w:rsidR="00E674B6" w:rsidRPr="006F378F" w:rsidRDefault="00E674B6" w:rsidP="00E674B6">
      <w:pPr>
        <w:tabs>
          <w:tab w:val="left" w:pos="7920"/>
          <w:tab w:val="left" w:pos="9360"/>
        </w:tabs>
        <w:rPr>
          <w:rFonts w:cs="Arial"/>
        </w:rPr>
      </w:pPr>
      <w:r w:rsidRPr="006F378F">
        <w:rPr>
          <w:rFonts w:cs="Arial"/>
        </w:rPr>
        <w:t>SPEAKER PHONE WITH LARGE BUTTONS MARKED IN RAISED PRINT AND BRAILLE:</w:t>
      </w:r>
      <w:r w:rsidR="00096762" w:rsidRPr="006F378F">
        <w:rPr>
          <w:rFonts w:cs="Arial"/>
        </w:rPr>
        <w:t xml:space="preserve"> </w:t>
      </w:r>
      <w:r w:rsidR="00096762" w:rsidRPr="006F378F">
        <w:rPr>
          <w:rFonts w:cs="Arial"/>
        </w:rPr>
        <w:br/>
      </w:r>
      <w:r w:rsidRPr="006F378F">
        <w:rPr>
          <w:rFonts w:cs="Arial"/>
        </w:rPr>
        <w:t>This wall-mountable desk phone features oversized raised buttons, a Braille augmented keypad, three emergency one-touch buttons, thirteen</w:t>
      </w:r>
      <w:r w:rsidR="00460F5F">
        <w:rPr>
          <w:rFonts w:cs="Arial"/>
        </w:rPr>
        <w:t xml:space="preserve"> </w:t>
      </w:r>
      <w:r w:rsidRPr="006F378F">
        <w:rPr>
          <w:rFonts w:cs="Arial"/>
        </w:rPr>
        <w:t>number memory, last number redial, speaker phone, handset volume control, 90-decibel adjustable ringer, and is hearing aid compatible.</w:t>
      </w:r>
      <w:r w:rsidRPr="006F378F">
        <w:rPr>
          <w:rFonts w:cs="Arial"/>
        </w:rPr>
        <w:tab/>
        <w:t>AIG70P</w:t>
      </w:r>
      <w:r w:rsidRPr="006F378F">
        <w:rPr>
          <w:rFonts w:cs="Arial"/>
        </w:rPr>
        <w:tab/>
        <w:t>$34.00</w:t>
      </w:r>
    </w:p>
    <w:p w:rsidR="00D4518E" w:rsidRPr="006F378F" w:rsidRDefault="00D4518E" w:rsidP="00E674B6">
      <w:pPr>
        <w:tabs>
          <w:tab w:val="left" w:pos="7920"/>
          <w:tab w:val="left" w:pos="9360"/>
        </w:tabs>
        <w:rPr>
          <w:rFonts w:cs="Arial"/>
        </w:rPr>
      </w:pPr>
    </w:p>
    <w:p w:rsidR="00B34E2A" w:rsidRPr="006F378F" w:rsidRDefault="00DA2764" w:rsidP="00DE4CF2">
      <w:pPr>
        <w:pStyle w:val="Heading3"/>
      </w:pPr>
      <w:bookmarkStart w:id="107" w:name="_Toc410373944"/>
      <w:r w:rsidRPr="006F378F">
        <w:t>Sewing Aids</w:t>
      </w:r>
      <w:bookmarkEnd w:id="107"/>
    </w:p>
    <w:p w:rsidR="00B34E2A" w:rsidRPr="006F378F" w:rsidRDefault="00DA2764" w:rsidP="009D095A">
      <w:pPr>
        <w:pStyle w:val="Heading4"/>
        <w:tabs>
          <w:tab w:val="left" w:pos="7920"/>
          <w:tab w:val="left" w:pos="9360"/>
        </w:tabs>
      </w:pPr>
      <w:r w:rsidRPr="006F378F">
        <w:t>Sewing Needles</w:t>
      </w:r>
    </w:p>
    <w:p w:rsidR="002909B2" w:rsidRPr="006F378F" w:rsidRDefault="002909B2" w:rsidP="009D095A">
      <w:pPr>
        <w:tabs>
          <w:tab w:val="left" w:pos="7920"/>
          <w:tab w:val="left" w:pos="9360"/>
        </w:tabs>
        <w:rPr>
          <w:rFonts w:cs="Arial"/>
        </w:rPr>
      </w:pPr>
    </w:p>
    <w:p w:rsidR="00AD01E5" w:rsidRPr="006F378F" w:rsidRDefault="00AD01E5" w:rsidP="00AD01E5">
      <w:pPr>
        <w:tabs>
          <w:tab w:val="left" w:pos="7920"/>
          <w:tab w:val="left" w:pos="9360"/>
        </w:tabs>
        <w:rPr>
          <w:rFonts w:cs="Arial"/>
        </w:rPr>
      </w:pPr>
      <w:r w:rsidRPr="006F378F">
        <w:rPr>
          <w:rFonts w:cs="Arial"/>
        </w:rPr>
        <w:t xml:space="preserve">CROSS STITCH EASY THREADING NEEDLE: </w:t>
      </w:r>
      <w:r w:rsidRPr="006F378F">
        <w:rPr>
          <w:rFonts w:cs="Arial"/>
        </w:rPr>
        <w:br/>
        <w:t xml:space="preserve">Metal, 4 per package. </w:t>
      </w:r>
      <w:proofErr w:type="gramStart"/>
      <w:r w:rsidRPr="006F378F">
        <w:rPr>
          <w:rFonts w:cs="Arial"/>
        </w:rPr>
        <w:t>Size 24.</w:t>
      </w:r>
      <w:proofErr w:type="gramEnd"/>
      <w:r w:rsidRPr="006F378F">
        <w:rPr>
          <w:rFonts w:cs="Arial"/>
        </w:rPr>
        <w:t xml:space="preserve"> It has an open head to slide thread into the eye of the needle.</w:t>
      </w:r>
      <w:r w:rsidRPr="006F378F">
        <w:rPr>
          <w:rFonts w:cs="Arial"/>
        </w:rPr>
        <w:tab/>
        <w:t>AIH11N</w:t>
      </w:r>
      <w:r w:rsidRPr="006F378F">
        <w:rPr>
          <w:rFonts w:cs="Arial"/>
        </w:rPr>
        <w:tab/>
        <w:t>$2.50</w:t>
      </w:r>
    </w:p>
    <w:p w:rsidR="00AD01E5" w:rsidRPr="006F378F" w:rsidRDefault="00AD01E5" w:rsidP="00AD01E5">
      <w:pPr>
        <w:tabs>
          <w:tab w:val="left" w:pos="7920"/>
          <w:tab w:val="left" w:pos="9360"/>
        </w:tabs>
        <w:rPr>
          <w:rFonts w:cs="Arial"/>
        </w:rPr>
      </w:pPr>
    </w:p>
    <w:p w:rsidR="00B34E2A" w:rsidRPr="006F378F" w:rsidRDefault="00B34E2A" w:rsidP="009D095A">
      <w:pPr>
        <w:tabs>
          <w:tab w:val="left" w:pos="7920"/>
          <w:tab w:val="left" w:pos="9360"/>
        </w:tabs>
        <w:rPr>
          <w:rFonts w:cs="Arial"/>
        </w:rPr>
      </w:pPr>
      <w:proofErr w:type="gramStart"/>
      <w:r w:rsidRPr="006F378F">
        <w:rPr>
          <w:rFonts w:cs="Arial"/>
        </w:rPr>
        <w:t>EASY THREADING</w:t>
      </w:r>
      <w:r w:rsidR="00C00353" w:rsidRPr="006F378F">
        <w:rPr>
          <w:rFonts w:cs="Arial"/>
        </w:rPr>
        <w:t xml:space="preserve"> NEEDLES</w:t>
      </w:r>
      <w:r w:rsidRPr="006F378F">
        <w:rPr>
          <w:rFonts w:cs="Arial"/>
        </w:rPr>
        <w:t xml:space="preserve">: </w:t>
      </w:r>
      <w:r w:rsidR="00E81456" w:rsidRPr="006F378F">
        <w:rPr>
          <w:rFonts w:cs="Arial"/>
        </w:rPr>
        <w:br/>
      </w:r>
      <w:r w:rsidR="00FF2DE7" w:rsidRPr="006F378F">
        <w:rPr>
          <w:rFonts w:cs="Arial"/>
        </w:rPr>
        <w:t>Metal, six</w:t>
      </w:r>
      <w:r w:rsidRPr="006F378F">
        <w:rPr>
          <w:rFonts w:cs="Arial"/>
        </w:rPr>
        <w:t xml:space="preserve"> per package.</w:t>
      </w:r>
      <w:proofErr w:type="gramEnd"/>
      <w:r w:rsidRPr="006F378F">
        <w:rPr>
          <w:rFonts w:cs="Arial"/>
        </w:rPr>
        <w:t xml:space="preserve"> Size 4/8. It has an open head to slide thread into the eye of the needle.</w:t>
      </w:r>
      <w:r w:rsidRPr="006F378F">
        <w:rPr>
          <w:rFonts w:cs="Arial"/>
        </w:rPr>
        <w:tab/>
        <w:t>AIH06N</w:t>
      </w:r>
      <w:r w:rsidRPr="006F378F">
        <w:rPr>
          <w:rFonts w:cs="Arial"/>
        </w:rPr>
        <w:tab/>
        <w:t>$2.00</w:t>
      </w:r>
    </w:p>
    <w:p w:rsidR="00B34E2A" w:rsidRPr="006F378F" w:rsidRDefault="00B34E2A" w:rsidP="009D095A">
      <w:pPr>
        <w:tabs>
          <w:tab w:val="left" w:pos="7920"/>
          <w:tab w:val="left" w:pos="9360"/>
        </w:tabs>
        <w:rPr>
          <w:rFonts w:cs="Arial"/>
        </w:rPr>
      </w:pPr>
    </w:p>
    <w:p w:rsidR="00B34E2A" w:rsidRPr="006F378F" w:rsidRDefault="00B34E2A" w:rsidP="00033345">
      <w:pPr>
        <w:tabs>
          <w:tab w:val="left" w:pos="7920"/>
          <w:tab w:val="left" w:pos="9360"/>
        </w:tabs>
        <w:rPr>
          <w:rFonts w:cs="Arial"/>
        </w:rPr>
      </w:pPr>
      <w:r w:rsidRPr="006F378F">
        <w:rPr>
          <w:rFonts w:cs="Arial"/>
        </w:rPr>
        <w:lastRenderedPageBreak/>
        <w:t>SEWING MACHINE SELF-THREADING</w:t>
      </w:r>
      <w:r w:rsidR="00C00353" w:rsidRPr="006F378F">
        <w:rPr>
          <w:rFonts w:cs="Arial"/>
        </w:rPr>
        <w:t xml:space="preserve"> NEEDLES</w:t>
      </w:r>
      <w:r w:rsidRPr="006F378F">
        <w:rPr>
          <w:rFonts w:cs="Arial"/>
        </w:rPr>
        <w:t xml:space="preserve">: </w:t>
      </w:r>
      <w:r w:rsidR="00E81456" w:rsidRPr="006F378F">
        <w:rPr>
          <w:rFonts w:cs="Arial"/>
        </w:rPr>
        <w:br/>
      </w:r>
      <w:r w:rsidR="00FF2DE7" w:rsidRPr="006F378F">
        <w:rPr>
          <w:rFonts w:cs="Arial"/>
        </w:rPr>
        <w:t>Heavyweight, five</w:t>
      </w:r>
      <w:r w:rsidRPr="006F378F">
        <w:rPr>
          <w:rFonts w:cs="Arial"/>
        </w:rPr>
        <w:t xml:space="preserve"> per package. It has an open head to slide thread into the eye of the needle.</w:t>
      </w:r>
      <w:r w:rsidRPr="006F378F">
        <w:rPr>
          <w:rFonts w:cs="Arial"/>
        </w:rPr>
        <w:tab/>
        <w:t>AIH00N</w:t>
      </w:r>
      <w:r w:rsidRPr="006F378F">
        <w:rPr>
          <w:rFonts w:cs="Arial"/>
        </w:rPr>
        <w:tab/>
        <w:t>$2.50</w:t>
      </w:r>
    </w:p>
    <w:p w:rsidR="00B34E2A" w:rsidRPr="006F378F" w:rsidRDefault="00B34E2A" w:rsidP="009D095A">
      <w:pPr>
        <w:tabs>
          <w:tab w:val="left" w:pos="7920"/>
          <w:tab w:val="left" w:pos="9360"/>
        </w:tabs>
        <w:rPr>
          <w:rFonts w:cs="Arial"/>
        </w:rPr>
      </w:pPr>
    </w:p>
    <w:p w:rsidR="00B34E2A" w:rsidRPr="006F378F" w:rsidRDefault="00B34E2A" w:rsidP="009D095A">
      <w:pPr>
        <w:tabs>
          <w:tab w:val="left" w:pos="7920"/>
          <w:tab w:val="left" w:pos="9360"/>
        </w:tabs>
        <w:rPr>
          <w:rFonts w:cs="Arial"/>
        </w:rPr>
      </w:pPr>
      <w:r w:rsidRPr="006F378F">
        <w:rPr>
          <w:rFonts w:cs="Arial"/>
        </w:rPr>
        <w:t>SPREAD-EYE</w:t>
      </w:r>
      <w:r w:rsidR="00C00353" w:rsidRPr="006F378F">
        <w:rPr>
          <w:rFonts w:cs="Arial"/>
        </w:rPr>
        <w:t xml:space="preserve"> NEEDLE</w:t>
      </w:r>
      <w:r w:rsidRPr="006F378F">
        <w:rPr>
          <w:rFonts w:cs="Arial"/>
        </w:rPr>
        <w:t xml:space="preserve">: </w:t>
      </w:r>
      <w:r w:rsidR="00E81456" w:rsidRPr="006F378F">
        <w:rPr>
          <w:rFonts w:cs="Arial"/>
        </w:rPr>
        <w:br/>
      </w:r>
      <w:r w:rsidR="008358D9" w:rsidRPr="006F378F">
        <w:rPr>
          <w:rFonts w:cs="Arial"/>
        </w:rPr>
        <w:t>A 2</w:t>
      </w:r>
      <w:r w:rsidR="004E5307">
        <w:rPr>
          <w:rFonts w:cs="Arial"/>
        </w:rPr>
        <w:t xml:space="preserve"> </w:t>
      </w:r>
      <w:r w:rsidRPr="006F378F">
        <w:rPr>
          <w:rFonts w:cs="Arial"/>
        </w:rPr>
        <w:t>1/8-inch needle that has an eye measuring 1 1/2 inches.</w:t>
      </w:r>
      <w:r w:rsidRPr="006F378F">
        <w:rPr>
          <w:rFonts w:cs="Arial"/>
        </w:rPr>
        <w:tab/>
        <w:t>AIH05N</w:t>
      </w:r>
      <w:r w:rsidRPr="006F378F">
        <w:rPr>
          <w:rFonts w:cs="Arial"/>
        </w:rPr>
        <w:tab/>
        <w:t>$1.25</w:t>
      </w:r>
    </w:p>
    <w:p w:rsidR="00B34E2A" w:rsidRPr="006F378F" w:rsidRDefault="00B34E2A" w:rsidP="009D095A">
      <w:pPr>
        <w:tabs>
          <w:tab w:val="left" w:pos="7920"/>
          <w:tab w:val="left" w:pos="9360"/>
        </w:tabs>
        <w:rPr>
          <w:rFonts w:cs="Arial"/>
        </w:rPr>
      </w:pPr>
    </w:p>
    <w:p w:rsidR="00B34E2A" w:rsidRPr="006F378F" w:rsidRDefault="00DA2764" w:rsidP="009D095A">
      <w:pPr>
        <w:pStyle w:val="Heading4"/>
        <w:tabs>
          <w:tab w:val="left" w:pos="7920"/>
          <w:tab w:val="left" w:pos="9360"/>
        </w:tabs>
      </w:pPr>
      <w:r w:rsidRPr="006F378F">
        <w:t xml:space="preserve">Needle </w:t>
      </w:r>
      <w:proofErr w:type="spellStart"/>
      <w:r w:rsidRPr="006F378F">
        <w:t>Threaders</w:t>
      </w:r>
      <w:proofErr w:type="spellEnd"/>
    </w:p>
    <w:p w:rsidR="002909B2" w:rsidRPr="006F378F" w:rsidRDefault="002909B2" w:rsidP="009D095A">
      <w:pPr>
        <w:tabs>
          <w:tab w:val="left" w:pos="7920"/>
          <w:tab w:val="left" w:pos="9360"/>
        </w:tabs>
        <w:rPr>
          <w:rFonts w:cs="Arial"/>
        </w:rPr>
      </w:pPr>
    </w:p>
    <w:p w:rsidR="00B34E2A" w:rsidRPr="006F378F" w:rsidRDefault="00B34E2A" w:rsidP="009D095A">
      <w:pPr>
        <w:tabs>
          <w:tab w:val="left" w:pos="7920"/>
          <w:tab w:val="left" w:pos="9360"/>
        </w:tabs>
        <w:rPr>
          <w:rFonts w:cs="Arial"/>
        </w:rPr>
      </w:pPr>
      <w:r w:rsidRPr="006F378F">
        <w:rPr>
          <w:rFonts w:cs="Arial"/>
        </w:rPr>
        <w:t>HEXE</w:t>
      </w:r>
      <w:r w:rsidR="003E3234" w:rsidRPr="006F378F">
        <w:rPr>
          <w:rFonts w:cs="Arial"/>
        </w:rPr>
        <w:t xml:space="preserve"> THREADER</w:t>
      </w:r>
      <w:r w:rsidRPr="006F378F">
        <w:rPr>
          <w:rFonts w:cs="Arial"/>
        </w:rPr>
        <w:t xml:space="preserve">: </w:t>
      </w:r>
      <w:r w:rsidR="00E81456" w:rsidRPr="006F378F">
        <w:rPr>
          <w:rFonts w:cs="Arial"/>
        </w:rPr>
        <w:br/>
      </w:r>
      <w:r w:rsidRPr="006F378F">
        <w:rPr>
          <w:rFonts w:cs="Arial"/>
        </w:rPr>
        <w:t xml:space="preserve">This plastic item measures 1 1/2 x 2 x 2 inches. Lay the thread across the groove, place the needle (eye down) in the chute, press the button, and a small loop of thread will pop out. </w:t>
      </w:r>
      <w:proofErr w:type="gramStart"/>
      <w:r w:rsidRPr="006F378F">
        <w:rPr>
          <w:rFonts w:cs="Arial"/>
        </w:rPr>
        <w:t>Comes with a small stand, a thread-cutting attachment, and instructions.</w:t>
      </w:r>
      <w:proofErr w:type="gramEnd"/>
      <w:r w:rsidRPr="006F378F">
        <w:rPr>
          <w:rFonts w:cs="Arial"/>
        </w:rPr>
        <w:tab/>
        <w:t>AIH01N</w:t>
      </w:r>
      <w:r w:rsidRPr="006F378F">
        <w:rPr>
          <w:rFonts w:cs="Arial"/>
        </w:rPr>
        <w:tab/>
        <w:t>$3.00</w:t>
      </w:r>
    </w:p>
    <w:p w:rsidR="00B34E2A" w:rsidRPr="006F378F" w:rsidRDefault="00B34E2A" w:rsidP="009D095A">
      <w:pPr>
        <w:tabs>
          <w:tab w:val="left" w:pos="7920"/>
          <w:tab w:val="left" w:pos="9360"/>
        </w:tabs>
        <w:rPr>
          <w:rFonts w:cs="Arial"/>
        </w:rPr>
      </w:pPr>
    </w:p>
    <w:p w:rsidR="00B34E2A" w:rsidRPr="006F378F" w:rsidRDefault="00B34E2A" w:rsidP="009D095A">
      <w:pPr>
        <w:tabs>
          <w:tab w:val="left" w:pos="7920"/>
          <w:tab w:val="left" w:pos="9360"/>
        </w:tabs>
        <w:rPr>
          <w:rFonts w:cs="Arial"/>
        </w:rPr>
      </w:pPr>
      <w:r w:rsidRPr="006F378F">
        <w:rPr>
          <w:rFonts w:cs="Arial"/>
        </w:rPr>
        <w:t>TWIN HANDLE</w:t>
      </w:r>
      <w:r w:rsidR="003E3234" w:rsidRPr="006F378F">
        <w:rPr>
          <w:rFonts w:cs="Arial"/>
        </w:rPr>
        <w:t xml:space="preserve"> THREADER</w:t>
      </w:r>
      <w:r w:rsidRPr="006F378F">
        <w:rPr>
          <w:rFonts w:cs="Arial"/>
        </w:rPr>
        <w:t xml:space="preserve">: </w:t>
      </w:r>
      <w:r w:rsidR="00E81456" w:rsidRPr="006F378F">
        <w:rPr>
          <w:rFonts w:cs="Arial"/>
        </w:rPr>
        <w:br/>
      </w:r>
      <w:r w:rsidRPr="006F378F">
        <w:rPr>
          <w:rFonts w:cs="Arial"/>
        </w:rPr>
        <w:t>Measuring 4 1/4 inches, it has a standard</w:t>
      </w:r>
      <w:r w:rsidR="004D7E1F" w:rsidRPr="006F378F">
        <w:rPr>
          <w:rFonts w:cs="Arial"/>
        </w:rPr>
        <w:t>, fine-</w:t>
      </w:r>
      <w:r w:rsidRPr="006F378F">
        <w:rPr>
          <w:rFonts w:cs="Arial"/>
        </w:rPr>
        <w:t xml:space="preserve">wire </w:t>
      </w:r>
      <w:proofErr w:type="spellStart"/>
      <w:r w:rsidRPr="006F378F">
        <w:rPr>
          <w:rFonts w:cs="Arial"/>
        </w:rPr>
        <w:t>threade</w:t>
      </w:r>
      <w:r w:rsidR="004D7E1F" w:rsidRPr="006F378F">
        <w:rPr>
          <w:rFonts w:cs="Arial"/>
        </w:rPr>
        <w:t>r</w:t>
      </w:r>
      <w:proofErr w:type="spellEnd"/>
      <w:r w:rsidR="004D7E1F" w:rsidRPr="006F378F">
        <w:rPr>
          <w:rFonts w:cs="Arial"/>
        </w:rPr>
        <w:t xml:space="preserve"> in one end and an extra-large-</w:t>
      </w:r>
      <w:r w:rsidRPr="006F378F">
        <w:rPr>
          <w:rFonts w:cs="Arial"/>
        </w:rPr>
        <w:t xml:space="preserve">wire </w:t>
      </w:r>
      <w:proofErr w:type="spellStart"/>
      <w:r w:rsidRPr="006F378F">
        <w:rPr>
          <w:rFonts w:cs="Arial"/>
        </w:rPr>
        <w:t>threader</w:t>
      </w:r>
      <w:proofErr w:type="spellEnd"/>
      <w:r w:rsidRPr="006F378F">
        <w:rPr>
          <w:rFonts w:cs="Arial"/>
        </w:rPr>
        <w:t xml:space="preserve"> in the opposite end. The handle at each end inverts and slips securely into the handle for easy storage. The handle is long enough to reach sewing machine needles with ease.</w:t>
      </w:r>
      <w:r w:rsidRPr="006F378F">
        <w:rPr>
          <w:rFonts w:cs="Arial"/>
        </w:rPr>
        <w:tab/>
        <w:t>AIH13N</w:t>
      </w:r>
      <w:r w:rsidRPr="006F378F">
        <w:rPr>
          <w:rFonts w:cs="Arial"/>
        </w:rPr>
        <w:tab/>
        <w:t>$2.00</w:t>
      </w:r>
      <w:r w:rsidRPr="006F378F">
        <w:rPr>
          <w:rFonts w:cs="Arial"/>
        </w:rPr>
        <w:tab/>
      </w:r>
    </w:p>
    <w:p w:rsidR="00B34E2A" w:rsidRPr="006F378F" w:rsidRDefault="00B34E2A" w:rsidP="009D095A">
      <w:pPr>
        <w:tabs>
          <w:tab w:val="left" w:pos="7920"/>
          <w:tab w:val="left" w:pos="9360"/>
        </w:tabs>
        <w:rPr>
          <w:rFonts w:cs="Arial"/>
        </w:rPr>
      </w:pPr>
    </w:p>
    <w:p w:rsidR="00B34E2A" w:rsidRPr="006F378F" w:rsidRDefault="00B34E2A" w:rsidP="009D095A">
      <w:pPr>
        <w:tabs>
          <w:tab w:val="left" w:pos="7920"/>
          <w:tab w:val="left" w:pos="9360"/>
        </w:tabs>
        <w:rPr>
          <w:rFonts w:cs="Arial"/>
        </w:rPr>
      </w:pPr>
      <w:r w:rsidRPr="006F378F">
        <w:rPr>
          <w:rFonts w:cs="Arial"/>
        </w:rPr>
        <w:t>WIRE LOOP</w:t>
      </w:r>
      <w:r w:rsidR="003E3234" w:rsidRPr="006F378F">
        <w:rPr>
          <w:rFonts w:cs="Arial"/>
        </w:rPr>
        <w:t xml:space="preserve"> THREADERS</w:t>
      </w:r>
      <w:r w:rsidRPr="006F378F">
        <w:rPr>
          <w:rFonts w:cs="Arial"/>
        </w:rPr>
        <w:t xml:space="preserve">: </w:t>
      </w:r>
      <w:r w:rsidR="00E81456" w:rsidRPr="006F378F">
        <w:rPr>
          <w:rFonts w:cs="Arial"/>
        </w:rPr>
        <w:br/>
      </w:r>
      <w:r w:rsidR="001661AA" w:rsidRPr="006F378F">
        <w:rPr>
          <w:rFonts w:cs="Arial"/>
        </w:rPr>
        <w:t>Metal, three</w:t>
      </w:r>
      <w:r w:rsidRPr="006F378F">
        <w:rPr>
          <w:rFonts w:cs="Arial"/>
        </w:rPr>
        <w:t xml:space="preserve"> per package. Push the loop through the needle, insert the thread through the loop, pull the thread and loop back through the needle, and remove the </w:t>
      </w:r>
      <w:proofErr w:type="spellStart"/>
      <w:r w:rsidRPr="006F378F">
        <w:rPr>
          <w:rFonts w:cs="Arial"/>
        </w:rPr>
        <w:t>threader</w:t>
      </w:r>
      <w:proofErr w:type="spellEnd"/>
      <w:r w:rsidRPr="006F378F">
        <w:rPr>
          <w:rFonts w:cs="Arial"/>
        </w:rPr>
        <w:t>.</w:t>
      </w:r>
      <w:r w:rsidRPr="006F378F">
        <w:rPr>
          <w:rFonts w:cs="Arial"/>
        </w:rPr>
        <w:tab/>
        <w:t>AIH02N</w:t>
      </w:r>
      <w:r w:rsidRPr="006F378F">
        <w:rPr>
          <w:rFonts w:cs="Arial"/>
        </w:rPr>
        <w:tab/>
        <w:t>$1.00</w:t>
      </w:r>
    </w:p>
    <w:p w:rsidR="00732FE6" w:rsidRPr="006F378F" w:rsidRDefault="00732FE6" w:rsidP="009D095A">
      <w:pPr>
        <w:tabs>
          <w:tab w:val="left" w:pos="7920"/>
          <w:tab w:val="left" w:pos="9360"/>
        </w:tabs>
        <w:rPr>
          <w:rFonts w:cs="Arial"/>
        </w:rPr>
      </w:pPr>
    </w:p>
    <w:p w:rsidR="00B34E2A" w:rsidRPr="006F378F" w:rsidRDefault="00DA2764" w:rsidP="009D095A">
      <w:pPr>
        <w:pStyle w:val="Heading4"/>
        <w:tabs>
          <w:tab w:val="left" w:pos="7920"/>
          <w:tab w:val="left" w:pos="9360"/>
        </w:tabs>
      </w:pPr>
      <w:r w:rsidRPr="006F378F">
        <w:t>Measuring Tapes</w:t>
      </w:r>
    </w:p>
    <w:p w:rsidR="001974C1" w:rsidRPr="006F378F" w:rsidRDefault="001974C1" w:rsidP="009D095A">
      <w:pPr>
        <w:tabs>
          <w:tab w:val="left" w:pos="7920"/>
          <w:tab w:val="left" w:pos="9360"/>
        </w:tabs>
        <w:rPr>
          <w:rFonts w:cs="Arial"/>
        </w:rPr>
      </w:pPr>
    </w:p>
    <w:p w:rsidR="00B34E2A" w:rsidRPr="006F378F" w:rsidRDefault="00B34E2A" w:rsidP="009D095A">
      <w:pPr>
        <w:tabs>
          <w:tab w:val="left" w:pos="7920"/>
          <w:tab w:val="left" w:pos="9360"/>
        </w:tabs>
        <w:rPr>
          <w:rFonts w:cs="Arial"/>
        </w:rPr>
      </w:pPr>
      <w:r w:rsidRPr="006F378F">
        <w:rPr>
          <w:rFonts w:cs="Arial"/>
        </w:rPr>
        <w:t>LARGE PRINT</w:t>
      </w:r>
      <w:r w:rsidR="003E3234" w:rsidRPr="006F378F">
        <w:rPr>
          <w:rFonts w:cs="Arial"/>
        </w:rPr>
        <w:t xml:space="preserve"> MEASURING TAPE</w:t>
      </w:r>
      <w:r w:rsidRPr="006F378F">
        <w:rPr>
          <w:rFonts w:cs="Arial"/>
        </w:rPr>
        <w:t xml:space="preserve">: </w:t>
      </w:r>
      <w:r w:rsidR="00E81456" w:rsidRPr="006F378F">
        <w:rPr>
          <w:rFonts w:cs="Arial"/>
        </w:rPr>
        <w:br/>
      </w:r>
      <w:r w:rsidRPr="006F378F">
        <w:rPr>
          <w:rFonts w:cs="Arial"/>
        </w:rPr>
        <w:t xml:space="preserve">The tape is yellow with large black numbers and measures up to </w:t>
      </w:r>
      <w:r w:rsidR="00460F5F">
        <w:rPr>
          <w:rFonts w:cs="Arial"/>
        </w:rPr>
        <w:t>sixty</w:t>
      </w:r>
      <w:r w:rsidR="00460F5F" w:rsidRPr="006F378F">
        <w:rPr>
          <w:rFonts w:cs="Arial"/>
        </w:rPr>
        <w:t xml:space="preserve"> </w:t>
      </w:r>
      <w:r w:rsidRPr="006F378F">
        <w:rPr>
          <w:rFonts w:cs="Arial"/>
        </w:rPr>
        <w:t>inches.</w:t>
      </w:r>
      <w:r w:rsidR="00E81456" w:rsidRPr="006F378F">
        <w:rPr>
          <w:rFonts w:cs="Arial"/>
        </w:rPr>
        <w:br/>
      </w:r>
      <w:r w:rsidRPr="006F378F">
        <w:rPr>
          <w:rFonts w:cs="Arial"/>
        </w:rPr>
        <w:tab/>
        <w:t>AIH12N</w:t>
      </w:r>
      <w:r w:rsidRPr="006F378F">
        <w:rPr>
          <w:rFonts w:cs="Arial"/>
        </w:rPr>
        <w:tab/>
        <w:t>$1.50</w:t>
      </w:r>
    </w:p>
    <w:p w:rsidR="00E4040C" w:rsidRPr="006F378F" w:rsidRDefault="00E4040C" w:rsidP="009D095A">
      <w:pPr>
        <w:tabs>
          <w:tab w:val="left" w:pos="7920"/>
          <w:tab w:val="left" w:pos="9360"/>
        </w:tabs>
        <w:rPr>
          <w:rFonts w:cs="Arial"/>
        </w:rPr>
      </w:pPr>
    </w:p>
    <w:p w:rsidR="00572001" w:rsidRPr="006F378F" w:rsidRDefault="00DA2764" w:rsidP="009D095A">
      <w:pPr>
        <w:pStyle w:val="Heading3"/>
        <w:tabs>
          <w:tab w:val="left" w:pos="7920"/>
          <w:tab w:val="left" w:pos="9360"/>
        </w:tabs>
        <w:rPr>
          <w:sz w:val="16"/>
        </w:rPr>
      </w:pPr>
      <w:bookmarkStart w:id="108" w:name="_Toc410373945"/>
      <w:r w:rsidRPr="006F378F">
        <w:t xml:space="preserve">Tactile </w:t>
      </w:r>
      <w:r w:rsidR="00EF0AE6" w:rsidRPr="006F378F">
        <w:t>a</w:t>
      </w:r>
      <w:r w:rsidRPr="006F378F">
        <w:t>nd Audio Marking Aids</w:t>
      </w:r>
      <w:bookmarkEnd w:id="108"/>
    </w:p>
    <w:p w:rsidR="00572001" w:rsidRPr="006F378F" w:rsidRDefault="00572001" w:rsidP="009D095A">
      <w:pPr>
        <w:tabs>
          <w:tab w:val="left" w:pos="7920"/>
          <w:tab w:val="left" w:pos="9360"/>
        </w:tabs>
      </w:pPr>
      <w:r w:rsidRPr="006F378F">
        <w:t>(See also Braille Labeling Supplies under Braille Writing Supplies)</w:t>
      </w:r>
    </w:p>
    <w:p w:rsidR="00572001" w:rsidRPr="006F378F" w:rsidRDefault="00572001" w:rsidP="009D095A">
      <w:pPr>
        <w:tabs>
          <w:tab w:val="left" w:pos="7920"/>
          <w:tab w:val="left" w:pos="9360"/>
        </w:tabs>
        <w:rPr>
          <w:rFonts w:cs="Arial"/>
        </w:rPr>
      </w:pPr>
    </w:p>
    <w:p w:rsidR="00572001" w:rsidRPr="006F378F" w:rsidRDefault="00572001" w:rsidP="009D095A">
      <w:pPr>
        <w:tabs>
          <w:tab w:val="left" w:pos="7920"/>
          <w:tab w:val="left" w:pos="9360"/>
        </w:tabs>
        <w:rPr>
          <w:rFonts w:cs="Arial"/>
        </w:rPr>
      </w:pPr>
      <w:r w:rsidRPr="006F378F">
        <w:rPr>
          <w:rFonts w:cs="Arial"/>
        </w:rPr>
        <w:t>LIQUID TACTILE</w:t>
      </w:r>
      <w:r w:rsidR="003E3234" w:rsidRPr="006F378F">
        <w:rPr>
          <w:rFonts w:cs="Arial"/>
        </w:rPr>
        <w:t xml:space="preserve"> MARKER</w:t>
      </w:r>
      <w:r w:rsidRPr="006F378F">
        <w:rPr>
          <w:rFonts w:cs="Arial"/>
        </w:rPr>
        <w:t xml:space="preserve">: </w:t>
      </w:r>
      <w:r w:rsidR="00E81456" w:rsidRPr="006F378F">
        <w:rPr>
          <w:rFonts w:cs="Arial"/>
        </w:rPr>
        <w:br/>
      </w:r>
      <w:r w:rsidR="00BE4A14">
        <w:rPr>
          <w:rFonts w:cs="Arial"/>
        </w:rPr>
        <w:t>Bright</w:t>
      </w:r>
      <w:r w:rsidRPr="006F378F">
        <w:rPr>
          <w:rFonts w:cs="Arial"/>
        </w:rPr>
        <w:t xml:space="preserve"> orange </w:t>
      </w:r>
      <w:r w:rsidR="00BE4A14">
        <w:rPr>
          <w:rFonts w:cs="Arial"/>
        </w:rPr>
        <w:t>tactile paint</w:t>
      </w:r>
      <w:r w:rsidRPr="006F378F">
        <w:rPr>
          <w:rFonts w:cs="Arial"/>
        </w:rPr>
        <w:t xml:space="preserve"> that can be squeezed from a tube to put </w:t>
      </w:r>
      <w:r w:rsidR="00BE4A14">
        <w:rPr>
          <w:rFonts w:cs="Arial"/>
        </w:rPr>
        <w:t>raised</w:t>
      </w:r>
      <w:r w:rsidRPr="006F378F">
        <w:rPr>
          <w:rFonts w:cs="Arial"/>
        </w:rPr>
        <w:t xml:space="preserve"> marks on appliances, containers, etc.</w:t>
      </w:r>
      <w:r w:rsidRPr="006F378F">
        <w:rPr>
          <w:rFonts w:cs="Arial"/>
        </w:rPr>
        <w:tab/>
        <w:t>AIL40M</w:t>
      </w:r>
      <w:r w:rsidRPr="006F378F">
        <w:rPr>
          <w:rFonts w:cs="Arial"/>
        </w:rPr>
        <w:tab/>
        <w:t>$4.00</w:t>
      </w:r>
      <w:r w:rsidRPr="006F378F">
        <w:rPr>
          <w:rFonts w:cs="Arial"/>
        </w:rPr>
        <w:tab/>
      </w:r>
    </w:p>
    <w:p w:rsidR="00572001" w:rsidRPr="006F378F" w:rsidRDefault="00572001" w:rsidP="009D095A">
      <w:pPr>
        <w:tabs>
          <w:tab w:val="left" w:pos="7920"/>
          <w:tab w:val="left" w:pos="9360"/>
        </w:tabs>
        <w:rPr>
          <w:rFonts w:cs="Arial"/>
        </w:rPr>
      </w:pPr>
    </w:p>
    <w:p w:rsidR="00572001" w:rsidRPr="006F378F" w:rsidRDefault="00572001" w:rsidP="003E3234">
      <w:pPr>
        <w:tabs>
          <w:tab w:val="left" w:pos="7920"/>
          <w:tab w:val="left" w:pos="9360"/>
        </w:tabs>
        <w:rPr>
          <w:rFonts w:cs="Arial"/>
        </w:rPr>
      </w:pPr>
      <w:bookmarkStart w:id="109" w:name="OLE_LINK65"/>
      <w:bookmarkStart w:id="110" w:name="OLE_LINK66"/>
      <w:r w:rsidRPr="006F378F">
        <w:rPr>
          <w:rFonts w:cs="Arial"/>
        </w:rPr>
        <w:lastRenderedPageBreak/>
        <w:t>STICK-ON BUMPS</w:t>
      </w:r>
      <w:bookmarkEnd w:id="109"/>
      <w:bookmarkEnd w:id="110"/>
      <w:r w:rsidRPr="006F378F">
        <w:rPr>
          <w:rFonts w:cs="Arial"/>
        </w:rPr>
        <w:t xml:space="preserve">: </w:t>
      </w:r>
      <w:r w:rsidR="00E81456" w:rsidRPr="006F378F">
        <w:rPr>
          <w:rFonts w:cs="Arial"/>
        </w:rPr>
        <w:br/>
      </w:r>
      <w:r w:rsidRPr="006F378F">
        <w:rPr>
          <w:rFonts w:cs="Arial"/>
        </w:rPr>
        <w:t xml:space="preserve">Translucent, circular bumps with self-adhesive backing that can be used to provide tactile markers on items such as appliances, telephones, televisions, </w:t>
      </w:r>
      <w:r w:rsidR="00F26331" w:rsidRPr="006F378F">
        <w:rPr>
          <w:rFonts w:cs="Arial"/>
        </w:rPr>
        <w:t>etc.</w:t>
      </w:r>
      <w:r w:rsidRPr="006F378F">
        <w:rPr>
          <w:rFonts w:cs="Arial"/>
        </w:rPr>
        <w:t xml:space="preserve">; </w:t>
      </w:r>
      <w:r w:rsidR="003735C6" w:rsidRPr="006F378F">
        <w:rPr>
          <w:rFonts w:cs="Arial"/>
        </w:rPr>
        <w:t>twenty-five</w:t>
      </w:r>
      <w:r w:rsidRPr="006F378F">
        <w:rPr>
          <w:rFonts w:cs="Arial"/>
        </w:rPr>
        <w:t xml:space="preserve"> bumps per sheet.</w:t>
      </w:r>
      <w:r w:rsidR="003E3234" w:rsidRPr="006F378F">
        <w:rPr>
          <w:rFonts w:cs="Arial"/>
        </w:rPr>
        <w:t xml:space="preserve"> </w:t>
      </w:r>
      <w:r w:rsidR="003E3234" w:rsidRPr="006F378F">
        <w:rPr>
          <w:rFonts w:cs="Arial"/>
        </w:rPr>
        <w:br/>
      </w:r>
      <w:r w:rsidRPr="006F378F">
        <w:rPr>
          <w:rFonts w:cs="Arial"/>
        </w:rPr>
        <w:t xml:space="preserve">Large: </w:t>
      </w:r>
      <w:r w:rsidR="000753F7">
        <w:rPr>
          <w:rFonts w:cs="Arial"/>
        </w:rPr>
        <w:t>d</w:t>
      </w:r>
      <w:r w:rsidRPr="006F378F">
        <w:rPr>
          <w:rFonts w:cs="Arial"/>
        </w:rPr>
        <w:t>iameter 7/16 inch; height 3/16 inch</w:t>
      </w:r>
      <w:r w:rsidRPr="006F378F">
        <w:rPr>
          <w:rFonts w:cs="Arial"/>
        </w:rPr>
        <w:tab/>
        <w:t>AIG65B</w:t>
      </w:r>
      <w:r w:rsidRPr="006F378F">
        <w:rPr>
          <w:rFonts w:cs="Arial"/>
        </w:rPr>
        <w:tab/>
        <w:t>$2.50</w:t>
      </w:r>
      <w:r w:rsidR="003E3234" w:rsidRPr="006F378F">
        <w:rPr>
          <w:rFonts w:cs="Arial"/>
        </w:rPr>
        <w:t xml:space="preserve"> </w:t>
      </w:r>
      <w:r w:rsidR="003E3234" w:rsidRPr="006F378F">
        <w:rPr>
          <w:rFonts w:cs="Arial"/>
        </w:rPr>
        <w:br/>
      </w:r>
      <w:r w:rsidRPr="006F378F">
        <w:rPr>
          <w:rFonts w:cs="Arial"/>
        </w:rPr>
        <w:t xml:space="preserve">Medium: </w:t>
      </w:r>
      <w:r w:rsidR="000753F7">
        <w:rPr>
          <w:rFonts w:cs="Arial"/>
        </w:rPr>
        <w:t>d</w:t>
      </w:r>
      <w:r w:rsidRPr="006F378F">
        <w:rPr>
          <w:rFonts w:cs="Arial"/>
        </w:rPr>
        <w:t>iameter 3/8 inch; height 1/8 inch</w:t>
      </w:r>
      <w:r w:rsidRPr="006F378F">
        <w:rPr>
          <w:rFonts w:cs="Arial"/>
        </w:rPr>
        <w:tab/>
        <w:t>AIG64B</w:t>
      </w:r>
      <w:r w:rsidRPr="006F378F">
        <w:rPr>
          <w:rFonts w:cs="Arial"/>
        </w:rPr>
        <w:tab/>
        <w:t>$2.50</w:t>
      </w:r>
      <w:r w:rsidR="003E3234" w:rsidRPr="006F378F">
        <w:rPr>
          <w:rFonts w:cs="Arial"/>
        </w:rPr>
        <w:t xml:space="preserve"> </w:t>
      </w:r>
      <w:r w:rsidR="003E3234" w:rsidRPr="006F378F">
        <w:rPr>
          <w:rFonts w:cs="Arial"/>
        </w:rPr>
        <w:br/>
      </w:r>
      <w:r w:rsidRPr="006F378F">
        <w:rPr>
          <w:rFonts w:cs="Arial"/>
        </w:rPr>
        <w:t xml:space="preserve">Small: </w:t>
      </w:r>
      <w:r w:rsidR="000753F7">
        <w:rPr>
          <w:rFonts w:cs="Arial"/>
        </w:rPr>
        <w:t>d</w:t>
      </w:r>
      <w:r w:rsidRPr="006F378F">
        <w:rPr>
          <w:rFonts w:cs="Arial"/>
        </w:rPr>
        <w:t>iameter 5/16 inch; height 1/16 inch</w:t>
      </w:r>
      <w:r w:rsidRPr="006F378F">
        <w:rPr>
          <w:rFonts w:cs="Arial"/>
        </w:rPr>
        <w:tab/>
        <w:t>AIG63B</w:t>
      </w:r>
      <w:r w:rsidRPr="006F378F">
        <w:rPr>
          <w:rFonts w:cs="Arial"/>
        </w:rPr>
        <w:tab/>
        <w:t>$2.50</w:t>
      </w:r>
    </w:p>
    <w:p w:rsidR="00572001" w:rsidRPr="006F378F" w:rsidRDefault="00572001" w:rsidP="009D095A">
      <w:pPr>
        <w:tabs>
          <w:tab w:val="left" w:pos="7920"/>
          <w:tab w:val="left" w:pos="9360"/>
        </w:tabs>
        <w:rPr>
          <w:rFonts w:cs="Arial"/>
        </w:rPr>
      </w:pPr>
    </w:p>
    <w:p w:rsidR="006C4A77" w:rsidRPr="006F378F" w:rsidRDefault="00451BAC" w:rsidP="006C4A77">
      <w:pPr>
        <w:tabs>
          <w:tab w:val="left" w:pos="7920"/>
          <w:tab w:val="left" w:pos="9360"/>
        </w:tabs>
        <w:rPr>
          <w:rFonts w:cs="Arial"/>
        </w:rPr>
      </w:pPr>
      <w:r w:rsidRPr="006F378F">
        <w:rPr>
          <w:rFonts w:cs="Arial"/>
        </w:rPr>
        <w:t>STICK-ON BUMPS</w:t>
      </w:r>
      <w:r w:rsidR="00FE000C" w:rsidRPr="006F378F">
        <w:rPr>
          <w:rFonts w:cs="Arial"/>
        </w:rPr>
        <w:t xml:space="preserve"> (</w:t>
      </w:r>
      <w:r w:rsidRPr="006F378F">
        <w:rPr>
          <w:rFonts w:cs="Arial"/>
        </w:rPr>
        <w:t>ORANGE</w:t>
      </w:r>
      <w:r w:rsidR="00FE000C" w:rsidRPr="006F378F">
        <w:rPr>
          <w:rFonts w:cs="Arial"/>
        </w:rPr>
        <w:t>)</w:t>
      </w:r>
      <w:r w:rsidR="006C4A77" w:rsidRPr="006F378F">
        <w:rPr>
          <w:rFonts w:cs="Arial"/>
        </w:rPr>
        <w:t xml:space="preserve">: </w:t>
      </w:r>
      <w:r w:rsidR="006C4A77" w:rsidRPr="006F378F">
        <w:rPr>
          <w:rFonts w:cs="Arial"/>
        </w:rPr>
        <w:br/>
        <w:t>Measuring 3/16 inches in diameter and 1/6 inch tall, these cylindrical stick-on bumps can be used to mark various household items. (</w:t>
      </w:r>
      <w:proofErr w:type="gramStart"/>
      <w:r w:rsidR="00460F5F">
        <w:rPr>
          <w:rFonts w:cs="Arial"/>
        </w:rPr>
        <w:t>f</w:t>
      </w:r>
      <w:r w:rsidR="00460F5F" w:rsidRPr="006F378F">
        <w:rPr>
          <w:rFonts w:cs="Arial"/>
        </w:rPr>
        <w:t>ourteen</w:t>
      </w:r>
      <w:proofErr w:type="gramEnd"/>
      <w:r w:rsidR="00460F5F" w:rsidRPr="006F378F">
        <w:rPr>
          <w:rFonts w:cs="Arial"/>
        </w:rPr>
        <w:t xml:space="preserve"> </w:t>
      </w:r>
      <w:r w:rsidR="006C4A77" w:rsidRPr="006F378F">
        <w:rPr>
          <w:rFonts w:cs="Arial"/>
        </w:rPr>
        <w:t>per package)</w:t>
      </w:r>
      <w:r w:rsidR="003E3234" w:rsidRPr="006F378F">
        <w:rPr>
          <w:rFonts w:cs="Arial"/>
        </w:rPr>
        <w:t xml:space="preserve"> </w:t>
      </w:r>
      <w:r w:rsidR="003E3234" w:rsidRPr="006F378F">
        <w:rPr>
          <w:rFonts w:cs="Arial"/>
        </w:rPr>
        <w:br/>
      </w:r>
      <w:r w:rsidR="006C4A77" w:rsidRPr="006F378F">
        <w:rPr>
          <w:rFonts w:cs="Arial"/>
        </w:rPr>
        <w:tab/>
        <w:t>AIG77B</w:t>
      </w:r>
      <w:r w:rsidR="006C4A77" w:rsidRPr="006F378F">
        <w:rPr>
          <w:rFonts w:cs="Arial"/>
        </w:rPr>
        <w:tab/>
        <w:t>$2.50</w:t>
      </w:r>
    </w:p>
    <w:p w:rsidR="00A16248" w:rsidRPr="006F378F" w:rsidRDefault="00A16248" w:rsidP="009D095A">
      <w:pPr>
        <w:tabs>
          <w:tab w:val="left" w:pos="7920"/>
          <w:tab w:val="left" w:pos="9360"/>
        </w:tabs>
        <w:rPr>
          <w:rFonts w:cs="Arial"/>
        </w:rPr>
      </w:pPr>
    </w:p>
    <w:p w:rsidR="00572001" w:rsidRPr="006F378F" w:rsidRDefault="00BA67C6" w:rsidP="009D095A">
      <w:pPr>
        <w:tabs>
          <w:tab w:val="left" w:pos="7920"/>
          <w:tab w:val="left" w:pos="9360"/>
        </w:tabs>
        <w:rPr>
          <w:rFonts w:cs="Arial"/>
        </w:rPr>
      </w:pPr>
      <w:r w:rsidRPr="006F378F">
        <w:rPr>
          <w:rFonts w:cs="Arial"/>
        </w:rPr>
        <w:t xml:space="preserve">STICK-ON DOTS: </w:t>
      </w:r>
      <w:r w:rsidRPr="006F378F">
        <w:rPr>
          <w:rFonts w:cs="Arial"/>
        </w:rPr>
        <w:br/>
        <w:t xml:space="preserve">Transparent, small, unobtrusive dots for marking items such as computer keyboards and cell phone buttons. </w:t>
      </w:r>
      <w:proofErr w:type="gramStart"/>
      <w:r w:rsidR="00572001" w:rsidRPr="006F378F">
        <w:rPr>
          <w:rFonts w:cs="Arial"/>
        </w:rPr>
        <w:t>Measure 1/8 inch in diameter and 1/32 inch in height.</w:t>
      </w:r>
      <w:proofErr w:type="gramEnd"/>
      <w:r w:rsidR="00572001" w:rsidRPr="006F378F">
        <w:rPr>
          <w:rFonts w:cs="Arial"/>
        </w:rPr>
        <w:t xml:space="preserve"> </w:t>
      </w:r>
      <w:proofErr w:type="gramStart"/>
      <w:r w:rsidR="00642779" w:rsidRPr="006F378F">
        <w:rPr>
          <w:rFonts w:cs="Arial"/>
        </w:rPr>
        <w:t>Ten</w:t>
      </w:r>
      <w:r w:rsidR="00572001" w:rsidRPr="006F378F">
        <w:rPr>
          <w:rFonts w:cs="Arial"/>
        </w:rPr>
        <w:t xml:space="preserve"> dots per sheet.</w:t>
      </w:r>
      <w:proofErr w:type="gramEnd"/>
      <w:r w:rsidR="00572001" w:rsidRPr="006F378F">
        <w:rPr>
          <w:rFonts w:cs="Arial"/>
        </w:rPr>
        <w:tab/>
        <w:t>AIG66D</w:t>
      </w:r>
      <w:r w:rsidR="00572001" w:rsidRPr="006F378F">
        <w:rPr>
          <w:rFonts w:cs="Arial"/>
        </w:rPr>
        <w:tab/>
        <w:t xml:space="preserve">$1.25 </w:t>
      </w:r>
    </w:p>
    <w:p w:rsidR="00572001" w:rsidRPr="006F378F" w:rsidRDefault="00572001" w:rsidP="009D095A">
      <w:pPr>
        <w:tabs>
          <w:tab w:val="left" w:pos="7920"/>
          <w:tab w:val="left" w:pos="9360"/>
        </w:tabs>
        <w:rPr>
          <w:rFonts w:cs="Arial"/>
        </w:rPr>
      </w:pPr>
    </w:p>
    <w:p w:rsidR="00572001" w:rsidRPr="006F378F" w:rsidRDefault="00572001" w:rsidP="009D095A">
      <w:pPr>
        <w:tabs>
          <w:tab w:val="left" w:pos="7920"/>
          <w:tab w:val="left" w:pos="9360"/>
        </w:tabs>
      </w:pPr>
      <w:r w:rsidRPr="006F378F">
        <w:t>PENFRIEND VOICE LABELING SYSTEM:</w:t>
      </w:r>
      <w:r w:rsidR="005E0BA9" w:rsidRPr="006F378F">
        <w:t xml:space="preserve"> </w:t>
      </w:r>
      <w:r w:rsidR="009E3931" w:rsidRPr="006F378F">
        <w:br/>
      </w:r>
      <w:r w:rsidRPr="006F378F">
        <w:t xml:space="preserve">A </w:t>
      </w:r>
      <w:r w:rsidR="005E0BA9" w:rsidRPr="006F378F">
        <w:t xml:space="preserve">versatile </w:t>
      </w:r>
      <w:r w:rsidRPr="006F378F">
        <w:t>tool for labeling and organizing various household items, this pen-shaped device</w:t>
      </w:r>
      <w:r w:rsidR="00460F5F">
        <w:t>,</w:t>
      </w:r>
      <w:r w:rsidRPr="006F378F">
        <w:t xml:space="preserve"> approximately </w:t>
      </w:r>
      <w:r w:rsidR="00460F5F">
        <w:t>six</w:t>
      </w:r>
      <w:r w:rsidR="00460F5F" w:rsidRPr="006F378F">
        <w:t xml:space="preserve"> </w:t>
      </w:r>
      <w:r w:rsidRPr="006F378F">
        <w:t xml:space="preserve">inches long and </w:t>
      </w:r>
      <w:r w:rsidR="00460F5F">
        <w:t>one</w:t>
      </w:r>
      <w:r w:rsidR="00460F5F" w:rsidRPr="006F378F">
        <w:t xml:space="preserve"> </w:t>
      </w:r>
      <w:r w:rsidRPr="006F378F">
        <w:t>inch in diameter</w:t>
      </w:r>
      <w:r w:rsidR="00460F5F">
        <w:t>,</w:t>
      </w:r>
      <w:r w:rsidRPr="006F378F">
        <w:t xml:space="preserve"> records voice labels of varying lengths and associates them with stick-on labels. The unit has </w:t>
      </w:r>
      <w:r w:rsidR="00460F5F">
        <w:t>one</w:t>
      </w:r>
      <w:r w:rsidR="00460F5F" w:rsidRPr="006F378F">
        <w:t xml:space="preserve"> </w:t>
      </w:r>
      <w:r w:rsidRPr="006F378F">
        <w:t xml:space="preserve">gigabyte of internal memory, which allows for up to </w:t>
      </w:r>
      <w:r w:rsidR="00460F5F">
        <w:t>seventy</w:t>
      </w:r>
      <w:r w:rsidR="00460F5F" w:rsidRPr="006F378F">
        <w:t xml:space="preserve"> </w:t>
      </w:r>
      <w:r w:rsidRPr="006F378F">
        <w:t>hours of recording time. Features include volume control, an external speaker, and a headphone jack. Labels can be re</w:t>
      </w:r>
      <w:r w:rsidR="00D24FD4">
        <w:t>-</w:t>
      </w:r>
      <w:r w:rsidRPr="00D24FD4">
        <w:t xml:space="preserve">recorded and additional label packages are available for purchase. </w:t>
      </w:r>
      <w:proofErr w:type="gramStart"/>
      <w:r w:rsidRPr="00D24FD4">
        <w:t>Includes 127 labels of assorted sizes</w:t>
      </w:r>
      <w:r w:rsidR="00F5413F" w:rsidRPr="006F378F">
        <w:t>, USB cable, neck lanyard, and one</w:t>
      </w:r>
      <w:r w:rsidRPr="006F378F">
        <w:t xml:space="preserve"> small cable to convert the 2.5mm headphone socket to a 3.5mm socket.</w:t>
      </w:r>
      <w:proofErr w:type="gramEnd"/>
      <w:r w:rsidRPr="006F378F">
        <w:t xml:space="preserve"> Audio instructions are embedded in the packaging and can be read with the </w:t>
      </w:r>
      <w:proofErr w:type="spellStart"/>
      <w:r w:rsidRPr="006F378F">
        <w:t>PenFriend</w:t>
      </w:r>
      <w:proofErr w:type="spellEnd"/>
      <w:r w:rsidRPr="006F378F">
        <w:t xml:space="preserve">. </w:t>
      </w:r>
      <w:proofErr w:type="gramStart"/>
      <w:r w:rsidRPr="006F378F">
        <w:t>Uses two AAA batteries (included).</w:t>
      </w:r>
      <w:proofErr w:type="gramEnd"/>
      <w:r w:rsidR="009E3931" w:rsidRPr="006F378F">
        <w:tab/>
      </w:r>
      <w:r w:rsidRPr="006F378F">
        <w:t>AIG69P</w:t>
      </w:r>
      <w:r w:rsidR="009E3931" w:rsidRPr="006F378F">
        <w:tab/>
      </w:r>
      <w:r w:rsidRPr="006F378F">
        <w:t>$1</w:t>
      </w:r>
      <w:r w:rsidR="00E81456" w:rsidRPr="006F378F">
        <w:t>4</w:t>
      </w:r>
      <w:r w:rsidRPr="006F378F">
        <w:t>0.00</w:t>
      </w:r>
    </w:p>
    <w:p w:rsidR="00572001" w:rsidRPr="006F378F" w:rsidRDefault="00572001" w:rsidP="009D095A">
      <w:pPr>
        <w:tabs>
          <w:tab w:val="left" w:pos="7920"/>
          <w:tab w:val="left" w:pos="9360"/>
        </w:tabs>
      </w:pPr>
    </w:p>
    <w:p w:rsidR="00572001" w:rsidRPr="006F378F" w:rsidRDefault="00BA67C6" w:rsidP="009D095A">
      <w:pPr>
        <w:tabs>
          <w:tab w:val="left" w:pos="7920"/>
          <w:tab w:val="left" w:pos="9360"/>
        </w:tabs>
      </w:pPr>
      <w:r w:rsidRPr="006F378F">
        <w:t xml:space="preserve">PENFRIEND A LABELS: </w:t>
      </w:r>
      <w:r w:rsidRPr="006F378F">
        <w:br/>
        <w:t xml:space="preserve">380 additional labels for use with </w:t>
      </w:r>
      <w:proofErr w:type="spellStart"/>
      <w:r w:rsidRPr="006F378F">
        <w:t>PenFriend</w:t>
      </w:r>
      <w:proofErr w:type="spellEnd"/>
      <w:r w:rsidRPr="006F378F">
        <w:t xml:space="preserve"> Voice Labeling System. </w:t>
      </w:r>
      <w:r w:rsidR="00572001" w:rsidRPr="006F378F">
        <w:t xml:space="preserve">(Use one package of </w:t>
      </w:r>
      <w:proofErr w:type="gramStart"/>
      <w:r w:rsidR="00572001" w:rsidRPr="006F378F">
        <w:t>A</w:t>
      </w:r>
      <w:proofErr w:type="gramEnd"/>
      <w:r w:rsidR="00572001" w:rsidRPr="006F378F">
        <w:t xml:space="preserve"> labels before B labels.)</w:t>
      </w:r>
      <w:r w:rsidR="00572001" w:rsidRPr="006F378F">
        <w:tab/>
        <w:t>AIG69A</w:t>
      </w:r>
      <w:r w:rsidR="00572001" w:rsidRPr="006F378F">
        <w:tab/>
        <w:t xml:space="preserve">$30.00 </w:t>
      </w:r>
    </w:p>
    <w:p w:rsidR="005E0BA9" w:rsidRPr="006F378F" w:rsidRDefault="005E0BA9" w:rsidP="009D095A">
      <w:pPr>
        <w:tabs>
          <w:tab w:val="left" w:pos="7920"/>
          <w:tab w:val="left" w:pos="9360"/>
        </w:tabs>
      </w:pPr>
    </w:p>
    <w:p w:rsidR="005E0BA9" w:rsidRPr="006F378F" w:rsidRDefault="00BA67C6" w:rsidP="005E0BA9">
      <w:pPr>
        <w:tabs>
          <w:tab w:val="left" w:pos="7920"/>
          <w:tab w:val="left" w:pos="9360"/>
        </w:tabs>
      </w:pPr>
      <w:r w:rsidRPr="006F378F">
        <w:t xml:space="preserve">PENFRIEND B LABELS: </w:t>
      </w:r>
      <w:r w:rsidRPr="006F378F">
        <w:br/>
        <w:t xml:space="preserve">380 additional labels for use with </w:t>
      </w:r>
      <w:proofErr w:type="spellStart"/>
      <w:r w:rsidRPr="006F378F">
        <w:t>PenFriend</w:t>
      </w:r>
      <w:proofErr w:type="spellEnd"/>
      <w:r w:rsidRPr="006F378F">
        <w:t xml:space="preserve"> Voice Labeling System. </w:t>
      </w:r>
      <w:r w:rsidR="005E0BA9" w:rsidRPr="006F378F">
        <w:t xml:space="preserve">(Use one package of B labels after </w:t>
      </w:r>
      <w:proofErr w:type="gramStart"/>
      <w:r w:rsidR="005E0BA9" w:rsidRPr="006F378F">
        <w:t>A</w:t>
      </w:r>
      <w:proofErr w:type="gramEnd"/>
      <w:r w:rsidR="005E0BA9" w:rsidRPr="006F378F">
        <w:t xml:space="preserve"> labels and before C labels.)</w:t>
      </w:r>
      <w:r w:rsidR="005E0BA9" w:rsidRPr="006F378F">
        <w:tab/>
        <w:t>AIG69B</w:t>
      </w:r>
      <w:r w:rsidR="005E0BA9" w:rsidRPr="006F378F">
        <w:tab/>
        <w:t xml:space="preserve">$30.00 </w:t>
      </w:r>
    </w:p>
    <w:p w:rsidR="005E0BA9" w:rsidRPr="006F378F" w:rsidRDefault="005E0BA9" w:rsidP="009D095A">
      <w:pPr>
        <w:tabs>
          <w:tab w:val="left" w:pos="7920"/>
          <w:tab w:val="left" w:pos="9360"/>
        </w:tabs>
      </w:pPr>
    </w:p>
    <w:p w:rsidR="005E0BA9" w:rsidRDefault="005E0BA9" w:rsidP="005E0BA9">
      <w:pPr>
        <w:tabs>
          <w:tab w:val="left" w:pos="7920"/>
          <w:tab w:val="left" w:pos="9360"/>
        </w:tabs>
      </w:pPr>
      <w:r w:rsidRPr="006F378F">
        <w:t xml:space="preserve">PENFRIEND LAUNDRY LABELS (PACK 1): </w:t>
      </w:r>
      <w:r w:rsidRPr="006F378F">
        <w:br/>
        <w:t xml:space="preserve">Includes </w:t>
      </w:r>
      <w:r w:rsidR="00E91FE3">
        <w:t>f</w:t>
      </w:r>
      <w:r w:rsidRPr="006F378F">
        <w:t xml:space="preserve">orty-eight washable labels for use with </w:t>
      </w:r>
      <w:proofErr w:type="spellStart"/>
      <w:r w:rsidRPr="006F378F">
        <w:t>PenFriend</w:t>
      </w:r>
      <w:proofErr w:type="spellEnd"/>
      <w:r w:rsidRPr="006F378F">
        <w:t xml:space="preserve"> Voice Labeling System (AIG69P). Use your </w:t>
      </w:r>
      <w:proofErr w:type="spellStart"/>
      <w:r w:rsidRPr="006F378F">
        <w:t>PenFriend</w:t>
      </w:r>
      <w:proofErr w:type="spellEnd"/>
      <w:r w:rsidRPr="006F378F">
        <w:t xml:space="preserve"> to label your clothes by recording such details as the </w:t>
      </w:r>
      <w:r w:rsidRPr="006F378F">
        <w:lastRenderedPageBreak/>
        <w:t xml:space="preserve">color, pattern, and care instructions of each garment. After the label adhesive has had a chance to bond with the clothing fabric, the labels can go through the washer and dryer. However, they are not suitable for garments that have to be </w:t>
      </w:r>
      <w:proofErr w:type="gramStart"/>
      <w:r w:rsidRPr="006F378F">
        <w:t>dry</w:t>
      </w:r>
      <w:proofErr w:type="gramEnd"/>
      <w:r w:rsidRPr="006F378F">
        <w:t xml:space="preserve"> cleaned. (Use one package of pack 1 labels before pack 2 labels.)</w:t>
      </w:r>
      <w:r w:rsidR="00930C02" w:rsidRPr="006F378F">
        <w:tab/>
      </w:r>
      <w:r w:rsidRPr="006F378F">
        <w:t>AIG69W1</w:t>
      </w:r>
      <w:r w:rsidR="00930C02" w:rsidRPr="006F378F">
        <w:tab/>
      </w:r>
      <w:r w:rsidRPr="006F378F">
        <w:t xml:space="preserve">$39.00 </w:t>
      </w:r>
    </w:p>
    <w:p w:rsidR="005527FB" w:rsidRDefault="005527FB" w:rsidP="005E0BA9">
      <w:pPr>
        <w:tabs>
          <w:tab w:val="left" w:pos="7920"/>
          <w:tab w:val="left" w:pos="9360"/>
        </w:tabs>
      </w:pPr>
    </w:p>
    <w:p w:rsidR="005527FB" w:rsidRPr="005527FB" w:rsidRDefault="005527FB" w:rsidP="005527FB">
      <w:r w:rsidRPr="005527FB">
        <w:t xml:space="preserve">Note: </w:t>
      </w:r>
      <w:r>
        <w:t>C</w:t>
      </w:r>
      <w:r w:rsidRPr="005527FB">
        <w:t xml:space="preserve">ontact the Independence Market for availability of additional </w:t>
      </w:r>
      <w:proofErr w:type="spellStart"/>
      <w:r w:rsidRPr="005527FB">
        <w:t>PenFriend</w:t>
      </w:r>
      <w:proofErr w:type="spellEnd"/>
      <w:r w:rsidRPr="005527FB">
        <w:t xml:space="preserve"> label sets.</w:t>
      </w:r>
    </w:p>
    <w:p w:rsidR="005E0BA9" w:rsidRPr="006F378F" w:rsidRDefault="005E0BA9" w:rsidP="009D095A">
      <w:pPr>
        <w:tabs>
          <w:tab w:val="left" w:pos="7920"/>
          <w:tab w:val="left" w:pos="9360"/>
        </w:tabs>
      </w:pPr>
    </w:p>
    <w:p w:rsidR="003C71AC" w:rsidRPr="006F378F" w:rsidRDefault="00DA2764" w:rsidP="009D095A">
      <w:pPr>
        <w:pStyle w:val="Heading3"/>
        <w:tabs>
          <w:tab w:val="left" w:pos="7920"/>
          <w:tab w:val="left" w:pos="9360"/>
        </w:tabs>
      </w:pPr>
      <w:bookmarkStart w:id="111" w:name="OLE_LINK56"/>
      <w:bookmarkStart w:id="112" w:name="OLE_LINK57"/>
      <w:bookmarkStart w:id="113" w:name="OLE_LINK60"/>
      <w:bookmarkStart w:id="114" w:name="_Toc410373946"/>
      <w:r w:rsidRPr="006F378F">
        <w:t xml:space="preserve">Thermometers </w:t>
      </w:r>
      <w:r w:rsidR="00EF0AE6" w:rsidRPr="006F378F">
        <w:t>a</w:t>
      </w:r>
      <w:r w:rsidRPr="006F378F">
        <w:t>nd Thermostats</w:t>
      </w:r>
      <w:bookmarkEnd w:id="114"/>
    </w:p>
    <w:p w:rsidR="003C71AC" w:rsidRPr="006F378F" w:rsidRDefault="003C71AC" w:rsidP="009D095A">
      <w:pPr>
        <w:tabs>
          <w:tab w:val="left" w:pos="7920"/>
          <w:tab w:val="left" w:pos="9360"/>
        </w:tabs>
        <w:rPr>
          <w:rFonts w:cs="Arial"/>
        </w:rPr>
      </w:pPr>
    </w:p>
    <w:p w:rsidR="00491909" w:rsidRPr="006F378F" w:rsidRDefault="00491909" w:rsidP="009D095A">
      <w:pPr>
        <w:tabs>
          <w:tab w:val="left" w:pos="7920"/>
          <w:tab w:val="left" w:pos="9360"/>
        </w:tabs>
        <w:rPr>
          <w:rFonts w:cs="Arial"/>
        </w:rPr>
      </w:pPr>
      <w:r w:rsidRPr="006F378F">
        <w:rPr>
          <w:rFonts w:cs="Arial"/>
        </w:rPr>
        <w:t>INDOOR/OUTDOOR</w:t>
      </w:r>
      <w:r w:rsidR="00A265CD" w:rsidRPr="006F378F">
        <w:rPr>
          <w:rFonts w:cs="Arial"/>
        </w:rPr>
        <w:t xml:space="preserve"> THERMOMETER</w:t>
      </w:r>
      <w:r w:rsidRPr="006F378F">
        <w:rPr>
          <w:rFonts w:cs="Arial"/>
        </w:rPr>
        <w:t xml:space="preserve">: </w:t>
      </w:r>
      <w:r w:rsidR="009E3931" w:rsidRPr="006F378F">
        <w:rPr>
          <w:rFonts w:cs="Arial"/>
        </w:rPr>
        <w:br/>
      </w:r>
      <w:r w:rsidRPr="006F378F">
        <w:rPr>
          <w:rFonts w:cs="Arial"/>
        </w:rPr>
        <w:t xml:space="preserve">Measuring 4 3/4 x 3 x 3/4 inches, this unit will speak both temperatures at the touch of a button. Temperatures can be announced and displayed in either Fahrenheit or Celsius. It also features a high and low indoor and outdoor temperature alarm, which can be turned on or off. The outdoor temperature is taken from a probe attached to a long wire that must be placed outside of a window or door. </w:t>
      </w:r>
      <w:proofErr w:type="gramStart"/>
      <w:r w:rsidRPr="006F378F">
        <w:rPr>
          <w:rFonts w:cs="Arial"/>
        </w:rPr>
        <w:t>Uses two AAA batteries (included).</w:t>
      </w:r>
      <w:proofErr w:type="gramEnd"/>
      <w:r w:rsidRPr="006F378F">
        <w:rPr>
          <w:rFonts w:cs="Arial"/>
        </w:rPr>
        <w:tab/>
        <w:t>AIG14T</w:t>
      </w:r>
      <w:r w:rsidRPr="006F378F">
        <w:rPr>
          <w:rFonts w:cs="Arial"/>
        </w:rPr>
        <w:tab/>
        <w:t>$</w:t>
      </w:r>
      <w:r w:rsidR="00AD01E5" w:rsidRPr="006F378F">
        <w:rPr>
          <w:rFonts w:cs="Arial"/>
        </w:rPr>
        <w:t>15</w:t>
      </w:r>
      <w:r w:rsidRPr="006F378F">
        <w:rPr>
          <w:rFonts w:cs="Arial"/>
        </w:rPr>
        <w:t>.00</w:t>
      </w:r>
    </w:p>
    <w:p w:rsidR="00491909" w:rsidRPr="006F378F" w:rsidRDefault="00491909" w:rsidP="009D095A">
      <w:pPr>
        <w:tabs>
          <w:tab w:val="left" w:pos="7920"/>
          <w:tab w:val="left" w:pos="9360"/>
        </w:tabs>
        <w:rPr>
          <w:rFonts w:cs="Arial"/>
        </w:rPr>
      </w:pPr>
    </w:p>
    <w:p w:rsidR="00491909" w:rsidRPr="006F378F" w:rsidRDefault="00BA67C6" w:rsidP="00505AEA">
      <w:r w:rsidRPr="006F378F">
        <w:t xml:space="preserve">KELVIN TALKING AND VOICE CONTROL THERMOSTAT: </w:t>
      </w:r>
      <w:r w:rsidRPr="006F378F">
        <w:br/>
        <w:t xml:space="preserve">Can be programmed to adjust heating and cooling for different times of day and specific days of the week. </w:t>
      </w:r>
      <w:r w:rsidR="00491909" w:rsidRPr="006F378F">
        <w:t>The Kelvin Talking Thermostat will replace most residential thermostats. All buttons talk. Once programmed, the unit can also be controlled by voice co</w:t>
      </w:r>
      <w:r w:rsidR="00F5413F" w:rsidRPr="006F378F">
        <w:t>mmands. Will work with most low-</w:t>
      </w:r>
      <w:r w:rsidR="00491909" w:rsidRPr="006F378F">
        <w:t>voltage (24</w:t>
      </w:r>
      <w:r w:rsidR="00F5413F" w:rsidRPr="006F378F">
        <w:t>V</w:t>
      </w:r>
      <w:r w:rsidR="00491909" w:rsidRPr="006F378F">
        <w:t xml:space="preserve"> AC</w:t>
      </w:r>
      <w:r w:rsidR="00F5413F" w:rsidRPr="006F378F">
        <w:t>)</w:t>
      </w:r>
      <w:r w:rsidR="00491909" w:rsidRPr="006F378F">
        <w:t xml:space="preserve"> thermostat systems; does not work with heat pumps, baseboard heating units, or 120/240</w:t>
      </w:r>
      <w:r w:rsidR="00F5413F" w:rsidRPr="006F378F">
        <w:t>V</w:t>
      </w:r>
      <w:r w:rsidR="00491909" w:rsidRPr="006F378F">
        <w:t xml:space="preserve"> thermostat systems. Professional installation recommended. Light gray, measures 5 x 5 x 1 3/8 inches.</w:t>
      </w:r>
      <w:r w:rsidR="00491909" w:rsidRPr="006F378F">
        <w:tab/>
        <w:t>AIG51T</w:t>
      </w:r>
      <w:r w:rsidR="00491909" w:rsidRPr="006F378F">
        <w:tab/>
        <w:t>$130.00</w:t>
      </w:r>
    </w:p>
    <w:p w:rsidR="00AD01E5" w:rsidRPr="006F378F" w:rsidRDefault="00AD01E5" w:rsidP="00AD01E5">
      <w:pPr>
        <w:tabs>
          <w:tab w:val="left" w:pos="6480"/>
          <w:tab w:val="left" w:pos="7920"/>
          <w:tab w:val="left" w:pos="9360"/>
        </w:tabs>
        <w:rPr>
          <w:rFonts w:cs="Arial"/>
        </w:rPr>
      </w:pPr>
      <w:r w:rsidRPr="006F378F">
        <w:rPr>
          <w:rFonts w:cs="Arial"/>
        </w:rPr>
        <w:t>---------------------------------------------------------------------------------------------------------------</w:t>
      </w:r>
    </w:p>
    <w:p w:rsidR="00B34E2A" w:rsidRPr="006F378F" w:rsidRDefault="00B34E2A" w:rsidP="009D095A">
      <w:pPr>
        <w:pStyle w:val="Heading2"/>
        <w:tabs>
          <w:tab w:val="left" w:pos="7920"/>
          <w:tab w:val="left" w:pos="9360"/>
        </w:tabs>
      </w:pPr>
      <w:bookmarkStart w:id="115" w:name="_Toc410373947"/>
      <w:bookmarkEnd w:id="111"/>
      <w:bookmarkEnd w:id="112"/>
      <w:bookmarkEnd w:id="113"/>
      <w:r w:rsidRPr="006F378F">
        <w:t>Leisure Activities</w:t>
      </w:r>
      <w:bookmarkEnd w:id="115"/>
    </w:p>
    <w:p w:rsidR="00B34E2A" w:rsidRPr="006F378F" w:rsidRDefault="00DA2764" w:rsidP="009D095A">
      <w:pPr>
        <w:pStyle w:val="Heading3"/>
        <w:tabs>
          <w:tab w:val="left" w:pos="7920"/>
          <w:tab w:val="left" w:pos="9360"/>
        </w:tabs>
      </w:pPr>
      <w:bookmarkStart w:id="116" w:name="_Toc410373948"/>
      <w:r w:rsidRPr="006F378F">
        <w:t>Activity Books and Drawing Board</w:t>
      </w:r>
      <w:r w:rsidR="0091043E" w:rsidRPr="006F378F">
        <w:t>s</w:t>
      </w:r>
      <w:bookmarkEnd w:id="116"/>
    </w:p>
    <w:p w:rsidR="0091043E" w:rsidRPr="006F378F" w:rsidRDefault="0091043E" w:rsidP="0091043E">
      <w:pPr>
        <w:pStyle w:val="Heading4"/>
        <w:tabs>
          <w:tab w:val="left" w:pos="7920"/>
          <w:tab w:val="left" w:pos="9360"/>
        </w:tabs>
      </w:pPr>
      <w:r w:rsidRPr="006F378F">
        <w:t>Activity Books</w:t>
      </w:r>
    </w:p>
    <w:p w:rsidR="0091043E" w:rsidRPr="006F378F" w:rsidRDefault="0091043E" w:rsidP="009D095A">
      <w:pPr>
        <w:tabs>
          <w:tab w:val="left" w:pos="7920"/>
          <w:tab w:val="left" w:pos="9360"/>
        </w:tabs>
        <w:rPr>
          <w:rFonts w:cs="Arial"/>
        </w:rPr>
      </w:pPr>
    </w:p>
    <w:p w:rsidR="00B34E2A" w:rsidRPr="006C76E2" w:rsidRDefault="00BA67C6" w:rsidP="006C76E2">
      <w:pPr>
        <w:tabs>
          <w:tab w:val="left" w:pos="7920"/>
          <w:tab w:val="left" w:pos="9360"/>
        </w:tabs>
        <w:rPr>
          <w:rFonts w:cs="Arial"/>
        </w:rPr>
      </w:pPr>
      <w:r w:rsidRPr="006F378F">
        <w:rPr>
          <w:rFonts w:cs="Arial"/>
        </w:rPr>
        <w:t xml:space="preserve">ANIMAL BRAILLE COLORING BOOK: </w:t>
      </w:r>
      <w:r w:rsidRPr="006F378F">
        <w:rPr>
          <w:rFonts w:cs="Arial"/>
        </w:rPr>
        <w:br/>
        <w:t>There are ten tactile pictures of animals to color on 11</w:t>
      </w:r>
      <w:r w:rsidR="004E5307">
        <w:rPr>
          <w:rFonts w:cs="Arial"/>
        </w:rPr>
        <w:t xml:space="preserve"> </w:t>
      </w:r>
      <w:r w:rsidRPr="006F378F">
        <w:rPr>
          <w:rFonts w:cs="Arial"/>
        </w:rPr>
        <w:t>1/2</w:t>
      </w:r>
      <w:r w:rsidR="004E5307">
        <w:rPr>
          <w:rFonts w:cs="Arial"/>
        </w:rPr>
        <w:t xml:space="preserve"> </w:t>
      </w:r>
      <w:r w:rsidRPr="006F378F">
        <w:rPr>
          <w:rFonts w:cs="Arial"/>
        </w:rPr>
        <w:t>x</w:t>
      </w:r>
      <w:r w:rsidR="004E5307">
        <w:rPr>
          <w:rFonts w:cs="Arial"/>
        </w:rPr>
        <w:t xml:space="preserve"> </w:t>
      </w:r>
      <w:r w:rsidRPr="006F378F">
        <w:rPr>
          <w:rFonts w:cs="Arial"/>
        </w:rPr>
        <w:t xml:space="preserve">11-inch Braille paper </w:t>
      </w:r>
      <w:r w:rsidRPr="006C76E2">
        <w:rPr>
          <w:rFonts w:cs="Arial"/>
        </w:rPr>
        <w:t xml:space="preserve">sheets. </w:t>
      </w:r>
      <w:r w:rsidR="006C76E2" w:rsidRPr="006C76E2">
        <w:rPr>
          <w:rFonts w:cs="Arial"/>
        </w:rPr>
        <w:t>The title of each picture is</w:t>
      </w:r>
      <w:r w:rsidR="00B34E2A" w:rsidRPr="006C76E2">
        <w:rPr>
          <w:rFonts w:cs="Arial"/>
        </w:rPr>
        <w:t xml:space="preserve"> </w:t>
      </w:r>
      <w:proofErr w:type="spellStart"/>
      <w:r w:rsidR="00B34E2A" w:rsidRPr="006C76E2">
        <w:rPr>
          <w:rFonts w:cs="Arial"/>
        </w:rPr>
        <w:t>Brailled</w:t>
      </w:r>
      <w:proofErr w:type="spellEnd"/>
      <w:r w:rsidR="00B34E2A" w:rsidRPr="006C76E2">
        <w:rPr>
          <w:rFonts w:cs="Arial"/>
        </w:rPr>
        <w:t>.</w:t>
      </w:r>
      <w:r w:rsidR="00B34E2A" w:rsidRPr="006C76E2">
        <w:rPr>
          <w:rFonts w:cs="Arial"/>
        </w:rPr>
        <w:tab/>
        <w:t>AIG48B</w:t>
      </w:r>
      <w:r w:rsidR="00B34E2A" w:rsidRPr="006C76E2">
        <w:rPr>
          <w:rFonts w:cs="Arial"/>
        </w:rPr>
        <w:tab/>
        <w:t>$6.00</w:t>
      </w:r>
    </w:p>
    <w:p w:rsidR="00B34E2A" w:rsidRPr="006C76E2" w:rsidRDefault="00B34E2A" w:rsidP="009D095A">
      <w:pPr>
        <w:tabs>
          <w:tab w:val="left" w:pos="7920"/>
          <w:tab w:val="left" w:pos="9360"/>
        </w:tabs>
        <w:rPr>
          <w:rFonts w:cs="Arial"/>
        </w:rPr>
      </w:pPr>
    </w:p>
    <w:p w:rsidR="00B34E2A" w:rsidRPr="00A616E9" w:rsidRDefault="00BA67C6" w:rsidP="006C76E2">
      <w:pPr>
        <w:tabs>
          <w:tab w:val="left" w:pos="7920"/>
          <w:tab w:val="left" w:pos="9360"/>
        </w:tabs>
        <w:rPr>
          <w:rFonts w:cs="Arial"/>
        </w:rPr>
      </w:pPr>
      <w:r w:rsidRPr="006C76E2">
        <w:rPr>
          <w:rFonts w:cs="Arial"/>
        </w:rPr>
        <w:t xml:space="preserve">BASIC BRAILLE COLORING BOOK: </w:t>
      </w:r>
      <w:r w:rsidRPr="006C76E2">
        <w:rPr>
          <w:rFonts w:cs="Arial"/>
        </w:rPr>
        <w:br/>
        <w:t>There are ten tactile pictures to color on 11</w:t>
      </w:r>
      <w:r w:rsidR="004E5307">
        <w:rPr>
          <w:rFonts w:cs="Arial"/>
        </w:rPr>
        <w:t xml:space="preserve"> </w:t>
      </w:r>
      <w:r w:rsidRPr="006C76E2">
        <w:rPr>
          <w:rFonts w:cs="Arial"/>
        </w:rPr>
        <w:t>1/2</w:t>
      </w:r>
      <w:r w:rsidR="004E5307">
        <w:rPr>
          <w:rFonts w:cs="Arial"/>
        </w:rPr>
        <w:t xml:space="preserve"> </w:t>
      </w:r>
      <w:r w:rsidRPr="006C76E2">
        <w:rPr>
          <w:rFonts w:cs="Arial"/>
        </w:rPr>
        <w:t>x</w:t>
      </w:r>
      <w:r w:rsidR="004E5307">
        <w:rPr>
          <w:rFonts w:cs="Arial"/>
        </w:rPr>
        <w:t xml:space="preserve"> </w:t>
      </w:r>
      <w:r w:rsidRPr="006C76E2">
        <w:rPr>
          <w:rFonts w:cs="Arial"/>
        </w:rPr>
        <w:t xml:space="preserve">11-inch Braille paper sheets. </w:t>
      </w:r>
      <w:r w:rsidR="00B34E2A" w:rsidRPr="006C76E2">
        <w:rPr>
          <w:rFonts w:cs="Arial"/>
        </w:rPr>
        <w:lastRenderedPageBreak/>
        <w:t xml:space="preserve">Pictures include an airplane, a guitar, a tree, a kite, and more animals not found in the animal book. </w:t>
      </w:r>
      <w:r w:rsidR="006C76E2" w:rsidRPr="006C76E2">
        <w:rPr>
          <w:rFonts w:cs="Arial"/>
        </w:rPr>
        <w:t xml:space="preserve">The title of each picture is </w:t>
      </w:r>
      <w:proofErr w:type="spellStart"/>
      <w:r w:rsidR="006C76E2" w:rsidRPr="006C76E2">
        <w:rPr>
          <w:rFonts w:cs="Arial"/>
        </w:rPr>
        <w:t>Brailled</w:t>
      </w:r>
      <w:proofErr w:type="spellEnd"/>
      <w:r w:rsidR="0024492A" w:rsidRPr="006C76E2">
        <w:rPr>
          <w:rFonts w:cs="Arial"/>
        </w:rPr>
        <w:t>.</w:t>
      </w:r>
      <w:r w:rsidR="0024492A" w:rsidRPr="006C76E2">
        <w:rPr>
          <w:rFonts w:cs="Arial"/>
        </w:rPr>
        <w:tab/>
      </w:r>
      <w:r w:rsidR="00B34E2A" w:rsidRPr="006C76E2">
        <w:rPr>
          <w:rFonts w:cs="Arial"/>
        </w:rPr>
        <w:t>AIG47B</w:t>
      </w:r>
      <w:r w:rsidR="00B34E2A" w:rsidRPr="006C76E2">
        <w:rPr>
          <w:rFonts w:cs="Arial"/>
        </w:rPr>
        <w:tab/>
        <w:t>$6.00</w:t>
      </w:r>
    </w:p>
    <w:p w:rsidR="00B34E2A" w:rsidRPr="006F378F" w:rsidRDefault="00B34E2A" w:rsidP="009D095A">
      <w:pPr>
        <w:tabs>
          <w:tab w:val="left" w:pos="7920"/>
          <w:tab w:val="left" w:pos="9360"/>
        </w:tabs>
        <w:rPr>
          <w:rFonts w:cs="Arial"/>
        </w:rPr>
      </w:pPr>
    </w:p>
    <w:p w:rsidR="00B34E2A" w:rsidRPr="006F378F" w:rsidRDefault="00BA67C6" w:rsidP="009D095A">
      <w:pPr>
        <w:tabs>
          <w:tab w:val="left" w:pos="7920"/>
          <w:tab w:val="left" w:pos="9360"/>
        </w:tabs>
        <w:rPr>
          <w:rFonts w:cs="Arial"/>
        </w:rPr>
      </w:pPr>
      <w:r w:rsidRPr="006F378F">
        <w:rPr>
          <w:rFonts w:cs="Arial"/>
        </w:rPr>
        <w:t xml:space="preserve">JULIE AND BRANDON: OUR BLIND FRIENDS: </w:t>
      </w:r>
      <w:r w:rsidRPr="006F378F">
        <w:rPr>
          <w:rFonts w:cs="Arial"/>
        </w:rPr>
        <w:br/>
        <w:t xml:space="preserve">A print activity book (forty-nine pages) filled with information on blindness through the story of two blind students. </w:t>
      </w:r>
      <w:r w:rsidR="00B34E2A" w:rsidRPr="006F378F">
        <w:rPr>
          <w:rFonts w:cs="Arial"/>
        </w:rPr>
        <w:t xml:space="preserve">Activities include a maze, </w:t>
      </w:r>
      <w:r w:rsidR="0024492A" w:rsidRPr="006F378F">
        <w:rPr>
          <w:rFonts w:cs="Arial"/>
        </w:rPr>
        <w:t>decoding Braille words, fill-in-the-</w:t>
      </w:r>
      <w:r w:rsidR="00B34E2A" w:rsidRPr="006F378F">
        <w:rPr>
          <w:rFonts w:cs="Arial"/>
        </w:rPr>
        <w:t>blanks, circle word blocks, coloring, etc.</w:t>
      </w:r>
      <w:r w:rsidR="00B34E2A" w:rsidRPr="006F378F">
        <w:rPr>
          <w:rFonts w:cs="Arial"/>
        </w:rPr>
        <w:tab/>
        <w:t>LSA55P</w:t>
      </w:r>
      <w:r w:rsidR="0091043E" w:rsidRPr="006F378F">
        <w:rPr>
          <w:rFonts w:cs="Arial"/>
        </w:rPr>
        <w:tab/>
      </w:r>
      <w:r w:rsidR="00B34E2A" w:rsidRPr="006F378F">
        <w:rPr>
          <w:rFonts w:cs="Arial"/>
        </w:rPr>
        <w:t>$3.00</w:t>
      </w:r>
    </w:p>
    <w:p w:rsidR="00B34E2A" w:rsidRPr="006F378F" w:rsidRDefault="00B34E2A" w:rsidP="009D095A">
      <w:pPr>
        <w:tabs>
          <w:tab w:val="left" w:pos="7920"/>
          <w:tab w:val="left" w:pos="9360"/>
        </w:tabs>
        <w:rPr>
          <w:rFonts w:cs="Arial"/>
        </w:rPr>
      </w:pPr>
    </w:p>
    <w:p w:rsidR="0091043E" w:rsidRPr="006F378F" w:rsidRDefault="0091043E" w:rsidP="0091043E">
      <w:pPr>
        <w:pStyle w:val="Heading4"/>
        <w:tabs>
          <w:tab w:val="left" w:pos="7920"/>
          <w:tab w:val="left" w:pos="9360"/>
        </w:tabs>
      </w:pPr>
      <w:r w:rsidRPr="006F378F">
        <w:t>Drawing Boards</w:t>
      </w:r>
    </w:p>
    <w:p w:rsidR="0091043E" w:rsidRPr="006F378F" w:rsidRDefault="0091043E" w:rsidP="006E027B">
      <w:pPr>
        <w:tabs>
          <w:tab w:val="left" w:pos="7920"/>
          <w:tab w:val="left" w:pos="9360"/>
        </w:tabs>
        <w:rPr>
          <w:rFonts w:cs="Arial"/>
        </w:rPr>
      </w:pPr>
    </w:p>
    <w:p w:rsidR="0091043E" w:rsidRPr="006F378F" w:rsidRDefault="0091043E" w:rsidP="0091043E">
      <w:pPr>
        <w:tabs>
          <w:tab w:val="left" w:pos="7920"/>
          <w:tab w:val="left" w:pos="9360"/>
        </w:tabs>
        <w:rPr>
          <w:rFonts w:cs="Arial"/>
        </w:rPr>
      </w:pPr>
      <w:r w:rsidRPr="006F378F">
        <w:rPr>
          <w:rFonts w:cs="Arial"/>
        </w:rPr>
        <w:t xml:space="preserve">INTACT SKETCHPAD: </w:t>
      </w:r>
      <w:r w:rsidRPr="006F378F">
        <w:rPr>
          <w:rFonts w:cs="Arial"/>
        </w:rPr>
        <w:br/>
        <w:t xml:space="preserve">The lightweight and durable design of the </w:t>
      </w:r>
      <w:proofErr w:type="spellStart"/>
      <w:r w:rsidRPr="006F378F">
        <w:rPr>
          <w:rFonts w:cs="Arial"/>
        </w:rPr>
        <w:t>in</w:t>
      </w:r>
      <w:r w:rsidR="008C3CE7" w:rsidRPr="006F378F">
        <w:rPr>
          <w:rFonts w:cs="Arial"/>
        </w:rPr>
        <w:t>TACT</w:t>
      </w:r>
      <w:proofErr w:type="spellEnd"/>
      <w:r w:rsidRPr="006F378F">
        <w:rPr>
          <w:rFonts w:cs="Arial"/>
        </w:rPr>
        <w:t xml:space="preserve"> Sketchpad enables blind children and adults to easily create raised line drawings. Use the included </w:t>
      </w:r>
      <w:r w:rsidR="00953C5C" w:rsidRPr="006F378F">
        <w:rPr>
          <w:rFonts w:cs="Arial"/>
        </w:rPr>
        <w:t xml:space="preserve">5 </w:t>
      </w:r>
      <w:r w:rsidR="00955D55" w:rsidRPr="006F378F">
        <w:rPr>
          <w:rFonts w:cs="Arial"/>
        </w:rPr>
        <w:t>1/2</w:t>
      </w:r>
      <w:r w:rsidR="00953C5C" w:rsidRPr="006F378F">
        <w:rPr>
          <w:rFonts w:cs="Arial"/>
        </w:rPr>
        <w:t xml:space="preserve"> inch long </w:t>
      </w:r>
      <w:r w:rsidRPr="006F378F">
        <w:rPr>
          <w:rFonts w:cs="Arial"/>
        </w:rPr>
        <w:t xml:space="preserve">stylus, which has both a pointed and a round end, to make lines of different heights and textures on plastic drawing sheets. The unit features a 10 1/2 x 7 inches tactile drawing area, a </w:t>
      </w:r>
      <w:r w:rsidR="00A616E9">
        <w:rPr>
          <w:rFonts w:cs="Arial"/>
        </w:rPr>
        <w:t>r</w:t>
      </w:r>
      <w:r w:rsidRPr="00A616E9">
        <w:rPr>
          <w:rFonts w:cs="Arial"/>
        </w:rPr>
        <w:t xml:space="preserve">ubber drawing surface, and a </w:t>
      </w:r>
      <w:r w:rsidR="00A616E9">
        <w:rPr>
          <w:rFonts w:cs="Arial"/>
        </w:rPr>
        <w:t>m</w:t>
      </w:r>
      <w:r w:rsidRPr="00A616E9">
        <w:rPr>
          <w:rFonts w:cs="Arial"/>
        </w:rPr>
        <w:t>agnetic frame for easily securing and changing the drawing sheet. Measures 13 x 10 1/2 x 1 1</w:t>
      </w:r>
      <w:r w:rsidR="00FB4AC6">
        <w:rPr>
          <w:rFonts w:cs="Arial"/>
        </w:rPr>
        <w:t>/</w:t>
      </w:r>
      <w:r w:rsidRPr="00A616E9">
        <w:rPr>
          <w:rFonts w:cs="Arial"/>
        </w:rPr>
        <w:t xml:space="preserve">4 inches and weighs </w:t>
      </w:r>
      <w:r w:rsidR="00460F5F">
        <w:rPr>
          <w:rFonts w:cs="Arial"/>
        </w:rPr>
        <w:t>three</w:t>
      </w:r>
      <w:r w:rsidR="00460F5F" w:rsidRPr="00A616E9">
        <w:rPr>
          <w:rFonts w:cs="Arial"/>
        </w:rPr>
        <w:t xml:space="preserve"> </w:t>
      </w:r>
      <w:r w:rsidRPr="00A616E9">
        <w:rPr>
          <w:rFonts w:cs="Arial"/>
        </w:rPr>
        <w:t>pounds. Twenty-five drawing sheets are included.</w:t>
      </w:r>
      <w:r w:rsidRPr="006F378F">
        <w:rPr>
          <w:rFonts w:cs="Arial"/>
        </w:rPr>
        <w:tab/>
        <w:t>AIL57S</w:t>
      </w:r>
      <w:r w:rsidRPr="006F378F">
        <w:rPr>
          <w:rFonts w:cs="Arial"/>
        </w:rPr>
        <w:tab/>
        <w:t>$125.00</w:t>
      </w:r>
    </w:p>
    <w:p w:rsidR="0091043E" w:rsidRPr="006F378F" w:rsidRDefault="0091043E" w:rsidP="0091043E">
      <w:pPr>
        <w:tabs>
          <w:tab w:val="left" w:pos="7920"/>
          <w:tab w:val="left" w:pos="9360"/>
        </w:tabs>
        <w:rPr>
          <w:rFonts w:cs="Arial"/>
        </w:rPr>
      </w:pPr>
    </w:p>
    <w:p w:rsidR="008C3CE7" w:rsidRPr="006F378F" w:rsidRDefault="008C3CE7" w:rsidP="00A616E9">
      <w:pPr>
        <w:tabs>
          <w:tab w:val="left" w:pos="7920"/>
          <w:tab w:val="left" w:pos="9360"/>
        </w:tabs>
        <w:rPr>
          <w:rFonts w:cs="Arial"/>
        </w:rPr>
      </w:pPr>
      <w:r w:rsidRPr="006F378F">
        <w:rPr>
          <w:rFonts w:cs="Arial"/>
        </w:rPr>
        <w:t>INTACT ERASER:</w:t>
      </w:r>
      <w:r w:rsidR="006251FC" w:rsidRPr="006F378F">
        <w:rPr>
          <w:rFonts w:cs="Arial"/>
        </w:rPr>
        <w:t xml:space="preserve"> </w:t>
      </w:r>
      <w:r w:rsidR="006251FC" w:rsidRPr="006F378F">
        <w:rPr>
          <w:rFonts w:cs="Arial"/>
        </w:rPr>
        <w:br/>
        <w:t xml:space="preserve">For use with the </w:t>
      </w:r>
      <w:proofErr w:type="spellStart"/>
      <w:r w:rsidR="006251FC" w:rsidRPr="006F378F">
        <w:rPr>
          <w:rFonts w:cs="Arial"/>
        </w:rPr>
        <w:t>inTACT</w:t>
      </w:r>
      <w:proofErr w:type="spellEnd"/>
      <w:r w:rsidR="006251FC" w:rsidRPr="006F378F">
        <w:rPr>
          <w:rFonts w:cs="Arial"/>
        </w:rPr>
        <w:t xml:space="preserve"> Sketchpad (AIL57S). This device is essentially a handheld </w:t>
      </w:r>
      <w:r w:rsidR="006251FC" w:rsidRPr="0002089B">
        <w:rPr>
          <w:rFonts w:cs="Arial"/>
        </w:rPr>
        <w:t>battery-</w:t>
      </w:r>
      <w:r w:rsidR="0037092D" w:rsidRPr="0037092D">
        <w:rPr>
          <w:rFonts w:cs="Arial"/>
        </w:rPr>
        <w:t>powered</w:t>
      </w:r>
      <w:r w:rsidR="006251FC" w:rsidRPr="0002089B">
        <w:rPr>
          <w:rFonts w:cs="Arial"/>
        </w:rPr>
        <w:t xml:space="preserve"> iron; it is used to flatten raised lines the user has created with the</w:t>
      </w:r>
      <w:r w:rsidR="006251FC" w:rsidRPr="00A616E9">
        <w:rPr>
          <w:rFonts w:cs="Arial"/>
        </w:rPr>
        <w:t xml:space="preserve"> </w:t>
      </w:r>
      <w:proofErr w:type="spellStart"/>
      <w:r w:rsidR="006251FC" w:rsidRPr="00A616E9">
        <w:rPr>
          <w:rFonts w:cs="Arial"/>
        </w:rPr>
        <w:t>in</w:t>
      </w:r>
      <w:r w:rsidR="00A616E9">
        <w:rPr>
          <w:rFonts w:cs="Arial"/>
        </w:rPr>
        <w:t>TACT</w:t>
      </w:r>
      <w:proofErr w:type="spellEnd"/>
      <w:r w:rsidR="006251FC" w:rsidRPr="00A616E9">
        <w:rPr>
          <w:rFonts w:cs="Arial"/>
        </w:rPr>
        <w:t xml:space="preserve"> Sketchpad on the plastic drawing sheets. The eraser can be used to correct mistakes, change lines when the user has new ideas, and generally edit what has been drawn—in short </w:t>
      </w:r>
      <w:r w:rsidR="00EC3F25" w:rsidRPr="00A616E9">
        <w:rPr>
          <w:rFonts w:cs="Arial"/>
        </w:rPr>
        <w:t xml:space="preserve">it functions </w:t>
      </w:r>
      <w:r w:rsidR="006251FC" w:rsidRPr="00A616E9">
        <w:rPr>
          <w:rFonts w:cs="Arial"/>
        </w:rPr>
        <w:t xml:space="preserve">just like a </w:t>
      </w:r>
      <w:r w:rsidR="00EC3F25" w:rsidRPr="00A616E9">
        <w:rPr>
          <w:rFonts w:cs="Arial"/>
        </w:rPr>
        <w:t xml:space="preserve">rubber eraser used by a </w:t>
      </w:r>
      <w:r w:rsidR="006251FC" w:rsidRPr="00A616E9">
        <w:rPr>
          <w:rFonts w:cs="Arial"/>
        </w:rPr>
        <w:t>sighted person to fix pencil drawings.</w:t>
      </w:r>
      <w:r w:rsidR="006251FC" w:rsidRPr="006F378F">
        <w:rPr>
          <w:rFonts w:cs="Arial"/>
        </w:rPr>
        <w:t xml:space="preserve"> </w:t>
      </w:r>
      <w:r w:rsidR="00D0787C" w:rsidRPr="006F378F">
        <w:rPr>
          <w:rFonts w:cs="Arial"/>
        </w:rPr>
        <w:t xml:space="preserve">When the eraser is turned on, it emits regular beeps to let the user know it </w:t>
      </w:r>
      <w:r w:rsidR="00553D9C" w:rsidRPr="006F378F">
        <w:rPr>
          <w:rFonts w:cs="Arial"/>
        </w:rPr>
        <w:t xml:space="preserve">remains </w:t>
      </w:r>
      <w:r w:rsidR="00D0787C" w:rsidRPr="006F378F">
        <w:rPr>
          <w:rFonts w:cs="Arial"/>
        </w:rPr>
        <w:t xml:space="preserve">activated. </w:t>
      </w:r>
      <w:r w:rsidR="006251FC" w:rsidRPr="006F378F">
        <w:rPr>
          <w:rFonts w:cs="Arial"/>
        </w:rPr>
        <w:t xml:space="preserve">The unit is 7 1/2 inches long and is held upright when erasing. </w:t>
      </w:r>
      <w:proofErr w:type="gramStart"/>
      <w:r w:rsidR="006251FC" w:rsidRPr="006F378F">
        <w:rPr>
          <w:rFonts w:cs="Arial"/>
        </w:rPr>
        <w:t>Uses two AAA batteries (included).</w:t>
      </w:r>
      <w:proofErr w:type="gramEnd"/>
      <w:r w:rsidR="006251FC" w:rsidRPr="006F378F">
        <w:rPr>
          <w:rFonts w:cs="Arial"/>
        </w:rPr>
        <w:t xml:space="preserve"> </w:t>
      </w:r>
      <w:r w:rsidR="006251FC" w:rsidRPr="006F378F">
        <w:rPr>
          <w:rFonts w:cs="Arial"/>
        </w:rPr>
        <w:tab/>
        <w:t>AIL58E</w:t>
      </w:r>
      <w:r w:rsidR="006251FC" w:rsidRPr="006F378F">
        <w:rPr>
          <w:rFonts w:cs="Arial"/>
        </w:rPr>
        <w:tab/>
        <w:t>$150.00</w:t>
      </w:r>
    </w:p>
    <w:p w:rsidR="006251FC" w:rsidRPr="006F378F" w:rsidRDefault="006251FC" w:rsidP="006E027B">
      <w:pPr>
        <w:tabs>
          <w:tab w:val="left" w:pos="7920"/>
          <w:tab w:val="left" w:pos="9360"/>
        </w:tabs>
        <w:rPr>
          <w:rFonts w:cs="Arial"/>
        </w:rPr>
      </w:pPr>
    </w:p>
    <w:p w:rsidR="00D0787C" w:rsidRPr="00A616E9" w:rsidRDefault="00D0787C" w:rsidP="00A616E9">
      <w:pPr>
        <w:tabs>
          <w:tab w:val="left" w:pos="7920"/>
          <w:tab w:val="left" w:pos="9360"/>
        </w:tabs>
        <w:rPr>
          <w:rFonts w:cs="Arial"/>
        </w:rPr>
      </w:pPr>
      <w:r w:rsidRPr="006F378F">
        <w:rPr>
          <w:rFonts w:cs="Arial"/>
        </w:rPr>
        <w:t xml:space="preserve">INTACT RAISED LINE DRAWING KIT: </w:t>
      </w:r>
      <w:r w:rsidRPr="006F378F">
        <w:rPr>
          <w:rFonts w:cs="Arial"/>
        </w:rPr>
        <w:br/>
        <w:t xml:space="preserve">Includes both the </w:t>
      </w:r>
      <w:proofErr w:type="spellStart"/>
      <w:r w:rsidRPr="006F378F">
        <w:rPr>
          <w:rFonts w:cs="Arial"/>
        </w:rPr>
        <w:t>in</w:t>
      </w:r>
      <w:r w:rsidR="00A616E9">
        <w:rPr>
          <w:rFonts w:cs="Arial"/>
        </w:rPr>
        <w:t>TACT</w:t>
      </w:r>
      <w:proofErr w:type="spellEnd"/>
      <w:r w:rsidRPr="00A616E9">
        <w:rPr>
          <w:rFonts w:cs="Arial"/>
        </w:rPr>
        <w:t xml:space="preserve"> Sketchpad (AIL57S) and the </w:t>
      </w:r>
      <w:proofErr w:type="spellStart"/>
      <w:r w:rsidRPr="00A616E9">
        <w:rPr>
          <w:rFonts w:cs="Arial"/>
        </w:rPr>
        <w:t>in</w:t>
      </w:r>
      <w:r w:rsidR="00A616E9">
        <w:rPr>
          <w:rFonts w:cs="Arial"/>
        </w:rPr>
        <w:t>TACT</w:t>
      </w:r>
      <w:proofErr w:type="spellEnd"/>
      <w:r w:rsidRPr="00A616E9">
        <w:rPr>
          <w:rFonts w:cs="Arial"/>
        </w:rPr>
        <w:t xml:space="preserve"> Eraser (AIL58E). Buy both units together and save $25.00.</w:t>
      </w:r>
      <w:r w:rsidRPr="00A616E9">
        <w:rPr>
          <w:rFonts w:cs="Arial"/>
        </w:rPr>
        <w:tab/>
        <w:t>AIL59K</w:t>
      </w:r>
      <w:r w:rsidRPr="00A616E9">
        <w:rPr>
          <w:rFonts w:cs="Arial"/>
        </w:rPr>
        <w:tab/>
        <w:t>$250.00</w:t>
      </w:r>
    </w:p>
    <w:p w:rsidR="00D0787C" w:rsidRPr="006F378F" w:rsidRDefault="00D0787C" w:rsidP="006E027B">
      <w:pPr>
        <w:tabs>
          <w:tab w:val="left" w:pos="7920"/>
          <w:tab w:val="left" w:pos="9360"/>
        </w:tabs>
        <w:rPr>
          <w:rFonts w:cs="Arial"/>
        </w:rPr>
      </w:pPr>
    </w:p>
    <w:p w:rsidR="0091043E" w:rsidRPr="006F378F" w:rsidRDefault="00BA67C6" w:rsidP="006E027B">
      <w:pPr>
        <w:tabs>
          <w:tab w:val="left" w:pos="7920"/>
          <w:tab w:val="left" w:pos="9360"/>
        </w:tabs>
      </w:pPr>
      <w:r w:rsidRPr="006F378F">
        <w:rPr>
          <w:rFonts w:cs="Arial"/>
        </w:rPr>
        <w:t xml:space="preserve">RAISED LINE DRAWING BOARD: </w:t>
      </w:r>
      <w:r w:rsidRPr="006F378F">
        <w:rPr>
          <w:rFonts w:cs="Arial"/>
        </w:rPr>
        <w:br/>
        <w:t xml:space="preserve">Place an 8 1/2 x 11 inch sheet </w:t>
      </w:r>
      <w:r w:rsidR="00A616E9">
        <w:rPr>
          <w:rFonts w:cs="Arial"/>
        </w:rPr>
        <w:t xml:space="preserve">of paper </w:t>
      </w:r>
      <w:r w:rsidRPr="00A616E9">
        <w:rPr>
          <w:rFonts w:cs="Arial"/>
        </w:rPr>
        <w:t xml:space="preserve">on this textured board and use a pen or stylus to create tactile drawings. </w:t>
      </w:r>
      <w:r w:rsidR="00C474D6" w:rsidRPr="00A616E9">
        <w:rPr>
          <w:rFonts w:cs="Arial"/>
        </w:rPr>
        <w:t>Wooden board with frame measures 10 x 12 1/2 inches.</w:t>
      </w:r>
      <w:r w:rsidR="009E3931" w:rsidRPr="00A616E9">
        <w:rPr>
          <w:rFonts w:cs="Arial"/>
        </w:rPr>
        <w:br/>
      </w:r>
      <w:r w:rsidR="00C474D6" w:rsidRPr="006F378F">
        <w:rPr>
          <w:rFonts w:cs="Arial"/>
        </w:rPr>
        <w:tab/>
        <w:t>AIL21B</w:t>
      </w:r>
      <w:r w:rsidR="00C474D6" w:rsidRPr="006F378F">
        <w:rPr>
          <w:rFonts w:cs="Arial"/>
        </w:rPr>
        <w:tab/>
      </w:r>
      <w:r w:rsidR="003A7D13">
        <w:rPr>
          <w:rFonts w:cs="Arial"/>
        </w:rPr>
        <w:t>$</w:t>
      </w:r>
      <w:r w:rsidR="00C474D6" w:rsidRPr="006F378F">
        <w:rPr>
          <w:rFonts w:cs="Arial"/>
        </w:rPr>
        <w:t>15.00</w:t>
      </w:r>
      <w:r w:rsidR="006E027B" w:rsidRPr="006F378F">
        <w:t xml:space="preserve"> </w:t>
      </w:r>
    </w:p>
    <w:p w:rsidR="0091043E" w:rsidRPr="006F378F" w:rsidRDefault="0091043E" w:rsidP="006E027B">
      <w:pPr>
        <w:tabs>
          <w:tab w:val="left" w:pos="7920"/>
          <w:tab w:val="left" w:pos="9360"/>
        </w:tabs>
        <w:rPr>
          <w:rFonts w:cs="Arial"/>
        </w:rPr>
      </w:pPr>
    </w:p>
    <w:p w:rsidR="0072798B" w:rsidRDefault="0072798B">
      <w:pPr>
        <w:rPr>
          <w:rFonts w:cs="Arial"/>
        </w:rPr>
      </w:pPr>
      <w:r>
        <w:rPr>
          <w:rFonts w:cs="Arial"/>
        </w:rPr>
        <w:br w:type="page"/>
      </w:r>
    </w:p>
    <w:p w:rsidR="00C474D6" w:rsidRPr="006F378F" w:rsidRDefault="006E027B" w:rsidP="006E027B">
      <w:pPr>
        <w:tabs>
          <w:tab w:val="left" w:pos="7920"/>
          <w:tab w:val="left" w:pos="9360"/>
        </w:tabs>
        <w:rPr>
          <w:rFonts w:cs="Arial"/>
        </w:rPr>
      </w:pPr>
      <w:r w:rsidRPr="006F378F">
        <w:rPr>
          <w:rFonts w:cs="Arial"/>
        </w:rPr>
        <w:lastRenderedPageBreak/>
        <w:t xml:space="preserve">SENSATIONAL BLACKBOARD RAISED LINE DRAWING BOARD: </w:t>
      </w:r>
      <w:r w:rsidRPr="006F378F">
        <w:rPr>
          <w:rFonts w:cs="Arial"/>
        </w:rPr>
        <w:br/>
        <w:t xml:space="preserve">Use the Sensational Blackboard with standard copy paper and a pen or stylus to easily create raised line drawings. Designed by Anne Cunningham, this drawing board measures 9 </w:t>
      </w:r>
      <w:r w:rsidR="00E84912">
        <w:rPr>
          <w:rFonts w:cs="Arial"/>
        </w:rPr>
        <w:t>x</w:t>
      </w:r>
      <w:r w:rsidR="00E84912" w:rsidRPr="006F378F">
        <w:rPr>
          <w:rFonts w:cs="Arial"/>
        </w:rPr>
        <w:t xml:space="preserve"> </w:t>
      </w:r>
      <w:r w:rsidRPr="006F378F">
        <w:rPr>
          <w:rFonts w:cs="Arial"/>
        </w:rPr>
        <w:t xml:space="preserve">11 1/2 inches. </w:t>
      </w:r>
      <w:r w:rsidR="0091043E" w:rsidRPr="006F378F">
        <w:rPr>
          <w:rFonts w:cs="Arial"/>
        </w:rPr>
        <w:tab/>
      </w:r>
      <w:r w:rsidRPr="006F378F">
        <w:rPr>
          <w:rFonts w:cs="Arial"/>
        </w:rPr>
        <w:t>AIL26B</w:t>
      </w:r>
      <w:r w:rsidR="0091043E" w:rsidRPr="006F378F">
        <w:rPr>
          <w:rFonts w:cs="Arial"/>
        </w:rPr>
        <w:tab/>
      </w:r>
      <w:r w:rsidRPr="006F378F">
        <w:rPr>
          <w:rFonts w:cs="Arial"/>
        </w:rPr>
        <w:t>$</w:t>
      </w:r>
      <w:r w:rsidR="001509FE" w:rsidRPr="006F378F">
        <w:rPr>
          <w:rFonts w:cs="Arial"/>
        </w:rPr>
        <w:t>49</w:t>
      </w:r>
      <w:r w:rsidRPr="006F378F">
        <w:rPr>
          <w:rFonts w:cs="Arial"/>
        </w:rPr>
        <w:t>.00</w:t>
      </w:r>
    </w:p>
    <w:p w:rsidR="006E027B" w:rsidRPr="006F378F" w:rsidRDefault="006E027B" w:rsidP="006E027B">
      <w:pPr>
        <w:tabs>
          <w:tab w:val="left" w:pos="7920"/>
          <w:tab w:val="left" w:pos="9360"/>
        </w:tabs>
        <w:rPr>
          <w:rFonts w:cs="Arial"/>
        </w:rPr>
      </w:pPr>
    </w:p>
    <w:p w:rsidR="00B34E2A" w:rsidRPr="006F378F" w:rsidRDefault="00DA2764" w:rsidP="009D095A">
      <w:pPr>
        <w:pStyle w:val="Heading3"/>
        <w:tabs>
          <w:tab w:val="left" w:pos="7920"/>
          <w:tab w:val="left" w:pos="9360"/>
        </w:tabs>
      </w:pPr>
      <w:bookmarkStart w:id="117" w:name="_Toc410373949"/>
      <w:r w:rsidRPr="006F378F">
        <w:t xml:space="preserve">Balls </w:t>
      </w:r>
      <w:r w:rsidR="002012B7" w:rsidRPr="006F378F">
        <w:t xml:space="preserve">and </w:t>
      </w:r>
      <w:r w:rsidRPr="006F378F">
        <w:t>Frisbee</w:t>
      </w:r>
      <w:bookmarkEnd w:id="117"/>
    </w:p>
    <w:p w:rsidR="0024603A" w:rsidRPr="006F378F" w:rsidRDefault="0024603A" w:rsidP="009D095A">
      <w:pPr>
        <w:tabs>
          <w:tab w:val="left" w:pos="7920"/>
          <w:tab w:val="left" w:pos="9360"/>
        </w:tabs>
        <w:rPr>
          <w:rFonts w:cs="Arial"/>
        </w:rPr>
      </w:pPr>
    </w:p>
    <w:p w:rsidR="00B34E2A" w:rsidRPr="006F378F" w:rsidRDefault="00B34E2A" w:rsidP="009D095A">
      <w:pPr>
        <w:tabs>
          <w:tab w:val="left" w:pos="7920"/>
          <w:tab w:val="left" w:pos="9360"/>
        </w:tabs>
        <w:rPr>
          <w:rFonts w:cs="Arial"/>
        </w:rPr>
      </w:pPr>
      <w:r w:rsidRPr="006F378F">
        <w:rPr>
          <w:rFonts w:cs="Arial"/>
        </w:rPr>
        <w:t>ATHLETIC BALLS</w:t>
      </w:r>
      <w:r w:rsidR="00D56C00" w:rsidRPr="006F378F">
        <w:rPr>
          <w:rFonts w:cs="Arial"/>
        </w:rPr>
        <w:t xml:space="preserve"> WITH BELLS</w:t>
      </w:r>
      <w:r w:rsidRPr="006F378F">
        <w:rPr>
          <w:rFonts w:cs="Arial"/>
        </w:rPr>
        <w:t xml:space="preserve">: </w:t>
      </w:r>
      <w:r w:rsidR="009C7D38" w:rsidRPr="006F378F">
        <w:rPr>
          <w:rFonts w:cs="Arial"/>
        </w:rPr>
        <w:br/>
      </w:r>
      <w:r w:rsidR="0024492A" w:rsidRPr="006F378F">
        <w:rPr>
          <w:rFonts w:cs="Arial"/>
        </w:rPr>
        <w:t>Standard</w:t>
      </w:r>
      <w:r w:rsidR="00E84912">
        <w:rPr>
          <w:rFonts w:cs="Arial"/>
        </w:rPr>
        <w:t>-</w:t>
      </w:r>
      <w:r w:rsidR="0024492A" w:rsidRPr="006F378F">
        <w:rPr>
          <w:rFonts w:cs="Arial"/>
        </w:rPr>
        <w:t>size</w:t>
      </w:r>
      <w:r w:rsidR="00E84912">
        <w:rPr>
          <w:rFonts w:cs="Arial"/>
        </w:rPr>
        <w:t>d,</w:t>
      </w:r>
      <w:r w:rsidR="0024492A" w:rsidRPr="006F378F">
        <w:rPr>
          <w:rFonts w:cs="Arial"/>
        </w:rPr>
        <w:t xml:space="preserve"> rubber</w:t>
      </w:r>
      <w:r w:rsidR="00E84912">
        <w:rPr>
          <w:rFonts w:cs="Arial"/>
        </w:rPr>
        <w:t>-</w:t>
      </w:r>
      <w:r w:rsidRPr="006F378F">
        <w:rPr>
          <w:rFonts w:cs="Arial"/>
        </w:rPr>
        <w:t>construction athletic balls have bell</w:t>
      </w:r>
      <w:r w:rsidR="00D56C00" w:rsidRPr="006F378F">
        <w:rPr>
          <w:rFonts w:cs="Arial"/>
        </w:rPr>
        <w:t>s</w:t>
      </w:r>
      <w:r w:rsidRPr="006F378F">
        <w:rPr>
          <w:rFonts w:cs="Arial"/>
        </w:rPr>
        <w:t xml:space="preserve"> inside that jingle when the ball is in motion. Balls are shipped uninflated.</w:t>
      </w:r>
    </w:p>
    <w:p w:rsidR="00B34E2A" w:rsidRPr="006F378F" w:rsidRDefault="00E84912" w:rsidP="00E84912">
      <w:pPr>
        <w:tabs>
          <w:tab w:val="left" w:pos="7920"/>
          <w:tab w:val="left" w:pos="9360"/>
        </w:tabs>
        <w:rPr>
          <w:rFonts w:cs="Arial"/>
        </w:rPr>
      </w:pPr>
      <w:r w:rsidRPr="00E84912">
        <w:rPr>
          <w:rFonts w:cs="Arial"/>
        </w:rPr>
        <w:t xml:space="preserve">  • </w:t>
      </w:r>
      <w:r w:rsidR="00B34E2A" w:rsidRPr="006F378F">
        <w:rPr>
          <w:rFonts w:cs="Arial"/>
        </w:rPr>
        <w:t>Basketball: orange</w:t>
      </w:r>
      <w:r w:rsidR="00B34E2A" w:rsidRPr="006F378F">
        <w:rPr>
          <w:rFonts w:cs="Arial"/>
        </w:rPr>
        <w:tab/>
        <w:t>AIG08B</w:t>
      </w:r>
      <w:r w:rsidR="00B34E2A" w:rsidRPr="006F378F">
        <w:rPr>
          <w:rFonts w:cs="Arial"/>
        </w:rPr>
        <w:tab/>
        <w:t>$15.00</w:t>
      </w:r>
    </w:p>
    <w:p w:rsidR="00B34E2A" w:rsidRPr="006F378F" w:rsidRDefault="00E84912" w:rsidP="00E84912">
      <w:pPr>
        <w:tabs>
          <w:tab w:val="left" w:pos="7920"/>
          <w:tab w:val="left" w:pos="9360"/>
        </w:tabs>
        <w:rPr>
          <w:rFonts w:cs="Arial"/>
        </w:rPr>
      </w:pPr>
      <w:r w:rsidRPr="00E84912">
        <w:rPr>
          <w:rFonts w:cs="Arial"/>
        </w:rPr>
        <w:t xml:space="preserve">  • </w:t>
      </w:r>
      <w:r w:rsidR="00B34E2A" w:rsidRPr="006F378F">
        <w:rPr>
          <w:rFonts w:cs="Arial"/>
        </w:rPr>
        <w:t>Football: brown</w:t>
      </w:r>
      <w:r w:rsidR="00B34E2A" w:rsidRPr="006F378F">
        <w:rPr>
          <w:rFonts w:cs="Arial"/>
        </w:rPr>
        <w:tab/>
        <w:t>AIG09B</w:t>
      </w:r>
      <w:r w:rsidR="00B34E2A" w:rsidRPr="006F378F">
        <w:rPr>
          <w:rFonts w:cs="Arial"/>
        </w:rPr>
        <w:tab/>
        <w:t>$15.00</w:t>
      </w:r>
    </w:p>
    <w:p w:rsidR="00B34E2A" w:rsidRPr="006F378F" w:rsidRDefault="00E84912" w:rsidP="00E84912">
      <w:pPr>
        <w:tabs>
          <w:tab w:val="left" w:pos="7920"/>
          <w:tab w:val="left" w:pos="9360"/>
        </w:tabs>
        <w:rPr>
          <w:rFonts w:cs="Arial"/>
        </w:rPr>
      </w:pPr>
      <w:r w:rsidRPr="00E84912">
        <w:rPr>
          <w:rFonts w:cs="Arial"/>
        </w:rPr>
        <w:t xml:space="preserve">  • </w:t>
      </w:r>
      <w:r w:rsidR="00B34E2A" w:rsidRPr="006F378F">
        <w:rPr>
          <w:rFonts w:cs="Arial"/>
        </w:rPr>
        <w:t>Volleyball: white</w:t>
      </w:r>
      <w:r w:rsidR="00B34E2A" w:rsidRPr="006F378F">
        <w:rPr>
          <w:rFonts w:cs="Arial"/>
        </w:rPr>
        <w:tab/>
        <w:t>AIG12B</w:t>
      </w:r>
      <w:r w:rsidR="00B34E2A" w:rsidRPr="006F378F">
        <w:rPr>
          <w:rFonts w:cs="Arial"/>
        </w:rPr>
        <w:tab/>
        <w:t>$15.00</w:t>
      </w:r>
    </w:p>
    <w:p w:rsidR="00B34E2A" w:rsidRPr="006F378F" w:rsidRDefault="00B34E2A" w:rsidP="009D095A">
      <w:pPr>
        <w:tabs>
          <w:tab w:val="left" w:pos="7920"/>
          <w:tab w:val="left" w:pos="9360"/>
        </w:tabs>
        <w:rPr>
          <w:rFonts w:cs="Arial"/>
        </w:rPr>
      </w:pPr>
    </w:p>
    <w:p w:rsidR="0012682A" w:rsidRPr="006F378F" w:rsidRDefault="0012682A" w:rsidP="0012682A">
      <w:pPr>
        <w:tabs>
          <w:tab w:val="left" w:pos="7920"/>
          <w:tab w:val="left" w:pos="9360"/>
        </w:tabs>
        <w:rPr>
          <w:rFonts w:cs="Arial"/>
        </w:rPr>
      </w:pPr>
      <w:r w:rsidRPr="006F378F">
        <w:rPr>
          <w:rFonts w:cs="Arial"/>
        </w:rPr>
        <w:t xml:space="preserve">RATTLE SOCCER BALL: </w:t>
      </w:r>
      <w:r w:rsidRPr="006F378F">
        <w:rPr>
          <w:rFonts w:cs="Arial"/>
        </w:rPr>
        <w:br/>
        <w:t>Standard-sized practice soccer ball with many rattles inside, which make the ball easy to hear when it's in play.</w:t>
      </w:r>
      <w:r w:rsidRPr="006F378F">
        <w:rPr>
          <w:rFonts w:cs="Arial"/>
        </w:rPr>
        <w:tab/>
        <w:t>AIG79B</w:t>
      </w:r>
      <w:r w:rsidRPr="006F378F">
        <w:rPr>
          <w:rFonts w:cs="Arial"/>
        </w:rPr>
        <w:tab/>
        <w:t>$18.00</w:t>
      </w:r>
    </w:p>
    <w:p w:rsidR="0012682A" w:rsidRPr="006F378F" w:rsidRDefault="0012682A" w:rsidP="009D095A">
      <w:pPr>
        <w:tabs>
          <w:tab w:val="left" w:pos="7920"/>
          <w:tab w:val="left" w:pos="9360"/>
        </w:tabs>
        <w:rPr>
          <w:rFonts w:cs="Arial"/>
        </w:rPr>
      </w:pPr>
    </w:p>
    <w:p w:rsidR="00F91F7B" w:rsidRPr="006F378F" w:rsidRDefault="00E84912" w:rsidP="009D095A">
      <w:pPr>
        <w:tabs>
          <w:tab w:val="left" w:pos="7920"/>
          <w:tab w:val="left" w:pos="9360"/>
        </w:tabs>
        <w:rPr>
          <w:rFonts w:cs="Arial"/>
        </w:rPr>
      </w:pPr>
      <w:r>
        <w:rPr>
          <w:rFonts w:cs="Arial"/>
        </w:rPr>
        <w:t xml:space="preserve">BEEPING </w:t>
      </w:r>
      <w:r w:rsidR="00BA67C6" w:rsidRPr="006F378F">
        <w:rPr>
          <w:rFonts w:cs="Arial"/>
        </w:rPr>
        <w:t xml:space="preserve">FRISBEE: </w:t>
      </w:r>
      <w:r w:rsidR="00BA67C6" w:rsidRPr="006F378F">
        <w:rPr>
          <w:rFonts w:cs="Arial"/>
        </w:rPr>
        <w:br/>
        <w:t>Measuring 7</w:t>
      </w:r>
      <w:r w:rsidR="00A616E9">
        <w:rPr>
          <w:rFonts w:cs="Arial"/>
        </w:rPr>
        <w:t xml:space="preserve"> </w:t>
      </w:r>
      <w:r w:rsidR="00BA67C6" w:rsidRPr="006C76E2">
        <w:rPr>
          <w:rFonts w:cs="Arial"/>
        </w:rPr>
        <w:t xml:space="preserve">1/2 inches in diameter and 1 1/2 inches thick, this foam </w:t>
      </w:r>
      <w:r>
        <w:rPr>
          <w:rFonts w:cs="Arial"/>
        </w:rPr>
        <w:t>disc</w:t>
      </w:r>
      <w:r w:rsidRPr="006C76E2">
        <w:rPr>
          <w:rFonts w:cs="Arial"/>
        </w:rPr>
        <w:t xml:space="preserve"> </w:t>
      </w:r>
      <w:r w:rsidR="00BA67C6" w:rsidRPr="006C76E2">
        <w:rPr>
          <w:rFonts w:cs="Arial"/>
        </w:rPr>
        <w:t xml:space="preserve">is covered in bright-orange nylon and contains a continuously beeping locator, which can be switched on or off. </w:t>
      </w:r>
      <w:r w:rsidR="00F91F7B" w:rsidRPr="006F378F">
        <w:rPr>
          <w:rFonts w:cs="Arial"/>
        </w:rPr>
        <w:t>The beeping unit can be removed and used as a separate audible beacon.</w:t>
      </w:r>
      <w:r w:rsidR="00F91F7B" w:rsidRPr="006F378F">
        <w:rPr>
          <w:rFonts w:cs="Arial"/>
        </w:rPr>
        <w:tab/>
        <w:t>AIG46F</w:t>
      </w:r>
      <w:r w:rsidR="00F91F7B" w:rsidRPr="006F378F">
        <w:rPr>
          <w:rFonts w:cs="Arial"/>
        </w:rPr>
        <w:tab/>
        <w:t>$15.00</w:t>
      </w:r>
    </w:p>
    <w:p w:rsidR="00F9594F" w:rsidRPr="006F378F" w:rsidRDefault="00F9594F" w:rsidP="009D095A">
      <w:pPr>
        <w:tabs>
          <w:tab w:val="left" w:pos="7920"/>
          <w:tab w:val="left" w:pos="9360"/>
        </w:tabs>
        <w:rPr>
          <w:rFonts w:cs="Arial"/>
        </w:rPr>
      </w:pPr>
    </w:p>
    <w:p w:rsidR="00B34E2A" w:rsidRPr="006F378F" w:rsidRDefault="00DA2764" w:rsidP="009D095A">
      <w:pPr>
        <w:pStyle w:val="Heading3"/>
        <w:tabs>
          <w:tab w:val="left" w:pos="7920"/>
          <w:tab w:val="left" w:pos="9360"/>
        </w:tabs>
      </w:pPr>
      <w:bookmarkStart w:id="118" w:name="_Toc410373950"/>
      <w:r w:rsidRPr="006F378F">
        <w:t>Educational</w:t>
      </w:r>
      <w:bookmarkEnd w:id="118"/>
    </w:p>
    <w:p w:rsidR="001B7FC3" w:rsidRPr="006F378F" w:rsidRDefault="001B7FC3" w:rsidP="001B7FC3">
      <w:pPr>
        <w:tabs>
          <w:tab w:val="left" w:pos="7920"/>
          <w:tab w:val="left" w:pos="9360"/>
        </w:tabs>
        <w:rPr>
          <w:rFonts w:cs="Arial"/>
        </w:rPr>
      </w:pPr>
      <w:r w:rsidRPr="006F378F">
        <w:rPr>
          <w:rFonts w:cs="Arial"/>
        </w:rPr>
        <w:t>(See also Braille Teaching Aids</w:t>
      </w:r>
      <w:r w:rsidR="00736BC9" w:rsidRPr="006F378F">
        <w:rPr>
          <w:rFonts w:cs="Arial"/>
        </w:rPr>
        <w:t xml:space="preserve"> as well as Activity Books and Drawing Boards under Leisure Activities</w:t>
      </w:r>
      <w:r w:rsidRPr="006F378F">
        <w:rPr>
          <w:rFonts w:cs="Arial"/>
        </w:rPr>
        <w:t>)</w:t>
      </w:r>
    </w:p>
    <w:p w:rsidR="0024603A" w:rsidRPr="006F378F" w:rsidRDefault="0024603A" w:rsidP="009D095A">
      <w:pPr>
        <w:tabs>
          <w:tab w:val="left" w:pos="7920"/>
          <w:tab w:val="left" w:pos="9360"/>
        </w:tabs>
        <w:rPr>
          <w:rFonts w:cs="Arial"/>
        </w:rPr>
      </w:pPr>
    </w:p>
    <w:p w:rsidR="00B34E2A" w:rsidRPr="006F378F" w:rsidRDefault="00943446" w:rsidP="009D095A">
      <w:pPr>
        <w:tabs>
          <w:tab w:val="left" w:pos="7920"/>
          <w:tab w:val="left" w:pos="9360"/>
        </w:tabs>
        <w:rPr>
          <w:rFonts w:cs="Arial"/>
        </w:rPr>
      </w:pPr>
      <w:r w:rsidRPr="006F378F">
        <w:rPr>
          <w:rFonts w:cs="Arial"/>
        </w:rPr>
        <w:t xml:space="preserve">KENNETH JERNIGAN MAP </w:t>
      </w:r>
      <w:r w:rsidR="00B34E2A" w:rsidRPr="006F378F">
        <w:rPr>
          <w:rFonts w:cs="Arial"/>
        </w:rPr>
        <w:t xml:space="preserve">OF THE UNITED STATES: </w:t>
      </w:r>
      <w:r w:rsidR="0001687D" w:rsidRPr="006F378F">
        <w:rPr>
          <w:rFonts w:cs="Arial"/>
        </w:rPr>
        <w:br/>
      </w:r>
      <w:r w:rsidR="00B34E2A" w:rsidRPr="006F378F">
        <w:rPr>
          <w:rFonts w:cs="Arial"/>
        </w:rPr>
        <w:t>Measuring 32 1/2 x 18 inches, this colorful take-apart topographical puzzle map of the United States has state boundaries of all fifty states with Braille state abbreviations. The major rivers, mountain chains, latitude and longitude lines, and state capitals are all tactile. Braille and print instructions included.</w:t>
      </w:r>
      <w:r w:rsidR="0001687D" w:rsidRPr="006F378F">
        <w:rPr>
          <w:rFonts w:cs="Arial"/>
        </w:rPr>
        <w:br/>
      </w:r>
      <w:r w:rsidR="00B34E2A" w:rsidRPr="006F378F">
        <w:rPr>
          <w:rFonts w:cs="Arial"/>
        </w:rPr>
        <w:tab/>
        <w:t>AIG19M</w:t>
      </w:r>
      <w:r w:rsidR="00B34E2A" w:rsidRPr="006F378F">
        <w:rPr>
          <w:rFonts w:cs="Arial"/>
        </w:rPr>
        <w:tab/>
        <w:t>$250.00</w:t>
      </w:r>
    </w:p>
    <w:p w:rsidR="003B3E4C" w:rsidRDefault="003B3E4C">
      <w:pPr>
        <w:rPr>
          <w:rFonts w:cs="Arial"/>
          <w:b/>
          <w:bCs/>
          <w:sz w:val="32"/>
          <w:szCs w:val="26"/>
        </w:rPr>
      </w:pPr>
      <w:r>
        <w:br w:type="page"/>
      </w:r>
    </w:p>
    <w:p w:rsidR="00B34E2A" w:rsidRPr="006F378F" w:rsidRDefault="00DA2764" w:rsidP="009D095A">
      <w:pPr>
        <w:pStyle w:val="Heading3"/>
        <w:tabs>
          <w:tab w:val="left" w:pos="7920"/>
          <w:tab w:val="left" w:pos="9360"/>
        </w:tabs>
      </w:pPr>
      <w:bookmarkStart w:id="119" w:name="_Toc410373951"/>
      <w:r w:rsidRPr="006F378F">
        <w:lastRenderedPageBreak/>
        <w:t>Games</w:t>
      </w:r>
      <w:bookmarkEnd w:id="119"/>
    </w:p>
    <w:p w:rsidR="00D37EE6" w:rsidRPr="006F378F" w:rsidRDefault="00D37EE6" w:rsidP="009D095A">
      <w:pPr>
        <w:tabs>
          <w:tab w:val="left" w:pos="7920"/>
          <w:tab w:val="left" w:pos="9360"/>
        </w:tabs>
        <w:rPr>
          <w:rFonts w:cs="Arial"/>
        </w:rPr>
      </w:pPr>
    </w:p>
    <w:p w:rsidR="00B34E2A" w:rsidRPr="006F378F" w:rsidRDefault="00BA67C6" w:rsidP="009D095A">
      <w:pPr>
        <w:tabs>
          <w:tab w:val="left" w:pos="7920"/>
          <w:tab w:val="left" w:pos="9360"/>
        </w:tabs>
        <w:rPr>
          <w:rFonts w:cs="Arial"/>
        </w:rPr>
      </w:pPr>
      <w:r w:rsidRPr="006F378F">
        <w:rPr>
          <w:rFonts w:cs="Arial"/>
        </w:rPr>
        <w:t>BACKGAMMON</w:t>
      </w:r>
      <w:r w:rsidR="00FE000C" w:rsidRPr="006F378F">
        <w:rPr>
          <w:szCs w:val="20"/>
        </w:rPr>
        <w:t>—</w:t>
      </w:r>
      <w:r w:rsidRPr="006F378F">
        <w:rPr>
          <w:rFonts w:cs="Arial"/>
        </w:rPr>
        <w:t xml:space="preserve">MAGNETIC: </w:t>
      </w:r>
      <w:r w:rsidRPr="006F378F">
        <w:rPr>
          <w:rFonts w:cs="Arial"/>
        </w:rPr>
        <w:br/>
        <w:t xml:space="preserve">The white, magnetic board measures 14 x 14 inches and has tactile markings, magnetic colored pieces, and tactile dice. </w:t>
      </w:r>
      <w:proofErr w:type="gramStart"/>
      <w:r w:rsidR="0024603A" w:rsidRPr="006F378F">
        <w:rPr>
          <w:rFonts w:cs="Arial"/>
        </w:rPr>
        <w:t xml:space="preserve">Includes </w:t>
      </w:r>
      <w:r w:rsidR="00B34E2A" w:rsidRPr="006F378F">
        <w:rPr>
          <w:rFonts w:cs="Arial"/>
        </w:rPr>
        <w:t>Braille and print instructions.</w:t>
      </w:r>
      <w:proofErr w:type="gramEnd"/>
      <w:r w:rsidR="00B34E2A" w:rsidRPr="006F378F">
        <w:rPr>
          <w:rFonts w:cs="Arial"/>
        </w:rPr>
        <w:tab/>
        <w:t>AIG00B</w:t>
      </w:r>
      <w:r w:rsidR="00B34E2A" w:rsidRPr="006F378F">
        <w:rPr>
          <w:rFonts w:cs="Arial"/>
        </w:rPr>
        <w:tab/>
        <w:t>$30.00</w:t>
      </w:r>
    </w:p>
    <w:p w:rsidR="00B34E2A" w:rsidRPr="006F378F" w:rsidRDefault="00B34E2A" w:rsidP="009D095A">
      <w:pPr>
        <w:pStyle w:val="BodyText"/>
        <w:tabs>
          <w:tab w:val="left" w:pos="7920"/>
          <w:tab w:val="left" w:pos="9360"/>
        </w:tabs>
      </w:pPr>
      <w:r w:rsidRPr="006F378F">
        <w:t>BINGO CARD</w:t>
      </w:r>
      <w:r w:rsidR="00FE000C" w:rsidRPr="006F378F">
        <w:rPr>
          <w:szCs w:val="20"/>
        </w:rPr>
        <w:t>—</w:t>
      </w:r>
      <w:r w:rsidRPr="006F378F">
        <w:t xml:space="preserve">BRAILLE: </w:t>
      </w:r>
      <w:r w:rsidR="00AB23A8" w:rsidRPr="006F378F">
        <w:br/>
      </w:r>
      <w:r w:rsidRPr="006F378F">
        <w:t>The card is made of white plastic with indented squares to hold the thin plastic markers. Measuring 7 3/4 x 9 1/4 inches, the card has Braille and print markings.</w:t>
      </w:r>
      <w:r w:rsidRPr="006F378F">
        <w:tab/>
        <w:t>AIG15B</w:t>
      </w:r>
      <w:r w:rsidRPr="006F378F">
        <w:tab/>
        <w:t>$7.00</w:t>
      </w:r>
    </w:p>
    <w:p w:rsidR="00B34E2A" w:rsidRPr="006F378F" w:rsidRDefault="00BA67C6" w:rsidP="009D095A">
      <w:pPr>
        <w:pStyle w:val="BodyText"/>
        <w:tabs>
          <w:tab w:val="left" w:pos="7920"/>
          <w:tab w:val="left" w:pos="9360"/>
        </w:tabs>
      </w:pPr>
      <w:r w:rsidRPr="006F378F">
        <w:t>BINGO CARDS</w:t>
      </w:r>
      <w:r w:rsidR="00FE000C" w:rsidRPr="006F378F">
        <w:rPr>
          <w:szCs w:val="20"/>
        </w:rPr>
        <w:t>—</w:t>
      </w:r>
      <w:r w:rsidRPr="006F378F">
        <w:t xml:space="preserve">LARGE PRINT (TEN-PACK): </w:t>
      </w:r>
      <w:r w:rsidRPr="006F378F">
        <w:br/>
        <w:t>Sturdy cardboard bingo cards measure 6 3/4 x 7 inches and feature 3/4-inch-high, black numbers on a white background.</w:t>
      </w:r>
      <w:r w:rsidRPr="006F378F">
        <w:tab/>
      </w:r>
      <w:r w:rsidR="00B34E2A" w:rsidRPr="006F378F">
        <w:t>AIG21B</w:t>
      </w:r>
      <w:r w:rsidR="00B34E2A" w:rsidRPr="006F378F">
        <w:tab/>
        <w:t>$12.00</w:t>
      </w:r>
    </w:p>
    <w:p w:rsidR="00B34E2A" w:rsidRPr="006F378F" w:rsidRDefault="00B34E2A" w:rsidP="009D095A">
      <w:pPr>
        <w:pStyle w:val="BodyText"/>
        <w:tabs>
          <w:tab w:val="left" w:pos="7920"/>
          <w:tab w:val="left" w:pos="9360"/>
        </w:tabs>
      </w:pPr>
    </w:p>
    <w:p w:rsidR="00B34E2A" w:rsidRPr="006F378F" w:rsidRDefault="00B34E2A" w:rsidP="009D095A">
      <w:pPr>
        <w:tabs>
          <w:tab w:val="left" w:pos="7920"/>
          <w:tab w:val="left" w:pos="9360"/>
        </w:tabs>
        <w:rPr>
          <w:rFonts w:cs="Arial"/>
        </w:rPr>
      </w:pPr>
      <w:r w:rsidRPr="006F378F">
        <w:rPr>
          <w:rFonts w:cs="Arial"/>
        </w:rPr>
        <w:t>CHECKERS AND CHESS SET</w:t>
      </w:r>
      <w:r w:rsidR="00EF0AE6" w:rsidRPr="006F378F">
        <w:rPr>
          <w:rFonts w:cs="Arial"/>
        </w:rPr>
        <w:t>S</w:t>
      </w:r>
      <w:r w:rsidRPr="006F378F">
        <w:rPr>
          <w:rFonts w:cs="Arial"/>
        </w:rPr>
        <w:t xml:space="preserve">: </w:t>
      </w:r>
      <w:r w:rsidR="00AB23A8" w:rsidRPr="006F378F">
        <w:rPr>
          <w:rFonts w:cs="Arial"/>
        </w:rPr>
        <w:br/>
      </w:r>
      <w:r w:rsidR="00FF3C2B" w:rsidRPr="006F378F">
        <w:rPr>
          <w:rFonts w:cs="Arial"/>
        </w:rPr>
        <w:t xml:space="preserve">Both games </w:t>
      </w:r>
      <w:r w:rsidR="00EF0AE6" w:rsidRPr="006F378F">
        <w:rPr>
          <w:rFonts w:cs="Arial"/>
        </w:rPr>
        <w:t xml:space="preserve">include </w:t>
      </w:r>
      <w:r w:rsidR="00FF3C2B" w:rsidRPr="006F378F">
        <w:rPr>
          <w:rFonts w:cs="Arial"/>
        </w:rPr>
        <w:t xml:space="preserve">a </w:t>
      </w:r>
      <w:r w:rsidR="001E520F" w:rsidRPr="006F378F">
        <w:rPr>
          <w:rFonts w:cs="Arial"/>
        </w:rPr>
        <w:t>b</w:t>
      </w:r>
      <w:r w:rsidR="00FF3C2B" w:rsidRPr="006F378F">
        <w:rPr>
          <w:rFonts w:cs="Arial"/>
        </w:rPr>
        <w:t>lack on white peg b</w:t>
      </w:r>
      <w:r w:rsidRPr="006F378F">
        <w:rPr>
          <w:rFonts w:cs="Arial"/>
        </w:rPr>
        <w:t xml:space="preserve">oard measuring 12 x 12 inches. </w:t>
      </w:r>
    </w:p>
    <w:p w:rsidR="00AC57FB" w:rsidRPr="006C76E2" w:rsidRDefault="00274753" w:rsidP="00DF16FD">
      <w:pPr>
        <w:tabs>
          <w:tab w:val="left" w:pos="7920"/>
          <w:tab w:val="left" w:pos="9360"/>
        </w:tabs>
        <w:rPr>
          <w:rFonts w:cs="Arial"/>
        </w:rPr>
      </w:pPr>
      <w:r>
        <w:rPr>
          <w:rFonts w:cs="Arial"/>
        </w:rPr>
        <w:t xml:space="preserve">  • </w:t>
      </w:r>
      <w:r w:rsidR="00B34E2A" w:rsidRPr="006C76E2">
        <w:rPr>
          <w:rFonts w:cs="Arial"/>
        </w:rPr>
        <w:t xml:space="preserve">Checkers: The </w:t>
      </w:r>
      <w:r w:rsidR="007807B7" w:rsidRPr="006C76E2">
        <w:rPr>
          <w:rFonts w:cs="Arial"/>
        </w:rPr>
        <w:t xml:space="preserve">wooden </w:t>
      </w:r>
      <w:r w:rsidR="00B34E2A" w:rsidRPr="006C76E2">
        <w:rPr>
          <w:rFonts w:cs="Arial"/>
        </w:rPr>
        <w:t>c</w:t>
      </w:r>
      <w:r w:rsidR="00F75722" w:rsidRPr="006C76E2">
        <w:rPr>
          <w:rFonts w:cs="Arial"/>
        </w:rPr>
        <w:t>heckers come in two shapes:</w:t>
      </w:r>
      <w:r w:rsidR="00B34E2A" w:rsidRPr="006C76E2">
        <w:rPr>
          <w:rFonts w:cs="Arial"/>
        </w:rPr>
        <w:t xml:space="preserve"> square (black) and circular (red).</w:t>
      </w:r>
      <w:r w:rsidR="00B34E2A" w:rsidRPr="006C76E2">
        <w:rPr>
          <w:rFonts w:cs="Arial"/>
        </w:rPr>
        <w:tab/>
        <w:t>AIG01C</w:t>
      </w:r>
      <w:r w:rsidR="00B34E2A" w:rsidRPr="006C76E2">
        <w:rPr>
          <w:rFonts w:cs="Arial"/>
        </w:rPr>
        <w:tab/>
        <w:t>$20.00</w:t>
      </w:r>
    </w:p>
    <w:p w:rsidR="00AC57FB" w:rsidRPr="006F378F" w:rsidRDefault="00274753" w:rsidP="00DF16FD">
      <w:pPr>
        <w:tabs>
          <w:tab w:val="left" w:pos="7920"/>
          <w:tab w:val="left" w:pos="9360"/>
        </w:tabs>
        <w:rPr>
          <w:rFonts w:cs="Arial"/>
        </w:rPr>
      </w:pPr>
      <w:r>
        <w:rPr>
          <w:rFonts w:cs="Arial"/>
        </w:rPr>
        <w:t xml:space="preserve">  • </w:t>
      </w:r>
      <w:r w:rsidR="00B34E2A" w:rsidRPr="006C76E2">
        <w:rPr>
          <w:rFonts w:cs="Arial"/>
        </w:rPr>
        <w:t xml:space="preserve">Chess: The </w:t>
      </w:r>
      <w:r w:rsidR="007807B7" w:rsidRPr="006C76E2">
        <w:rPr>
          <w:rFonts w:cs="Arial"/>
        </w:rPr>
        <w:t xml:space="preserve">plastic </w:t>
      </w:r>
      <w:r w:rsidR="00B34E2A" w:rsidRPr="006C76E2">
        <w:rPr>
          <w:rFonts w:cs="Arial"/>
        </w:rPr>
        <w:t xml:space="preserve">chessmen </w:t>
      </w:r>
      <w:r w:rsidR="007807B7" w:rsidRPr="006C76E2">
        <w:rPr>
          <w:rFonts w:cs="Arial"/>
        </w:rPr>
        <w:t xml:space="preserve">can be tactually </w:t>
      </w:r>
      <w:r w:rsidR="00CF7F25" w:rsidRPr="006C76E2">
        <w:rPr>
          <w:rFonts w:cs="Arial"/>
        </w:rPr>
        <w:t>distinguished by their tops</w:t>
      </w:r>
      <w:r w:rsidR="00E84912">
        <w:rPr>
          <w:rFonts w:cs="Arial"/>
        </w:rPr>
        <w:t>.</w:t>
      </w:r>
      <w:r w:rsidR="00E84912" w:rsidRPr="006C76E2">
        <w:rPr>
          <w:rFonts w:cs="Arial"/>
        </w:rPr>
        <w:t xml:space="preserve"> </w:t>
      </w:r>
      <w:r w:rsidR="00FF3C2B" w:rsidRPr="006C76E2">
        <w:rPr>
          <w:rFonts w:cs="Arial"/>
        </w:rPr>
        <w:t>The light color pieces have a flat top, while the top of the dark pieces is rounded.</w:t>
      </w:r>
      <w:r w:rsidR="00B34E2A" w:rsidRPr="006F378F">
        <w:rPr>
          <w:rFonts w:cs="Arial"/>
        </w:rPr>
        <w:t xml:space="preserve"> Each piece has a dowel on the bottom that fits easily into the pegged board.</w:t>
      </w:r>
      <w:r w:rsidR="00FF3C2B" w:rsidRPr="006F378F">
        <w:rPr>
          <w:rFonts w:cs="Arial"/>
        </w:rPr>
        <w:br/>
      </w:r>
      <w:r w:rsidR="00B34E2A" w:rsidRPr="006F378F">
        <w:rPr>
          <w:rFonts w:cs="Arial"/>
        </w:rPr>
        <w:tab/>
        <w:t>AIG02C</w:t>
      </w:r>
      <w:r w:rsidR="00B34E2A" w:rsidRPr="006F378F">
        <w:rPr>
          <w:rFonts w:cs="Arial"/>
        </w:rPr>
        <w:tab/>
        <w:t>$25.00</w:t>
      </w:r>
    </w:p>
    <w:p w:rsidR="00B34E2A" w:rsidRPr="006F378F" w:rsidRDefault="00274753" w:rsidP="00DF16FD">
      <w:pPr>
        <w:tabs>
          <w:tab w:val="left" w:pos="7920"/>
          <w:tab w:val="left" w:pos="9360"/>
        </w:tabs>
        <w:rPr>
          <w:rFonts w:cs="Arial"/>
        </w:rPr>
      </w:pPr>
      <w:r>
        <w:rPr>
          <w:rFonts w:cs="Arial"/>
        </w:rPr>
        <w:t xml:space="preserve">  • </w:t>
      </w:r>
      <w:r w:rsidR="00BA67C6" w:rsidRPr="006C76E2">
        <w:rPr>
          <w:rFonts w:cs="Arial"/>
        </w:rPr>
        <w:t xml:space="preserve">Checkers and Chess Combo Set: </w:t>
      </w:r>
      <w:r w:rsidR="00BA67C6" w:rsidRPr="006C76E2">
        <w:rPr>
          <w:rFonts w:cs="Arial"/>
        </w:rPr>
        <w:br/>
        <w:t>This set contains a board and a set of checker</w:t>
      </w:r>
      <w:r w:rsidR="00BA67C6" w:rsidRPr="006F378F">
        <w:rPr>
          <w:rFonts w:cs="Arial"/>
        </w:rPr>
        <w:t xml:space="preserve">s and chessmen. </w:t>
      </w:r>
      <w:r w:rsidR="00B34E2A" w:rsidRPr="006F378F">
        <w:rPr>
          <w:rFonts w:cs="Arial"/>
        </w:rPr>
        <w:t>See AIG01C and AIG02C for further descriptions.</w:t>
      </w:r>
      <w:r w:rsidR="00B34E2A" w:rsidRPr="006F378F">
        <w:rPr>
          <w:rFonts w:cs="Arial"/>
        </w:rPr>
        <w:tab/>
        <w:t>AIGXXC</w:t>
      </w:r>
      <w:r w:rsidR="00B34E2A" w:rsidRPr="006F378F">
        <w:rPr>
          <w:rFonts w:cs="Arial"/>
        </w:rPr>
        <w:tab/>
        <w:t>$40.00</w:t>
      </w:r>
    </w:p>
    <w:p w:rsidR="00B34E2A" w:rsidRPr="006F378F" w:rsidRDefault="00B34E2A" w:rsidP="009D095A">
      <w:pPr>
        <w:tabs>
          <w:tab w:val="left" w:pos="7920"/>
          <w:tab w:val="left" w:pos="9360"/>
        </w:tabs>
        <w:rPr>
          <w:rFonts w:cs="Arial"/>
        </w:rPr>
      </w:pPr>
      <w:r w:rsidRPr="006F378F">
        <w:rPr>
          <w:rFonts w:cs="Arial"/>
        </w:rPr>
        <w:t xml:space="preserve"> </w:t>
      </w:r>
    </w:p>
    <w:p w:rsidR="00B34E2A" w:rsidRPr="006F378F" w:rsidRDefault="0012682A" w:rsidP="009D095A">
      <w:pPr>
        <w:tabs>
          <w:tab w:val="left" w:pos="7920"/>
          <w:tab w:val="left" w:pos="9360"/>
        </w:tabs>
        <w:rPr>
          <w:rFonts w:cs="Arial"/>
        </w:rPr>
      </w:pPr>
      <w:r w:rsidRPr="006F378F">
        <w:rPr>
          <w:rFonts w:cs="Arial"/>
        </w:rPr>
        <w:t xml:space="preserve">TACTILE </w:t>
      </w:r>
      <w:r w:rsidR="00B34E2A" w:rsidRPr="006F378F">
        <w:rPr>
          <w:rFonts w:cs="Arial"/>
        </w:rPr>
        <w:t xml:space="preserve">DICE: </w:t>
      </w:r>
      <w:r w:rsidR="00224FD8" w:rsidRPr="006F378F">
        <w:rPr>
          <w:rFonts w:cs="Arial"/>
        </w:rPr>
        <w:br/>
      </w:r>
      <w:r w:rsidR="00B34E2A" w:rsidRPr="006F378F">
        <w:rPr>
          <w:rFonts w:cs="Arial"/>
        </w:rPr>
        <w:t>Two large, 3/4-</w:t>
      </w:r>
      <w:r w:rsidR="005C445A" w:rsidRPr="006F378F">
        <w:rPr>
          <w:rFonts w:cs="Arial"/>
        </w:rPr>
        <w:t>inch-</w:t>
      </w:r>
      <w:r w:rsidR="00B34E2A" w:rsidRPr="006F378F">
        <w:rPr>
          <w:rFonts w:cs="Arial"/>
        </w:rPr>
        <w:t>square die; plastic with raised dot markings.</w:t>
      </w:r>
      <w:r w:rsidR="001E520F" w:rsidRPr="006F378F">
        <w:rPr>
          <w:rFonts w:cs="Arial"/>
        </w:rPr>
        <w:br/>
      </w:r>
      <w:r w:rsidR="00B34E2A" w:rsidRPr="006F378F">
        <w:rPr>
          <w:rFonts w:cs="Arial"/>
        </w:rPr>
        <w:tab/>
        <w:t>AIG04D</w:t>
      </w:r>
      <w:r w:rsidR="00B34E2A" w:rsidRPr="006F378F">
        <w:rPr>
          <w:rFonts w:cs="Arial"/>
        </w:rPr>
        <w:tab/>
        <w:t>$3.00</w:t>
      </w:r>
    </w:p>
    <w:p w:rsidR="00B34E2A" w:rsidRPr="006F378F" w:rsidRDefault="00BA67C6" w:rsidP="009D095A">
      <w:pPr>
        <w:tabs>
          <w:tab w:val="left" w:pos="7920"/>
          <w:tab w:val="left" w:pos="9360"/>
        </w:tabs>
        <w:rPr>
          <w:rFonts w:cs="Arial"/>
        </w:rPr>
      </w:pPr>
      <w:r w:rsidRPr="006F378F">
        <w:rPr>
          <w:rFonts w:cs="Arial"/>
        </w:rPr>
        <w:t>DOMINOES</w:t>
      </w:r>
      <w:r w:rsidR="00FE000C" w:rsidRPr="006F378F">
        <w:rPr>
          <w:szCs w:val="20"/>
        </w:rPr>
        <w:t>—</w:t>
      </w:r>
      <w:r w:rsidRPr="006F378F">
        <w:rPr>
          <w:rFonts w:cs="Arial"/>
        </w:rPr>
        <w:t xml:space="preserve">BOARD SET (MAGNETIC): </w:t>
      </w:r>
      <w:r w:rsidRPr="006F378F">
        <w:rPr>
          <w:rFonts w:cs="Arial"/>
        </w:rPr>
        <w:br/>
        <w:t xml:space="preserve">The white, magnetic board measures 13 x 16 inches overall with a playing area of 11 x 14 inches and comes with white, magnetic dominoes with raised-dot markings. </w:t>
      </w:r>
      <w:r w:rsidR="00B34E2A" w:rsidRPr="006F378F">
        <w:rPr>
          <w:rFonts w:cs="Arial"/>
        </w:rPr>
        <w:t xml:space="preserve">Each domino measures 1 1/4 x 1/2 x 1/8 inches. </w:t>
      </w:r>
      <w:proofErr w:type="gramStart"/>
      <w:r w:rsidR="006375DC" w:rsidRPr="006F378F">
        <w:rPr>
          <w:rFonts w:cs="Arial"/>
        </w:rPr>
        <w:t xml:space="preserve">Includes </w:t>
      </w:r>
      <w:r w:rsidR="00B34E2A" w:rsidRPr="006F378F">
        <w:rPr>
          <w:rFonts w:cs="Arial"/>
        </w:rPr>
        <w:t>Braille and print instructions.</w:t>
      </w:r>
      <w:proofErr w:type="gramEnd"/>
      <w:r w:rsidR="00B34E2A" w:rsidRPr="006F378F">
        <w:rPr>
          <w:rFonts w:cs="Arial"/>
        </w:rPr>
        <w:tab/>
        <w:t>AIG03D</w:t>
      </w:r>
      <w:r w:rsidR="00B34E2A" w:rsidRPr="006F378F">
        <w:rPr>
          <w:rFonts w:cs="Arial"/>
        </w:rPr>
        <w:tab/>
        <w:t>$</w:t>
      </w:r>
      <w:r w:rsidR="00F439CA" w:rsidRPr="006F378F">
        <w:rPr>
          <w:rFonts w:cs="Arial"/>
        </w:rPr>
        <w:t>20</w:t>
      </w:r>
      <w:r w:rsidR="00B34E2A" w:rsidRPr="006F378F">
        <w:rPr>
          <w:rFonts w:cs="Arial"/>
        </w:rPr>
        <w:t>.00</w:t>
      </w:r>
    </w:p>
    <w:p w:rsidR="00B34E2A" w:rsidRPr="006F378F" w:rsidRDefault="00B34E2A" w:rsidP="009D095A">
      <w:pPr>
        <w:tabs>
          <w:tab w:val="left" w:pos="7920"/>
          <w:tab w:val="left" w:pos="9360"/>
        </w:tabs>
        <w:rPr>
          <w:rFonts w:cs="Arial"/>
        </w:rPr>
      </w:pPr>
    </w:p>
    <w:p w:rsidR="00B34E2A" w:rsidRPr="006F378F" w:rsidRDefault="00B34E2A" w:rsidP="009D095A">
      <w:pPr>
        <w:tabs>
          <w:tab w:val="left" w:pos="7920"/>
          <w:tab w:val="left" w:pos="9360"/>
        </w:tabs>
        <w:rPr>
          <w:rFonts w:cs="Arial"/>
        </w:rPr>
      </w:pPr>
      <w:r w:rsidRPr="006F378F">
        <w:rPr>
          <w:rFonts w:cs="Arial"/>
        </w:rPr>
        <w:t>DOMINOES</w:t>
      </w:r>
      <w:r w:rsidR="00FE000C" w:rsidRPr="006F378F">
        <w:rPr>
          <w:szCs w:val="20"/>
        </w:rPr>
        <w:t>—</w:t>
      </w:r>
      <w:r w:rsidRPr="006F378F">
        <w:rPr>
          <w:rFonts w:cs="Arial"/>
        </w:rPr>
        <w:t xml:space="preserve">BOX SET: </w:t>
      </w:r>
      <w:r w:rsidR="00224FD8" w:rsidRPr="006F378F">
        <w:rPr>
          <w:rFonts w:cs="Arial"/>
        </w:rPr>
        <w:br/>
      </w:r>
      <w:r w:rsidRPr="006F378F">
        <w:rPr>
          <w:rFonts w:cs="Arial"/>
        </w:rPr>
        <w:t xml:space="preserve">Plastic, 28 pieces, white with black </w:t>
      </w:r>
      <w:r w:rsidR="004D237E" w:rsidRPr="006F378F">
        <w:rPr>
          <w:rFonts w:cs="Arial"/>
        </w:rPr>
        <w:t xml:space="preserve">raised </w:t>
      </w:r>
      <w:r w:rsidRPr="006F378F">
        <w:rPr>
          <w:rFonts w:cs="Arial"/>
        </w:rPr>
        <w:t xml:space="preserve">dots in a black </w:t>
      </w:r>
      <w:r w:rsidR="004D237E" w:rsidRPr="006F378F">
        <w:rPr>
          <w:rFonts w:cs="Arial"/>
        </w:rPr>
        <w:t>plastic</w:t>
      </w:r>
      <w:r w:rsidRPr="006F378F">
        <w:rPr>
          <w:rFonts w:cs="Arial"/>
        </w:rPr>
        <w:t xml:space="preserve"> case. Each domino measures </w:t>
      </w:r>
      <w:r w:rsidR="004D237E" w:rsidRPr="006F378F">
        <w:rPr>
          <w:rFonts w:cs="Arial"/>
        </w:rPr>
        <w:t>1 15/16</w:t>
      </w:r>
      <w:r w:rsidRPr="006F378F">
        <w:rPr>
          <w:rFonts w:cs="Arial"/>
        </w:rPr>
        <w:t xml:space="preserve"> x 1 x 1/4 inches. </w:t>
      </w:r>
      <w:proofErr w:type="gramStart"/>
      <w:r w:rsidR="00041DB0" w:rsidRPr="006F378F">
        <w:rPr>
          <w:rFonts w:cs="Arial"/>
        </w:rPr>
        <w:t xml:space="preserve">Includes </w:t>
      </w:r>
      <w:r w:rsidRPr="006F378F">
        <w:rPr>
          <w:rFonts w:cs="Arial"/>
        </w:rPr>
        <w:t>Braille and print instructions.</w:t>
      </w:r>
      <w:proofErr w:type="gramEnd"/>
      <w:r w:rsidR="00224FD8" w:rsidRPr="006F378F">
        <w:rPr>
          <w:rFonts w:cs="Arial"/>
        </w:rPr>
        <w:br/>
      </w:r>
      <w:r w:rsidRPr="006F378F">
        <w:rPr>
          <w:rFonts w:cs="Arial"/>
        </w:rPr>
        <w:tab/>
        <w:t>AIG11D</w:t>
      </w:r>
      <w:r w:rsidRPr="006F378F">
        <w:rPr>
          <w:rFonts w:cs="Arial"/>
        </w:rPr>
        <w:tab/>
        <w:t>$1</w:t>
      </w:r>
      <w:r w:rsidR="00F439CA" w:rsidRPr="006F378F">
        <w:rPr>
          <w:rFonts w:cs="Arial"/>
        </w:rPr>
        <w:t>0</w:t>
      </w:r>
      <w:r w:rsidRPr="006F378F">
        <w:rPr>
          <w:rFonts w:cs="Arial"/>
        </w:rPr>
        <w:t>.00</w:t>
      </w:r>
    </w:p>
    <w:p w:rsidR="0072798B" w:rsidRDefault="0072798B">
      <w:pPr>
        <w:rPr>
          <w:rFonts w:cs="Arial"/>
        </w:rPr>
      </w:pPr>
      <w:r>
        <w:rPr>
          <w:rFonts w:cs="Arial"/>
        </w:rPr>
        <w:br w:type="page"/>
      </w:r>
    </w:p>
    <w:p w:rsidR="00B34E2A" w:rsidRPr="006F378F" w:rsidRDefault="00B34E2A" w:rsidP="009D095A">
      <w:pPr>
        <w:tabs>
          <w:tab w:val="left" w:pos="7920"/>
          <w:tab w:val="left" w:pos="9360"/>
        </w:tabs>
        <w:rPr>
          <w:rFonts w:cs="Arial"/>
        </w:rPr>
      </w:pPr>
      <w:r w:rsidRPr="006F378F">
        <w:rPr>
          <w:rFonts w:cs="Arial"/>
        </w:rPr>
        <w:lastRenderedPageBreak/>
        <w:t xml:space="preserve">MEGAWORD: </w:t>
      </w:r>
      <w:r w:rsidR="00224FD8" w:rsidRPr="006F378F">
        <w:rPr>
          <w:rFonts w:cs="Arial"/>
        </w:rPr>
        <w:br/>
      </w:r>
      <w:r w:rsidRPr="006F378F">
        <w:rPr>
          <w:rFonts w:cs="Arial"/>
        </w:rPr>
        <w:t>This word game is similar to Scrabble</w:t>
      </w:r>
      <w:r w:rsidRPr="006F378F">
        <w:rPr>
          <w:rFonts w:cs="Arial"/>
          <w:vertAlign w:val="superscript"/>
        </w:rPr>
        <w:t>®</w:t>
      </w:r>
      <w:r w:rsidRPr="006F378F">
        <w:rPr>
          <w:rFonts w:cs="Arial"/>
        </w:rPr>
        <w:t xml:space="preserve">. The game board measures 18 x 18 inches and comes with a plastic overlay with indented squares and square tiles both of which have Braille and print markings. </w:t>
      </w:r>
      <w:proofErr w:type="gramStart"/>
      <w:r w:rsidR="00041DB0" w:rsidRPr="006F378F">
        <w:rPr>
          <w:rFonts w:cs="Arial"/>
        </w:rPr>
        <w:t xml:space="preserve">Includes </w:t>
      </w:r>
      <w:r w:rsidRPr="006F378F">
        <w:rPr>
          <w:rFonts w:cs="Arial"/>
        </w:rPr>
        <w:t>Braille and print instructions.</w:t>
      </w:r>
      <w:proofErr w:type="gramEnd"/>
      <w:r w:rsidRPr="006F378F">
        <w:rPr>
          <w:rFonts w:cs="Arial"/>
        </w:rPr>
        <w:tab/>
        <w:t>AIG07M</w:t>
      </w:r>
      <w:r w:rsidRPr="006F378F">
        <w:rPr>
          <w:rFonts w:cs="Arial"/>
        </w:rPr>
        <w:tab/>
        <w:t>$37.00</w:t>
      </w:r>
    </w:p>
    <w:p w:rsidR="00AA1F9F" w:rsidRPr="006F378F" w:rsidRDefault="00BA67C6" w:rsidP="009D095A">
      <w:pPr>
        <w:pStyle w:val="BodyText"/>
        <w:tabs>
          <w:tab w:val="left" w:pos="7920"/>
          <w:tab w:val="left" w:pos="9360"/>
        </w:tabs>
      </w:pPr>
      <w:r w:rsidRPr="006F378F">
        <w:t xml:space="preserve">NINE MEN'S MORRIS: </w:t>
      </w:r>
      <w:r w:rsidRPr="006F378F">
        <w:br/>
        <w:t xml:space="preserve">Ancient strategy board game for two: players try to create lines of three in order to remove their opponent's game pieces. </w:t>
      </w:r>
      <w:r w:rsidR="00AA1F9F" w:rsidRPr="006F378F">
        <w:t xml:space="preserve">The plastic game pieces are white (round) and black (square) with pegs on the bottom </w:t>
      </w:r>
      <w:r w:rsidR="005C445A" w:rsidRPr="006F378F">
        <w:t>that</w:t>
      </w:r>
      <w:r w:rsidR="00AA1F9F" w:rsidRPr="006F378F">
        <w:t xml:space="preserve"> fit in holes on the game board. The </w:t>
      </w:r>
      <w:r w:rsidR="00183949" w:rsidRPr="006F378F">
        <w:t xml:space="preserve">composite wood </w:t>
      </w:r>
      <w:r w:rsidR="00AA1F9F" w:rsidRPr="006F378F">
        <w:t xml:space="preserve">game board, which measures 11 9/16 x 9 1/2 inches, features tactile lines indicating how the game pieces </w:t>
      </w:r>
      <w:r w:rsidR="00AD027C" w:rsidRPr="006F378F">
        <w:t xml:space="preserve">may be </w:t>
      </w:r>
      <w:r w:rsidR="00AA1F9F" w:rsidRPr="006F378F">
        <w:t>move</w:t>
      </w:r>
      <w:r w:rsidR="00AD027C" w:rsidRPr="006F378F">
        <w:t>d</w:t>
      </w:r>
      <w:r w:rsidR="00AA1F9F" w:rsidRPr="006F378F">
        <w:t xml:space="preserve">. </w:t>
      </w:r>
      <w:proofErr w:type="gramStart"/>
      <w:r w:rsidR="00AA1F9F" w:rsidRPr="006F378F">
        <w:t xml:space="preserve">Includes </w:t>
      </w:r>
      <w:r w:rsidR="00041DB0" w:rsidRPr="006F378F">
        <w:t xml:space="preserve">Braille and </w:t>
      </w:r>
      <w:r w:rsidR="00AA1F9F" w:rsidRPr="006F378F">
        <w:t>print directions.</w:t>
      </w:r>
      <w:proofErr w:type="gramEnd"/>
      <w:r w:rsidR="00AA1F9F" w:rsidRPr="006F378F">
        <w:tab/>
        <w:t>AIG74N</w:t>
      </w:r>
      <w:r w:rsidR="00AA1F9F" w:rsidRPr="006F378F">
        <w:tab/>
        <w:t>$15.00</w:t>
      </w:r>
    </w:p>
    <w:p w:rsidR="00AA1F9F" w:rsidRPr="006F378F" w:rsidRDefault="00AA1F9F" w:rsidP="009D095A">
      <w:pPr>
        <w:pStyle w:val="BodyText"/>
        <w:tabs>
          <w:tab w:val="left" w:pos="7920"/>
          <w:tab w:val="left" w:pos="9360"/>
        </w:tabs>
      </w:pPr>
    </w:p>
    <w:p w:rsidR="002268DF" w:rsidRPr="006F378F" w:rsidRDefault="00BA67C6" w:rsidP="009D095A">
      <w:pPr>
        <w:pStyle w:val="BodyText"/>
        <w:tabs>
          <w:tab w:val="left" w:pos="7920"/>
          <w:tab w:val="left" w:pos="9360"/>
        </w:tabs>
      </w:pPr>
      <w:r w:rsidRPr="006F378F">
        <w:t xml:space="preserve">SHUT THE BOX: </w:t>
      </w:r>
      <w:r w:rsidRPr="006F378F">
        <w:br/>
        <w:t xml:space="preserve">Easy math game for two or more </w:t>
      </w:r>
      <w:proofErr w:type="gramStart"/>
      <w:r w:rsidRPr="006F378F">
        <w:t>players,</w:t>
      </w:r>
      <w:proofErr w:type="gramEnd"/>
      <w:r w:rsidRPr="006F378F">
        <w:t xml:space="preserve"> ages three and up. </w:t>
      </w:r>
      <w:r w:rsidR="002268DF" w:rsidRPr="006F378F">
        <w:t xml:space="preserve">Players flip (shut) one or more numbered tiles corresponding to the value of the rolled dice. The wooden game tray which is lined in felt measures 10 1/2 x 7 1/2 inches and features nine hinged tiles numbered </w:t>
      </w:r>
      <w:r w:rsidR="00F172BF" w:rsidRPr="006F378F">
        <w:t>one through nine</w:t>
      </w:r>
      <w:r w:rsidR="002268DF" w:rsidRPr="006F378F">
        <w:t xml:space="preserve"> in print and </w:t>
      </w:r>
      <w:r w:rsidR="002B16A1" w:rsidRPr="006F378F">
        <w:t>B</w:t>
      </w:r>
      <w:r w:rsidR="002268DF" w:rsidRPr="006F378F">
        <w:t xml:space="preserve">raille on both sides. </w:t>
      </w:r>
      <w:proofErr w:type="gramStart"/>
      <w:r w:rsidR="002268DF" w:rsidRPr="006F378F">
        <w:t xml:space="preserve">Includes two tactile dice as well as </w:t>
      </w:r>
      <w:r w:rsidR="00041DB0" w:rsidRPr="006F378F">
        <w:t xml:space="preserve">Braille and </w:t>
      </w:r>
      <w:r w:rsidR="002268DF" w:rsidRPr="006F378F">
        <w:t>print instructions.</w:t>
      </w:r>
      <w:proofErr w:type="gramEnd"/>
      <w:r w:rsidR="00224FD8" w:rsidRPr="006F378F">
        <w:tab/>
      </w:r>
      <w:r w:rsidR="002268DF" w:rsidRPr="006F378F">
        <w:t>AIG73S</w:t>
      </w:r>
      <w:r w:rsidR="00224FD8" w:rsidRPr="006F378F">
        <w:tab/>
      </w:r>
      <w:r w:rsidR="002268DF" w:rsidRPr="006F378F">
        <w:t>$15.00</w:t>
      </w:r>
    </w:p>
    <w:p w:rsidR="002268DF" w:rsidRPr="006F378F" w:rsidRDefault="002268DF" w:rsidP="009D095A">
      <w:pPr>
        <w:pStyle w:val="BodyText"/>
        <w:tabs>
          <w:tab w:val="left" w:pos="7920"/>
          <w:tab w:val="left" w:pos="9360"/>
        </w:tabs>
      </w:pPr>
    </w:p>
    <w:p w:rsidR="00F65D69" w:rsidRPr="006F378F" w:rsidRDefault="00BA67C6" w:rsidP="009D095A">
      <w:pPr>
        <w:pStyle w:val="BodyText"/>
        <w:tabs>
          <w:tab w:val="left" w:pos="7920"/>
          <w:tab w:val="left" w:pos="9360"/>
        </w:tabs>
      </w:pPr>
      <w:r w:rsidRPr="006F378F">
        <w:t xml:space="preserve">SOLITAIRE AND FOX &amp; GEESE: </w:t>
      </w:r>
      <w:r w:rsidRPr="006F378F">
        <w:br/>
        <w:t xml:space="preserve">Two ancient strategy games played on the same board: Solitaire for one player and Fox and Geese for two. </w:t>
      </w:r>
      <w:r w:rsidR="00F65D69" w:rsidRPr="006F378F">
        <w:t xml:space="preserve">The composite wood </w:t>
      </w:r>
      <w:r w:rsidR="008F6F67" w:rsidRPr="006F378F">
        <w:t xml:space="preserve">peg board </w:t>
      </w:r>
      <w:r w:rsidR="00F65D69" w:rsidRPr="006F378F">
        <w:t xml:space="preserve">measures 11 1/2 x 11 1/2 inches and includes </w:t>
      </w:r>
      <w:r w:rsidR="004D042D" w:rsidRPr="006F378F">
        <w:t>thirty-three</w:t>
      </w:r>
      <w:r w:rsidR="00F65D69" w:rsidRPr="006F378F">
        <w:t xml:space="preserve"> </w:t>
      </w:r>
      <w:r w:rsidR="008F6F67" w:rsidRPr="006F378F">
        <w:t xml:space="preserve">plastic </w:t>
      </w:r>
      <w:r w:rsidR="00F65D69" w:rsidRPr="006F378F">
        <w:t xml:space="preserve">game pieces. </w:t>
      </w:r>
      <w:r w:rsidR="008F6F67" w:rsidRPr="006F378F">
        <w:t xml:space="preserve">Solitaire is played with </w:t>
      </w:r>
      <w:r w:rsidR="00F65D69" w:rsidRPr="006F378F">
        <w:t xml:space="preserve">the </w:t>
      </w:r>
      <w:r w:rsidR="004D042D" w:rsidRPr="006F378F">
        <w:t>thirty-two</w:t>
      </w:r>
      <w:r w:rsidR="00F65D69" w:rsidRPr="006F378F">
        <w:t xml:space="preserve"> orange (</w:t>
      </w:r>
      <w:r w:rsidR="004D042D" w:rsidRPr="006F378F">
        <w:t>ten</w:t>
      </w:r>
      <w:r w:rsidR="00F65D69" w:rsidRPr="006F378F">
        <w:t xml:space="preserve">-sided) pegs, </w:t>
      </w:r>
      <w:r w:rsidR="008F6F67" w:rsidRPr="006F378F">
        <w:t>which at the start of the game occupy the holes in the cross shaped play area</w:t>
      </w:r>
      <w:r w:rsidR="00F65D69" w:rsidRPr="006F378F">
        <w:t xml:space="preserve">. </w:t>
      </w:r>
      <w:r w:rsidR="00BD130F" w:rsidRPr="006F378F">
        <w:t xml:space="preserve">Fox and Geese </w:t>
      </w:r>
      <w:proofErr w:type="gramStart"/>
      <w:r w:rsidR="00BD130F" w:rsidRPr="006F378F">
        <w:t>is</w:t>
      </w:r>
      <w:proofErr w:type="gramEnd"/>
      <w:r w:rsidR="00BD130F" w:rsidRPr="006F378F">
        <w:t xml:space="preserve"> played with </w:t>
      </w:r>
      <w:r w:rsidR="004D042D" w:rsidRPr="006F378F">
        <w:t>fifteen</w:t>
      </w:r>
      <w:r w:rsidR="00F65D69" w:rsidRPr="006F378F">
        <w:t xml:space="preserve"> orange pegs </w:t>
      </w:r>
      <w:r w:rsidR="00BD130F" w:rsidRPr="006F378F">
        <w:t xml:space="preserve">as the geese and </w:t>
      </w:r>
      <w:r w:rsidR="004D042D" w:rsidRPr="006F378F">
        <w:t>the brown (six</w:t>
      </w:r>
      <w:r w:rsidR="00F65D69" w:rsidRPr="006F378F">
        <w:t xml:space="preserve">-sided) </w:t>
      </w:r>
      <w:r w:rsidR="00BD130F" w:rsidRPr="006F378F">
        <w:t>peg as the fox</w:t>
      </w:r>
      <w:r w:rsidR="00F65D69" w:rsidRPr="006F378F">
        <w:t xml:space="preserve">. </w:t>
      </w:r>
      <w:proofErr w:type="gramStart"/>
      <w:r w:rsidR="00F65D69" w:rsidRPr="006F378F">
        <w:t xml:space="preserve">Includes </w:t>
      </w:r>
      <w:r w:rsidR="00041DB0" w:rsidRPr="006F378F">
        <w:t xml:space="preserve">Braille and </w:t>
      </w:r>
      <w:r w:rsidR="00F65D69" w:rsidRPr="006F378F">
        <w:t>print directions.</w:t>
      </w:r>
      <w:proofErr w:type="gramEnd"/>
      <w:r w:rsidR="00BD130F" w:rsidRPr="006F378F">
        <w:br/>
      </w:r>
      <w:r w:rsidR="00F65D69" w:rsidRPr="006F378F">
        <w:tab/>
        <w:t>AIG7</w:t>
      </w:r>
      <w:r w:rsidR="00B30A0C" w:rsidRPr="006F378F">
        <w:t>5G</w:t>
      </w:r>
      <w:r w:rsidR="00F65D69" w:rsidRPr="006F378F">
        <w:tab/>
        <w:t>$15.00</w:t>
      </w:r>
    </w:p>
    <w:p w:rsidR="00B34E2A" w:rsidRPr="006F378F" w:rsidRDefault="00BA67C6" w:rsidP="009D095A">
      <w:pPr>
        <w:pStyle w:val="BodyText"/>
        <w:tabs>
          <w:tab w:val="left" w:pos="7920"/>
          <w:tab w:val="left" w:pos="9360"/>
        </w:tabs>
      </w:pPr>
      <w:r w:rsidRPr="006F378F">
        <w:t>SUDOKU BOARD GAME</w:t>
      </w:r>
      <w:r w:rsidR="00FE000C" w:rsidRPr="006F378F">
        <w:rPr>
          <w:szCs w:val="20"/>
        </w:rPr>
        <w:t>—</w:t>
      </w:r>
      <w:r w:rsidRPr="006F378F">
        <w:t xml:space="preserve">MAGNETIC, BRAILLE/PRINT: </w:t>
      </w:r>
      <w:r w:rsidRPr="006F378F">
        <w:br/>
        <w:t xml:space="preserve">Measuring 16 x 16 inches, the white, magnetic board features a raised black Sudoku grid. </w:t>
      </w:r>
      <w:r w:rsidR="00B34E2A" w:rsidRPr="006F378F">
        <w:t xml:space="preserve">The tiles are numbered </w:t>
      </w:r>
      <w:r w:rsidR="004A48A9" w:rsidRPr="006F378F">
        <w:t>one</w:t>
      </w:r>
      <w:r w:rsidR="00B34E2A" w:rsidRPr="006F378F">
        <w:t xml:space="preserve"> through </w:t>
      </w:r>
      <w:r w:rsidR="004A48A9" w:rsidRPr="006F378F">
        <w:t>nine</w:t>
      </w:r>
      <w:r w:rsidR="00B34E2A" w:rsidRPr="006F378F">
        <w:t xml:space="preserve"> and are labeled in print and Braille. The 180 tiles are divided in</w:t>
      </w:r>
      <w:r w:rsidR="006C76E2">
        <w:t>to</w:t>
      </w:r>
      <w:r w:rsidR="00B34E2A" w:rsidRPr="006C76E2">
        <w:t xml:space="preserve"> two sets, which are differentiated by color and tactile markings. Use one set to mark the preset numbers of the game and the second set to indicate the numbers filled in by the player. Includes </w:t>
      </w:r>
      <w:r w:rsidR="004A48A9" w:rsidRPr="006F378F">
        <w:t>twelve</w:t>
      </w:r>
      <w:r w:rsidR="00B34E2A" w:rsidRPr="006F378F">
        <w:t xml:space="preserve"> sample puzzles in </w:t>
      </w:r>
      <w:r w:rsidR="00041DB0" w:rsidRPr="006F378F">
        <w:t xml:space="preserve">Braille and </w:t>
      </w:r>
      <w:r w:rsidR="00B34E2A" w:rsidRPr="006F378F">
        <w:t>print.</w:t>
      </w:r>
      <w:r w:rsidR="00B34E2A" w:rsidRPr="006F378F">
        <w:tab/>
        <w:t>AIG56S</w:t>
      </w:r>
      <w:r w:rsidR="00B34E2A" w:rsidRPr="006F378F">
        <w:tab/>
        <w:t>$45.00</w:t>
      </w:r>
    </w:p>
    <w:p w:rsidR="00041DB0" w:rsidRPr="006F378F" w:rsidRDefault="00041DB0" w:rsidP="009D095A">
      <w:pPr>
        <w:tabs>
          <w:tab w:val="left" w:pos="7920"/>
          <w:tab w:val="left" w:pos="9360"/>
        </w:tabs>
        <w:rPr>
          <w:rFonts w:cs="Arial"/>
        </w:rPr>
      </w:pPr>
    </w:p>
    <w:p w:rsidR="003B3E4C" w:rsidRDefault="003B3E4C">
      <w:pPr>
        <w:rPr>
          <w:rFonts w:cs="Arial"/>
        </w:rPr>
      </w:pPr>
      <w:r>
        <w:rPr>
          <w:rFonts w:cs="Arial"/>
        </w:rPr>
        <w:br w:type="page"/>
      </w:r>
    </w:p>
    <w:p w:rsidR="00B34E2A" w:rsidRPr="006F378F" w:rsidRDefault="00B34E2A" w:rsidP="009D095A">
      <w:pPr>
        <w:tabs>
          <w:tab w:val="left" w:pos="7920"/>
          <w:tab w:val="left" w:pos="9360"/>
        </w:tabs>
        <w:rPr>
          <w:rFonts w:cs="Arial"/>
        </w:rPr>
      </w:pPr>
      <w:r w:rsidRPr="006F378F">
        <w:rPr>
          <w:rFonts w:cs="Arial"/>
        </w:rPr>
        <w:lastRenderedPageBreak/>
        <w:t xml:space="preserve">TIC TAC TOE: </w:t>
      </w:r>
      <w:r w:rsidR="00224FD8" w:rsidRPr="006F378F">
        <w:rPr>
          <w:rFonts w:cs="Arial"/>
        </w:rPr>
        <w:br/>
      </w:r>
      <w:r w:rsidRPr="006F378F">
        <w:t xml:space="preserve">Features </w:t>
      </w:r>
      <w:r w:rsidR="00EC3842" w:rsidRPr="006F378F">
        <w:t xml:space="preserve">an </w:t>
      </w:r>
      <w:r w:rsidRPr="006F378F">
        <w:t>orange</w:t>
      </w:r>
      <w:r w:rsidR="00467D2F" w:rsidRPr="006F378F">
        <w:t>,</w:t>
      </w:r>
      <w:r w:rsidRPr="006F378F">
        <w:t xml:space="preserve"> game peg</w:t>
      </w:r>
      <w:r w:rsidR="00467D2F" w:rsidRPr="006F378F">
        <w:t>-</w:t>
      </w:r>
      <w:r w:rsidRPr="006F378F">
        <w:t>board measuring 5 3/4 inche</w:t>
      </w:r>
      <w:r w:rsidR="00467D2F" w:rsidRPr="006F378F">
        <w:t>s square and nine game pieces (</w:t>
      </w:r>
      <w:r w:rsidR="00691FB6" w:rsidRPr="006F378F">
        <w:t xml:space="preserve">five white </w:t>
      </w:r>
      <w:proofErr w:type="gramStart"/>
      <w:r w:rsidR="00691FB6" w:rsidRPr="006F378F">
        <w:t>round</w:t>
      </w:r>
      <w:proofErr w:type="gramEnd"/>
      <w:r w:rsidR="00691FB6" w:rsidRPr="006F378F">
        <w:t xml:space="preserve"> and four</w:t>
      </w:r>
      <w:r w:rsidRPr="006F378F">
        <w:t xml:space="preserve"> black square) with pegs, which fit into the holes in the board.</w:t>
      </w:r>
      <w:r w:rsidRPr="006F378F">
        <w:rPr>
          <w:rFonts w:cs="Arial"/>
        </w:rPr>
        <w:tab/>
        <w:t>AIG26G</w:t>
      </w:r>
      <w:r w:rsidRPr="006F378F">
        <w:rPr>
          <w:rFonts w:cs="Arial"/>
        </w:rPr>
        <w:tab/>
        <w:t>$5.00</w:t>
      </w:r>
    </w:p>
    <w:p w:rsidR="00F9594F" w:rsidRPr="006F378F" w:rsidRDefault="00F9594F" w:rsidP="009D095A">
      <w:pPr>
        <w:tabs>
          <w:tab w:val="left" w:pos="7920"/>
          <w:tab w:val="left" w:pos="9360"/>
        </w:tabs>
        <w:rPr>
          <w:rFonts w:cs="Arial"/>
        </w:rPr>
      </w:pPr>
    </w:p>
    <w:p w:rsidR="00F9594F" w:rsidRPr="006F378F" w:rsidRDefault="00F9594F" w:rsidP="00F9594F">
      <w:pPr>
        <w:pStyle w:val="Heading3"/>
        <w:tabs>
          <w:tab w:val="left" w:pos="7920"/>
          <w:tab w:val="left" w:pos="9360"/>
        </w:tabs>
      </w:pPr>
      <w:bookmarkStart w:id="120" w:name="_Toc410373952"/>
      <w:r w:rsidRPr="006F378F">
        <w:t>Playing Cards and Accessories</w:t>
      </w:r>
      <w:bookmarkEnd w:id="120"/>
    </w:p>
    <w:p w:rsidR="00F9594F" w:rsidRPr="006F378F" w:rsidRDefault="00F9594F" w:rsidP="00F9594F">
      <w:pPr>
        <w:tabs>
          <w:tab w:val="left" w:pos="7920"/>
          <w:tab w:val="left" w:pos="9360"/>
        </w:tabs>
        <w:rPr>
          <w:rFonts w:cs="Arial"/>
        </w:rPr>
      </w:pPr>
    </w:p>
    <w:p w:rsidR="00681EBF" w:rsidRPr="006F378F" w:rsidRDefault="00681EBF" w:rsidP="00D35060">
      <w:pPr>
        <w:tabs>
          <w:tab w:val="left" w:pos="7920"/>
          <w:tab w:val="left" w:pos="9360"/>
        </w:tabs>
        <w:rPr>
          <w:rFonts w:cs="Arial"/>
        </w:rPr>
      </w:pPr>
      <w:r w:rsidRPr="006F378F">
        <w:rPr>
          <w:rFonts w:cs="Arial"/>
        </w:rPr>
        <w:t xml:space="preserve">PHASE 10 CARDS (BRAILLE): </w:t>
      </w:r>
      <w:r w:rsidRPr="006F378F">
        <w:rPr>
          <w:rFonts w:cs="Arial"/>
        </w:rPr>
        <w:br/>
        <w:t xml:space="preserve">For two to eight players, ages eight and up. </w:t>
      </w:r>
      <w:proofErr w:type="gramStart"/>
      <w:r w:rsidRPr="006F378F">
        <w:rPr>
          <w:rFonts w:cs="Arial"/>
        </w:rPr>
        <w:t>Includes print and Braille directions.</w:t>
      </w:r>
      <w:proofErr w:type="gramEnd"/>
      <w:r w:rsidRPr="006F378F">
        <w:rPr>
          <w:rFonts w:cs="Arial"/>
        </w:rPr>
        <w:br/>
      </w:r>
      <w:r w:rsidRPr="006F378F">
        <w:rPr>
          <w:rFonts w:cs="Arial"/>
        </w:rPr>
        <w:tab/>
      </w:r>
      <w:r w:rsidR="000E70B4" w:rsidRPr="000E70B4">
        <w:rPr>
          <w:rFonts w:cs="Arial"/>
        </w:rPr>
        <w:t>AIG82C</w:t>
      </w:r>
      <w:r w:rsidRPr="006F378F">
        <w:rPr>
          <w:rFonts w:cs="Arial"/>
        </w:rPr>
        <w:tab/>
        <w:t>$20.00</w:t>
      </w:r>
    </w:p>
    <w:p w:rsidR="00681EBF" w:rsidRPr="006F378F" w:rsidRDefault="00681EBF" w:rsidP="00D35060">
      <w:pPr>
        <w:tabs>
          <w:tab w:val="left" w:pos="7920"/>
          <w:tab w:val="left" w:pos="9360"/>
        </w:tabs>
        <w:rPr>
          <w:rFonts w:cs="Arial"/>
        </w:rPr>
      </w:pPr>
    </w:p>
    <w:p w:rsidR="00F9594F" w:rsidRPr="006F378F" w:rsidRDefault="00F9594F" w:rsidP="00F9594F">
      <w:pPr>
        <w:tabs>
          <w:tab w:val="left" w:pos="7920"/>
          <w:tab w:val="left" w:pos="9360"/>
        </w:tabs>
        <w:rPr>
          <w:rFonts w:cs="Arial"/>
        </w:rPr>
      </w:pPr>
      <w:r w:rsidRPr="006F378F">
        <w:rPr>
          <w:rFonts w:cs="Arial"/>
        </w:rPr>
        <w:t xml:space="preserve">PLAYING CARDS: </w:t>
      </w:r>
      <w:r w:rsidRPr="006F378F">
        <w:rPr>
          <w:rFonts w:cs="Arial"/>
        </w:rPr>
        <w:br/>
      </w:r>
      <w:r w:rsidR="00274753">
        <w:rPr>
          <w:rFonts w:cs="Arial"/>
        </w:rPr>
        <w:t xml:space="preserve">  • </w:t>
      </w:r>
      <w:r w:rsidRPr="006F378F">
        <w:rPr>
          <w:rFonts w:cs="Arial"/>
        </w:rPr>
        <w:t>Braille</w:t>
      </w:r>
      <w:r w:rsidR="00681EBF" w:rsidRPr="006F378F">
        <w:rPr>
          <w:rFonts w:cs="Arial"/>
        </w:rPr>
        <w:t xml:space="preserve"> (plastic)</w:t>
      </w:r>
      <w:r w:rsidRPr="006F378F">
        <w:rPr>
          <w:rFonts w:cs="Arial"/>
        </w:rPr>
        <w:tab/>
        <w:t>AIG00C</w:t>
      </w:r>
      <w:r w:rsidRPr="006F378F">
        <w:rPr>
          <w:rFonts w:cs="Arial"/>
        </w:rPr>
        <w:tab/>
        <w:t xml:space="preserve">$7.00 </w:t>
      </w:r>
      <w:r w:rsidRPr="006F378F">
        <w:rPr>
          <w:rFonts w:cs="Arial"/>
        </w:rPr>
        <w:br/>
      </w:r>
      <w:r w:rsidR="00274753">
        <w:rPr>
          <w:rFonts w:cs="Arial"/>
        </w:rPr>
        <w:t xml:space="preserve">  • </w:t>
      </w:r>
      <w:r w:rsidRPr="006F378F">
        <w:rPr>
          <w:rFonts w:cs="Arial"/>
        </w:rPr>
        <w:t>Large Print</w:t>
      </w:r>
      <w:r w:rsidRPr="006F378F">
        <w:rPr>
          <w:rFonts w:cs="Arial"/>
        </w:rPr>
        <w:tab/>
        <w:t>AIG05C</w:t>
      </w:r>
      <w:r w:rsidRPr="006F378F">
        <w:rPr>
          <w:rFonts w:cs="Arial"/>
        </w:rPr>
        <w:tab/>
        <w:t xml:space="preserve">$4.00 </w:t>
      </w:r>
      <w:r w:rsidRPr="006F378F">
        <w:rPr>
          <w:rFonts w:cs="Arial"/>
        </w:rPr>
        <w:br/>
      </w:r>
      <w:r w:rsidR="00274753">
        <w:rPr>
          <w:rFonts w:cs="Arial"/>
        </w:rPr>
        <w:t xml:space="preserve">  • </w:t>
      </w:r>
      <w:r w:rsidRPr="006F378F">
        <w:rPr>
          <w:rFonts w:cs="Arial"/>
        </w:rPr>
        <w:t>Large Print/Double Deck</w:t>
      </w:r>
      <w:r w:rsidRPr="006F378F">
        <w:rPr>
          <w:rFonts w:cs="Arial"/>
        </w:rPr>
        <w:tab/>
        <w:t>AIG04C</w:t>
      </w:r>
      <w:r w:rsidRPr="006F378F">
        <w:rPr>
          <w:rFonts w:cs="Arial"/>
        </w:rPr>
        <w:tab/>
        <w:t xml:space="preserve">$6.00 </w:t>
      </w:r>
      <w:r w:rsidRPr="006F378F">
        <w:rPr>
          <w:rFonts w:cs="Arial"/>
        </w:rPr>
        <w:br/>
      </w:r>
      <w:r w:rsidR="00274753">
        <w:rPr>
          <w:rFonts w:cs="Arial"/>
        </w:rPr>
        <w:t xml:space="preserve">  • </w:t>
      </w:r>
      <w:r w:rsidRPr="006F378F">
        <w:rPr>
          <w:rFonts w:cs="Arial"/>
        </w:rPr>
        <w:t>Low Vision/E-Z See: Very large markings, 1 1/2 inches tall; suits are color coded: clubs (blue), diamonds (green), hearts (red), spades (black).</w:t>
      </w:r>
      <w:r w:rsidRPr="006F378F">
        <w:rPr>
          <w:rFonts w:cs="Arial"/>
        </w:rPr>
        <w:tab/>
        <w:t>AIG06C</w:t>
      </w:r>
      <w:r w:rsidRPr="006F378F">
        <w:rPr>
          <w:rFonts w:cs="Arial"/>
        </w:rPr>
        <w:tab/>
        <w:t>$4.00</w:t>
      </w:r>
    </w:p>
    <w:p w:rsidR="00F9594F" w:rsidRPr="006F378F" w:rsidRDefault="00F9594F" w:rsidP="00F9594F">
      <w:pPr>
        <w:tabs>
          <w:tab w:val="left" w:pos="7920"/>
          <w:tab w:val="left" w:pos="9360"/>
        </w:tabs>
        <w:rPr>
          <w:rFonts w:cs="Arial"/>
        </w:rPr>
      </w:pPr>
    </w:p>
    <w:p w:rsidR="00681EBF" w:rsidRPr="006F378F" w:rsidRDefault="00681EBF" w:rsidP="00F9594F">
      <w:pPr>
        <w:tabs>
          <w:tab w:val="left" w:pos="7920"/>
          <w:tab w:val="left" w:pos="9360"/>
        </w:tabs>
        <w:rPr>
          <w:rFonts w:cs="Arial"/>
        </w:rPr>
      </w:pPr>
      <w:r w:rsidRPr="006F378F">
        <w:rPr>
          <w:rFonts w:cs="Arial"/>
        </w:rPr>
        <w:t xml:space="preserve">SKIP-BO CARDS (BRAILLE): </w:t>
      </w:r>
      <w:r w:rsidRPr="006F378F">
        <w:rPr>
          <w:rFonts w:cs="Arial"/>
        </w:rPr>
        <w:br/>
        <w:t xml:space="preserve">For two to six players, ages seven and up. </w:t>
      </w:r>
      <w:proofErr w:type="gramStart"/>
      <w:r w:rsidRPr="006F378F">
        <w:rPr>
          <w:rFonts w:cs="Arial"/>
        </w:rPr>
        <w:t>Includes print and Braille directions.</w:t>
      </w:r>
      <w:proofErr w:type="gramEnd"/>
      <w:r w:rsidRPr="006F378F">
        <w:rPr>
          <w:rFonts w:cs="Arial"/>
        </w:rPr>
        <w:br/>
      </w:r>
      <w:r w:rsidRPr="006F378F">
        <w:rPr>
          <w:rFonts w:cs="Arial"/>
        </w:rPr>
        <w:tab/>
        <w:t>AIG83</w:t>
      </w:r>
      <w:r w:rsidR="000E70B4">
        <w:rPr>
          <w:rFonts w:cs="Arial"/>
        </w:rPr>
        <w:t>C</w:t>
      </w:r>
      <w:r w:rsidRPr="006F378F">
        <w:rPr>
          <w:rFonts w:cs="Arial"/>
        </w:rPr>
        <w:tab/>
        <w:t>$22.00</w:t>
      </w:r>
    </w:p>
    <w:p w:rsidR="00681EBF" w:rsidRPr="006F378F" w:rsidRDefault="00681EBF" w:rsidP="00F9594F">
      <w:pPr>
        <w:tabs>
          <w:tab w:val="left" w:pos="7920"/>
          <w:tab w:val="left" w:pos="9360"/>
        </w:tabs>
        <w:rPr>
          <w:rFonts w:cs="Arial"/>
        </w:rPr>
      </w:pPr>
    </w:p>
    <w:p w:rsidR="00F9594F" w:rsidRPr="006F378F" w:rsidRDefault="00F9594F" w:rsidP="00F9594F">
      <w:pPr>
        <w:tabs>
          <w:tab w:val="left" w:pos="7920"/>
          <w:tab w:val="left" w:pos="9360"/>
        </w:tabs>
        <w:rPr>
          <w:rFonts w:cs="Arial"/>
        </w:rPr>
      </w:pPr>
      <w:r w:rsidRPr="006F378F">
        <w:rPr>
          <w:rFonts w:cs="Arial"/>
        </w:rPr>
        <w:t>UNO</w:t>
      </w:r>
      <w:r w:rsidRPr="006F378F">
        <w:rPr>
          <w:rFonts w:cs="Arial"/>
          <w:szCs w:val="28"/>
          <w:vertAlign w:val="superscript"/>
        </w:rPr>
        <w:t>®</w:t>
      </w:r>
      <w:r w:rsidRPr="006F378F">
        <w:rPr>
          <w:rFonts w:cs="Arial"/>
        </w:rPr>
        <w:t xml:space="preserve"> CARDS: </w:t>
      </w:r>
      <w:r w:rsidRPr="006F378F">
        <w:rPr>
          <w:rFonts w:cs="Arial"/>
        </w:rPr>
        <w:br/>
      </w:r>
      <w:r w:rsidR="00274753">
        <w:rPr>
          <w:rFonts w:cs="Arial"/>
        </w:rPr>
        <w:t xml:space="preserve">  • </w:t>
      </w:r>
      <w:r w:rsidRPr="006F378F">
        <w:rPr>
          <w:rFonts w:cs="Arial"/>
        </w:rPr>
        <w:t>Braille</w:t>
      </w:r>
      <w:r w:rsidRPr="006F378F">
        <w:rPr>
          <w:rFonts w:cs="Arial"/>
        </w:rPr>
        <w:tab/>
        <w:t>AIG07U</w:t>
      </w:r>
      <w:r w:rsidRPr="006F378F">
        <w:rPr>
          <w:rFonts w:cs="Arial"/>
        </w:rPr>
        <w:tab/>
        <w:t xml:space="preserve">$13.00 </w:t>
      </w:r>
      <w:r w:rsidRPr="006F378F">
        <w:rPr>
          <w:rFonts w:cs="Arial"/>
        </w:rPr>
        <w:br/>
      </w:r>
      <w:r w:rsidR="00274753">
        <w:rPr>
          <w:rFonts w:cs="Arial"/>
        </w:rPr>
        <w:t xml:space="preserve">  • </w:t>
      </w:r>
      <w:r w:rsidRPr="006F378F">
        <w:rPr>
          <w:rFonts w:cs="Arial"/>
        </w:rPr>
        <w:t>Print</w:t>
      </w:r>
      <w:r w:rsidRPr="006F378F">
        <w:rPr>
          <w:rFonts w:cs="Arial"/>
        </w:rPr>
        <w:tab/>
        <w:t>AIG07R</w:t>
      </w:r>
      <w:r w:rsidRPr="006F378F">
        <w:rPr>
          <w:rFonts w:cs="Arial"/>
        </w:rPr>
        <w:tab/>
        <w:t>$8.00</w:t>
      </w:r>
    </w:p>
    <w:p w:rsidR="00F9594F" w:rsidRPr="006F378F" w:rsidRDefault="00F9594F" w:rsidP="00F9594F">
      <w:pPr>
        <w:tabs>
          <w:tab w:val="left" w:pos="7920"/>
          <w:tab w:val="left" w:pos="9360"/>
        </w:tabs>
        <w:rPr>
          <w:rFonts w:cs="Arial"/>
        </w:rPr>
      </w:pPr>
    </w:p>
    <w:p w:rsidR="00F9594F" w:rsidRPr="006F378F" w:rsidRDefault="00BA67C6" w:rsidP="00F9594F">
      <w:pPr>
        <w:tabs>
          <w:tab w:val="left" w:pos="7920"/>
          <w:tab w:val="left" w:pos="9360"/>
        </w:tabs>
        <w:rPr>
          <w:rFonts w:cs="Arial"/>
        </w:rPr>
      </w:pPr>
      <w:r w:rsidRPr="006F378F">
        <w:rPr>
          <w:rFonts w:cs="Arial"/>
        </w:rPr>
        <w:t>PLAYING CARD HOLDERS</w:t>
      </w:r>
      <w:r w:rsidR="00FE000C" w:rsidRPr="006F378F">
        <w:rPr>
          <w:rFonts w:cs="Arial"/>
        </w:rPr>
        <w:t xml:space="preserve"> (</w:t>
      </w:r>
      <w:r w:rsidRPr="006F378F">
        <w:rPr>
          <w:rFonts w:cs="Arial"/>
        </w:rPr>
        <w:t>SET OF FOUR</w:t>
      </w:r>
      <w:r w:rsidR="00FE000C" w:rsidRPr="006F378F">
        <w:rPr>
          <w:rFonts w:cs="Arial"/>
        </w:rPr>
        <w:t>)</w:t>
      </w:r>
      <w:r w:rsidRPr="006F378F">
        <w:rPr>
          <w:rFonts w:cs="Arial"/>
        </w:rPr>
        <w:t xml:space="preserve">: </w:t>
      </w:r>
      <w:r w:rsidRPr="006F378F">
        <w:rPr>
          <w:rFonts w:cs="Arial"/>
        </w:rPr>
        <w:br/>
        <w:t>The push button spring action holds the cards securely.</w:t>
      </w:r>
      <w:r w:rsidRPr="006F378F">
        <w:rPr>
          <w:rFonts w:cs="Arial"/>
        </w:rPr>
        <w:tab/>
      </w:r>
      <w:r w:rsidR="00F9594F" w:rsidRPr="006F378F">
        <w:rPr>
          <w:rFonts w:cs="Arial"/>
        </w:rPr>
        <w:t>AIG25P</w:t>
      </w:r>
      <w:r w:rsidR="00F9594F" w:rsidRPr="006F378F">
        <w:rPr>
          <w:rFonts w:cs="Arial"/>
        </w:rPr>
        <w:tab/>
        <w:t>$4.00</w:t>
      </w:r>
    </w:p>
    <w:p w:rsidR="00020CD5" w:rsidRPr="006F378F" w:rsidRDefault="00020CD5" w:rsidP="00020CD5">
      <w:pPr>
        <w:tabs>
          <w:tab w:val="left" w:pos="7920"/>
          <w:tab w:val="left" w:pos="9360"/>
        </w:tabs>
        <w:rPr>
          <w:rFonts w:cs="Arial"/>
        </w:rPr>
      </w:pPr>
      <w:r w:rsidRPr="006F378F">
        <w:rPr>
          <w:rFonts w:cs="Arial"/>
        </w:rPr>
        <w:t>---------------------------------------------------------------------------------------------------------------</w:t>
      </w:r>
    </w:p>
    <w:p w:rsidR="00B34E2A" w:rsidRPr="006F378F" w:rsidRDefault="00B34E2A" w:rsidP="009D095A">
      <w:pPr>
        <w:pStyle w:val="Heading2"/>
        <w:tabs>
          <w:tab w:val="left" w:pos="7920"/>
          <w:tab w:val="left" w:pos="9360"/>
        </w:tabs>
      </w:pPr>
      <w:bookmarkStart w:id="121" w:name="_Toc410373953"/>
      <w:r w:rsidRPr="006F378F">
        <w:t>Low Vision</w:t>
      </w:r>
      <w:bookmarkEnd w:id="121"/>
    </w:p>
    <w:p w:rsidR="00B34E2A" w:rsidRPr="006F378F" w:rsidRDefault="00B34E2A" w:rsidP="009D095A">
      <w:pPr>
        <w:tabs>
          <w:tab w:val="left" w:pos="7920"/>
          <w:tab w:val="left" w:pos="9360"/>
        </w:tabs>
        <w:rPr>
          <w:rFonts w:cs="Arial"/>
        </w:rPr>
      </w:pPr>
      <w:r w:rsidRPr="006F378F">
        <w:rPr>
          <w:rFonts w:cs="Arial"/>
        </w:rPr>
        <w:t>(See also Magnifiers)</w:t>
      </w:r>
    </w:p>
    <w:p w:rsidR="00B34E2A" w:rsidRPr="006F378F" w:rsidRDefault="00B34E2A" w:rsidP="009D095A">
      <w:pPr>
        <w:tabs>
          <w:tab w:val="left" w:pos="7920"/>
          <w:tab w:val="left" w:pos="9360"/>
        </w:tabs>
        <w:rPr>
          <w:rFonts w:cs="Arial"/>
        </w:rPr>
      </w:pPr>
    </w:p>
    <w:p w:rsidR="00B34E2A" w:rsidRPr="006F378F" w:rsidRDefault="00B34E2A" w:rsidP="009D095A">
      <w:pPr>
        <w:tabs>
          <w:tab w:val="left" w:pos="7920"/>
          <w:tab w:val="left" w:pos="9360"/>
        </w:tabs>
        <w:rPr>
          <w:rFonts w:cs="Arial"/>
        </w:rPr>
      </w:pPr>
      <w:r w:rsidRPr="006F378F">
        <w:rPr>
          <w:rFonts w:cs="Arial"/>
        </w:rPr>
        <w:t>LOW VISION RESOURCE KIT FOR SENIORS:</w:t>
      </w:r>
      <w:r w:rsidR="001251BB" w:rsidRPr="006F378F">
        <w:rPr>
          <w:rFonts w:cs="Arial"/>
        </w:rPr>
        <w:t xml:space="preserve"> </w:t>
      </w:r>
      <w:r w:rsidR="001251BB" w:rsidRPr="006F378F">
        <w:rPr>
          <w:rFonts w:cs="Arial"/>
        </w:rPr>
        <w:br/>
      </w:r>
      <w:r w:rsidRPr="006F378F">
        <w:rPr>
          <w:rFonts w:cs="Arial"/>
        </w:rPr>
        <w:t xml:space="preserve">Contains a sample of </w:t>
      </w:r>
      <w:r w:rsidR="003F6288" w:rsidRPr="006F378F">
        <w:rPr>
          <w:rFonts w:cs="Arial"/>
        </w:rPr>
        <w:t xml:space="preserve">products </w:t>
      </w:r>
      <w:r w:rsidRPr="006F378F">
        <w:rPr>
          <w:rFonts w:cs="Arial"/>
        </w:rPr>
        <w:t>and literature to help people who are losing their vision.</w:t>
      </w:r>
      <w:r w:rsidRPr="006F378F">
        <w:rPr>
          <w:rFonts w:cs="Arial"/>
        </w:rPr>
        <w:tab/>
        <w:t>AIL32V</w:t>
      </w:r>
      <w:r w:rsidRPr="006F378F">
        <w:rPr>
          <w:rFonts w:cs="Arial"/>
        </w:rPr>
        <w:tab/>
        <w:t>$30.00</w:t>
      </w:r>
    </w:p>
    <w:p w:rsidR="00A85690" w:rsidRPr="006F378F" w:rsidRDefault="00A85690" w:rsidP="009D095A">
      <w:pPr>
        <w:tabs>
          <w:tab w:val="left" w:pos="7920"/>
          <w:tab w:val="left" w:pos="9360"/>
        </w:tabs>
        <w:rPr>
          <w:rFonts w:cs="Arial"/>
        </w:rPr>
      </w:pPr>
    </w:p>
    <w:p w:rsidR="002E3D89" w:rsidRDefault="002E3D89">
      <w:pPr>
        <w:rPr>
          <w:rFonts w:cs="Arial"/>
          <w:b/>
          <w:bCs/>
          <w:sz w:val="32"/>
          <w:szCs w:val="26"/>
        </w:rPr>
      </w:pPr>
      <w:r>
        <w:br w:type="page"/>
      </w:r>
    </w:p>
    <w:p w:rsidR="00A85690" w:rsidRPr="006F378F" w:rsidRDefault="00A85690" w:rsidP="00A85690">
      <w:pPr>
        <w:pStyle w:val="Heading3"/>
        <w:tabs>
          <w:tab w:val="left" w:pos="7920"/>
          <w:tab w:val="left" w:pos="9360"/>
        </w:tabs>
      </w:pPr>
      <w:bookmarkStart w:id="122" w:name="_Toc410373954"/>
      <w:r w:rsidRPr="006F378F">
        <w:lastRenderedPageBreak/>
        <w:t>Large Print Calendars</w:t>
      </w:r>
      <w:bookmarkEnd w:id="122"/>
    </w:p>
    <w:p w:rsidR="00A85690" w:rsidRPr="006F378F" w:rsidRDefault="00A85690" w:rsidP="009D095A">
      <w:pPr>
        <w:tabs>
          <w:tab w:val="left" w:pos="7920"/>
          <w:tab w:val="left" w:pos="9360"/>
        </w:tabs>
        <w:rPr>
          <w:rFonts w:cs="Arial"/>
        </w:rPr>
      </w:pPr>
    </w:p>
    <w:p w:rsidR="00A85690" w:rsidRPr="006F378F" w:rsidRDefault="00A85690" w:rsidP="00A85690">
      <w:pPr>
        <w:tabs>
          <w:tab w:val="left" w:pos="7920"/>
          <w:tab w:val="left" w:pos="9360"/>
        </w:tabs>
        <w:rPr>
          <w:rFonts w:cs="Arial"/>
        </w:rPr>
      </w:pPr>
      <w:r w:rsidRPr="006F378F">
        <w:rPr>
          <w:rFonts w:cs="Arial"/>
        </w:rPr>
        <w:t xml:space="preserve">CALENDAR: </w:t>
      </w:r>
      <w:r w:rsidRPr="006F378F">
        <w:rPr>
          <w:rFonts w:cs="Arial"/>
        </w:rPr>
        <w:br/>
        <w:t>Spiral-bound large print appointment calendar measuring 8 1/2 x 11 inches with inside pockets. Each month is displayed on two facing pages and features 2-inch blocks for each day of the month. The months are tabbed and include a section for monthly notes as well as a three-month calendar overview. (Call in September for availability of next year's calendar.)</w:t>
      </w:r>
      <w:r w:rsidRPr="006F378F">
        <w:rPr>
          <w:rFonts w:cs="Arial"/>
        </w:rPr>
        <w:br/>
        <w:t>201</w:t>
      </w:r>
      <w:r w:rsidR="00254230" w:rsidRPr="006F378F">
        <w:rPr>
          <w:rFonts w:cs="Arial"/>
        </w:rPr>
        <w:t>5</w:t>
      </w:r>
      <w:r w:rsidRPr="006F378F">
        <w:rPr>
          <w:rFonts w:cs="Arial"/>
        </w:rPr>
        <w:t xml:space="preserve"> calendar</w:t>
      </w:r>
      <w:r w:rsidRPr="006F378F">
        <w:rPr>
          <w:rFonts w:cs="Arial"/>
        </w:rPr>
        <w:tab/>
        <w:t>AIL02C</w:t>
      </w:r>
      <w:r w:rsidRPr="006F378F">
        <w:rPr>
          <w:rFonts w:cs="Arial"/>
        </w:rPr>
        <w:tab/>
        <w:t>$10.00</w:t>
      </w:r>
    </w:p>
    <w:p w:rsidR="00A85690" w:rsidRPr="006F378F" w:rsidRDefault="00A85690" w:rsidP="00A85690">
      <w:pPr>
        <w:tabs>
          <w:tab w:val="left" w:pos="7920"/>
          <w:tab w:val="left" w:pos="9360"/>
        </w:tabs>
        <w:rPr>
          <w:rFonts w:cs="Arial"/>
        </w:rPr>
      </w:pPr>
    </w:p>
    <w:p w:rsidR="00A85690" w:rsidRPr="006F378F" w:rsidRDefault="00A85690" w:rsidP="00A85690">
      <w:pPr>
        <w:tabs>
          <w:tab w:val="left" w:pos="7920"/>
          <w:tab w:val="left" w:pos="9360"/>
        </w:tabs>
        <w:rPr>
          <w:rFonts w:cs="Arial"/>
        </w:rPr>
      </w:pPr>
      <w:r w:rsidRPr="006F378F">
        <w:rPr>
          <w:rFonts w:cs="Arial"/>
        </w:rPr>
        <w:t xml:space="preserve">PLANNER: </w:t>
      </w:r>
      <w:r w:rsidRPr="006F378F">
        <w:rPr>
          <w:rFonts w:cs="Arial"/>
        </w:rPr>
        <w:br/>
        <w:t xml:space="preserve">Featuring easy-to-read large print, this spiral-bound, 146-page organizer measures 8 1/2 by 11 inches. All calendar views are spread over two pages and include current and upcoming year at a glance views, twelve monthly and fifty-three weekly views, as well as pages for names and addresses, notes, and personal information. (Call in August for availability of next year's planner.) </w:t>
      </w:r>
      <w:r w:rsidRPr="006F378F">
        <w:rPr>
          <w:rFonts w:cs="Arial"/>
        </w:rPr>
        <w:br/>
        <w:t>201</w:t>
      </w:r>
      <w:r w:rsidR="00254230" w:rsidRPr="006F378F">
        <w:rPr>
          <w:rFonts w:cs="Arial"/>
        </w:rPr>
        <w:t>5</w:t>
      </w:r>
      <w:r w:rsidRPr="006F378F">
        <w:rPr>
          <w:rFonts w:cs="Arial"/>
        </w:rPr>
        <w:t xml:space="preserve"> planner</w:t>
      </w:r>
      <w:r w:rsidRPr="006F378F">
        <w:rPr>
          <w:rFonts w:cs="Arial"/>
        </w:rPr>
        <w:tab/>
        <w:t>AIL1</w:t>
      </w:r>
      <w:r w:rsidR="00307C22" w:rsidRPr="006F378F">
        <w:rPr>
          <w:rFonts w:cs="Arial"/>
        </w:rPr>
        <w:t>0</w:t>
      </w:r>
      <w:r w:rsidRPr="006F378F">
        <w:rPr>
          <w:rFonts w:cs="Arial"/>
        </w:rPr>
        <w:t>P</w:t>
      </w:r>
      <w:r w:rsidRPr="006F378F">
        <w:rPr>
          <w:rFonts w:cs="Arial"/>
        </w:rPr>
        <w:tab/>
        <w:t>$20.00</w:t>
      </w:r>
    </w:p>
    <w:p w:rsidR="00A85690" w:rsidRPr="006F378F" w:rsidRDefault="00A85690" w:rsidP="00A85690">
      <w:pPr>
        <w:tabs>
          <w:tab w:val="left" w:pos="7920"/>
          <w:tab w:val="left" w:pos="9360"/>
        </w:tabs>
        <w:rPr>
          <w:rFonts w:cs="Arial"/>
        </w:rPr>
      </w:pPr>
    </w:p>
    <w:p w:rsidR="00F302A1" w:rsidRPr="006F378F" w:rsidRDefault="00F302A1" w:rsidP="00F302A1">
      <w:pPr>
        <w:tabs>
          <w:tab w:val="left" w:pos="7920"/>
          <w:tab w:val="left" w:pos="9360"/>
        </w:tabs>
        <w:rPr>
          <w:rFonts w:cs="Arial"/>
        </w:rPr>
      </w:pPr>
      <w:r w:rsidRPr="006F378F">
        <w:rPr>
          <w:rFonts w:cs="Arial"/>
        </w:rPr>
        <w:t xml:space="preserve">WALL CALENDAR: </w:t>
      </w:r>
      <w:r w:rsidRPr="006F378F">
        <w:rPr>
          <w:rFonts w:cs="Arial"/>
        </w:rPr>
        <w:br/>
        <w:t>When fully opened</w:t>
      </w:r>
      <w:r w:rsidR="00294194" w:rsidRPr="006F378F">
        <w:rPr>
          <w:rFonts w:cs="Arial"/>
        </w:rPr>
        <w:t>,</w:t>
      </w:r>
      <w:r w:rsidRPr="006F378F">
        <w:rPr>
          <w:rFonts w:cs="Arial"/>
        </w:rPr>
        <w:t xml:space="preserve"> this monthly large print wall calendar measures 22 </w:t>
      </w:r>
      <w:r w:rsidR="00CD5FA9" w:rsidRPr="006F378F">
        <w:rPr>
          <w:rFonts w:cs="Arial"/>
        </w:rPr>
        <w:t>x</w:t>
      </w:r>
      <w:r w:rsidRPr="006F378F">
        <w:rPr>
          <w:rFonts w:cs="Arial"/>
        </w:rPr>
        <w:t xml:space="preserve"> 17 inches. The daily boxes are 2 1/4 inch squares and the numbers marking the date are 3/4 inch tall. The date markers are in the top right corner. At the bottom there are four lines for notes in between small versions of the previous and next month calendars. The calendar also includes an overview for the previous and next year. </w:t>
      </w:r>
      <w:r w:rsidRPr="006F378F">
        <w:rPr>
          <w:rFonts w:cs="Arial"/>
        </w:rPr>
        <w:br/>
        <w:t>201</w:t>
      </w:r>
      <w:r w:rsidR="00307C22" w:rsidRPr="006F378F">
        <w:rPr>
          <w:rFonts w:cs="Arial"/>
        </w:rPr>
        <w:t>5</w:t>
      </w:r>
      <w:r w:rsidRPr="006F378F">
        <w:rPr>
          <w:rFonts w:cs="Arial"/>
        </w:rPr>
        <w:t xml:space="preserve"> Wall Calendar</w:t>
      </w:r>
      <w:r w:rsidRPr="006F378F">
        <w:rPr>
          <w:rFonts w:cs="Arial"/>
        </w:rPr>
        <w:tab/>
        <w:t>AIL0</w:t>
      </w:r>
      <w:r w:rsidR="00705717" w:rsidRPr="006F378F">
        <w:rPr>
          <w:rFonts w:cs="Arial"/>
        </w:rPr>
        <w:t>7</w:t>
      </w:r>
      <w:r w:rsidRPr="006F378F">
        <w:rPr>
          <w:rFonts w:cs="Arial"/>
        </w:rPr>
        <w:t>C</w:t>
      </w:r>
      <w:r w:rsidRPr="006F378F">
        <w:rPr>
          <w:rFonts w:cs="Arial"/>
        </w:rPr>
        <w:tab/>
        <w:t>$10.00</w:t>
      </w:r>
    </w:p>
    <w:p w:rsidR="00F302A1" w:rsidRPr="006F378F" w:rsidRDefault="00F302A1" w:rsidP="00F302A1">
      <w:pPr>
        <w:tabs>
          <w:tab w:val="left" w:pos="7920"/>
          <w:tab w:val="left" w:pos="9360"/>
        </w:tabs>
        <w:rPr>
          <w:rFonts w:cs="Arial"/>
        </w:rPr>
      </w:pPr>
    </w:p>
    <w:p w:rsidR="00B34E2A" w:rsidRPr="006F378F" w:rsidRDefault="00A85690" w:rsidP="009D095A">
      <w:pPr>
        <w:pStyle w:val="Heading3"/>
        <w:tabs>
          <w:tab w:val="left" w:pos="7920"/>
          <w:tab w:val="left" w:pos="9360"/>
        </w:tabs>
      </w:pPr>
      <w:bookmarkStart w:id="123" w:name="_Toc410373955"/>
      <w:r w:rsidRPr="006F378F">
        <w:t xml:space="preserve">Large Print </w:t>
      </w:r>
      <w:r w:rsidR="00DA2764" w:rsidRPr="006F378F">
        <w:t>Record Keeping Aids</w:t>
      </w:r>
      <w:bookmarkEnd w:id="123"/>
    </w:p>
    <w:p w:rsidR="00020CD5" w:rsidRPr="006F378F" w:rsidRDefault="00020CD5" w:rsidP="009D095A">
      <w:pPr>
        <w:tabs>
          <w:tab w:val="left" w:pos="7920"/>
          <w:tab w:val="left" w:pos="9360"/>
        </w:tabs>
        <w:rPr>
          <w:rFonts w:cs="Arial"/>
        </w:rPr>
      </w:pPr>
    </w:p>
    <w:p w:rsidR="00B34E2A" w:rsidRPr="006F378F" w:rsidRDefault="00B34E2A" w:rsidP="009D095A">
      <w:pPr>
        <w:tabs>
          <w:tab w:val="left" w:pos="7920"/>
          <w:tab w:val="left" w:pos="9360"/>
        </w:tabs>
        <w:rPr>
          <w:rFonts w:cs="Arial"/>
        </w:rPr>
      </w:pPr>
      <w:r w:rsidRPr="006F378F">
        <w:rPr>
          <w:rFonts w:cs="Arial"/>
        </w:rPr>
        <w:t xml:space="preserve">ADDRESS BOOK: </w:t>
      </w:r>
      <w:r w:rsidR="00FC0CFD" w:rsidRPr="006F378F">
        <w:rPr>
          <w:rFonts w:cs="Arial"/>
        </w:rPr>
        <w:br/>
      </w:r>
      <w:r w:rsidR="00B51076" w:rsidRPr="006F378F">
        <w:rPr>
          <w:rFonts w:cs="Arial"/>
        </w:rPr>
        <w:t xml:space="preserve">This </w:t>
      </w:r>
      <w:r w:rsidRPr="006F378F">
        <w:rPr>
          <w:rFonts w:cs="Arial"/>
        </w:rPr>
        <w:t xml:space="preserve">spiral-bound </w:t>
      </w:r>
      <w:r w:rsidR="00A85690" w:rsidRPr="006F378F">
        <w:rPr>
          <w:rFonts w:cs="Arial"/>
        </w:rPr>
        <w:t xml:space="preserve">large print </w:t>
      </w:r>
      <w:r w:rsidR="00B51076" w:rsidRPr="006F378F">
        <w:rPr>
          <w:rFonts w:cs="Arial"/>
        </w:rPr>
        <w:t xml:space="preserve">address book features pockets on the inside front and back </w:t>
      </w:r>
      <w:proofErr w:type="gramStart"/>
      <w:r w:rsidR="00B51076" w:rsidRPr="006F378F">
        <w:rPr>
          <w:rFonts w:cs="Arial"/>
        </w:rPr>
        <w:t>covers</w:t>
      </w:r>
      <w:r w:rsidR="006C76E2">
        <w:rPr>
          <w:rFonts w:cs="Arial"/>
        </w:rPr>
        <w:t>,</w:t>
      </w:r>
      <w:proofErr w:type="gramEnd"/>
      <w:r w:rsidR="00B51076" w:rsidRPr="006C76E2">
        <w:rPr>
          <w:rFonts w:cs="Arial"/>
        </w:rPr>
        <w:t xml:space="preserve"> </w:t>
      </w:r>
      <w:r w:rsidR="009F0675" w:rsidRPr="006C76E2">
        <w:rPr>
          <w:rFonts w:cs="Arial"/>
        </w:rPr>
        <w:t>and t</w:t>
      </w:r>
      <w:r w:rsidR="00B51076" w:rsidRPr="006C76E2">
        <w:rPr>
          <w:rFonts w:cs="Arial"/>
        </w:rPr>
        <w:t xml:space="preserve">he pages </w:t>
      </w:r>
      <w:r w:rsidRPr="004300F0">
        <w:rPr>
          <w:rFonts w:cs="Arial"/>
        </w:rPr>
        <w:t xml:space="preserve">measure 7 1/2 x 9 1/2 inches. </w:t>
      </w:r>
      <w:r w:rsidR="009F0675" w:rsidRPr="004300F0">
        <w:rPr>
          <w:rFonts w:cs="Arial"/>
        </w:rPr>
        <w:t>The first page is for emergency numb</w:t>
      </w:r>
      <w:r w:rsidR="009F0675" w:rsidRPr="006F378F">
        <w:rPr>
          <w:rFonts w:cs="Arial"/>
        </w:rPr>
        <w:t xml:space="preserve">ers. </w:t>
      </w:r>
      <w:r w:rsidRPr="006F378F">
        <w:rPr>
          <w:rFonts w:cs="Arial"/>
        </w:rPr>
        <w:t xml:space="preserve">There are </w:t>
      </w:r>
      <w:r w:rsidR="008D2AB7" w:rsidRPr="006F378F">
        <w:rPr>
          <w:rFonts w:cs="Arial"/>
        </w:rPr>
        <w:t>twenty-four</w:t>
      </w:r>
      <w:r w:rsidRPr="006F378F">
        <w:rPr>
          <w:rFonts w:cs="Arial"/>
        </w:rPr>
        <w:t xml:space="preserve"> </w:t>
      </w:r>
      <w:r w:rsidR="009F0675" w:rsidRPr="006F378F">
        <w:rPr>
          <w:rFonts w:cs="Arial"/>
        </w:rPr>
        <w:t xml:space="preserve">tabs </w:t>
      </w:r>
      <w:r w:rsidRPr="006F378F">
        <w:rPr>
          <w:rFonts w:cs="Arial"/>
        </w:rPr>
        <w:t>for each letter of the alphabet (X</w:t>
      </w:r>
      <w:r w:rsidR="00FC0CFD" w:rsidRPr="006F378F">
        <w:rPr>
          <w:rFonts w:cs="Arial"/>
        </w:rPr>
        <w:t xml:space="preserve">, </w:t>
      </w:r>
      <w:r w:rsidRPr="006F378F">
        <w:rPr>
          <w:rFonts w:cs="Arial"/>
        </w:rPr>
        <w:t>Y</w:t>
      </w:r>
      <w:r w:rsidR="00FC0CFD" w:rsidRPr="006F378F">
        <w:rPr>
          <w:rFonts w:cs="Arial"/>
        </w:rPr>
        <w:t xml:space="preserve">, and </w:t>
      </w:r>
      <w:r w:rsidRPr="006F378F">
        <w:rPr>
          <w:rFonts w:cs="Arial"/>
        </w:rPr>
        <w:t>Z are combined)</w:t>
      </w:r>
      <w:r w:rsidR="009F0675" w:rsidRPr="006F378F">
        <w:rPr>
          <w:rFonts w:cs="Arial"/>
        </w:rPr>
        <w:t xml:space="preserve"> and a total of </w:t>
      </w:r>
      <w:r w:rsidR="008D2AB7" w:rsidRPr="006F378F">
        <w:rPr>
          <w:rFonts w:cs="Arial"/>
        </w:rPr>
        <w:t>twenty-four</w:t>
      </w:r>
      <w:r w:rsidR="009F0675" w:rsidRPr="006F378F">
        <w:rPr>
          <w:rFonts w:cs="Arial"/>
        </w:rPr>
        <w:t xml:space="preserve"> ent</w:t>
      </w:r>
      <w:r w:rsidR="008D2AB7" w:rsidRPr="006F378F">
        <w:rPr>
          <w:rFonts w:cs="Arial"/>
        </w:rPr>
        <w:t>ries can be made for each tab (three</w:t>
      </w:r>
      <w:r w:rsidR="009F0675" w:rsidRPr="006F378F">
        <w:rPr>
          <w:rFonts w:cs="Arial"/>
        </w:rPr>
        <w:t xml:space="preserve"> entries per page)</w:t>
      </w:r>
      <w:r w:rsidRPr="006F378F">
        <w:rPr>
          <w:rFonts w:cs="Arial"/>
        </w:rPr>
        <w:t>.</w:t>
      </w:r>
      <w:r w:rsidRPr="006F378F">
        <w:rPr>
          <w:rFonts w:cs="Arial"/>
        </w:rPr>
        <w:tab/>
        <w:t>AIL00A</w:t>
      </w:r>
      <w:r w:rsidR="00467D2F" w:rsidRPr="006F378F">
        <w:rPr>
          <w:rFonts w:cs="Arial"/>
        </w:rPr>
        <w:tab/>
      </w:r>
      <w:r w:rsidRPr="006F378F">
        <w:rPr>
          <w:rFonts w:cs="Arial"/>
        </w:rPr>
        <w:t>$12.00</w:t>
      </w:r>
    </w:p>
    <w:p w:rsidR="00B34E2A" w:rsidRPr="006F378F" w:rsidRDefault="00B34E2A" w:rsidP="009D095A">
      <w:pPr>
        <w:tabs>
          <w:tab w:val="left" w:pos="7920"/>
          <w:tab w:val="left" w:pos="9360"/>
        </w:tabs>
        <w:rPr>
          <w:rFonts w:cs="Arial"/>
        </w:rPr>
      </w:pPr>
    </w:p>
    <w:p w:rsidR="00B34E2A" w:rsidRPr="006F378F" w:rsidRDefault="00B34E2A" w:rsidP="009D095A">
      <w:pPr>
        <w:tabs>
          <w:tab w:val="left" w:pos="7920"/>
          <w:tab w:val="left" w:pos="9360"/>
        </w:tabs>
        <w:rPr>
          <w:rFonts w:cs="Arial"/>
        </w:rPr>
      </w:pPr>
      <w:r w:rsidRPr="006F378F">
        <w:rPr>
          <w:rFonts w:cs="Arial"/>
        </w:rPr>
        <w:t xml:space="preserve">CHECK REGISTER: </w:t>
      </w:r>
      <w:r w:rsidR="009F0675" w:rsidRPr="006F378F">
        <w:rPr>
          <w:rFonts w:cs="Arial"/>
        </w:rPr>
        <w:br/>
      </w:r>
      <w:r w:rsidR="001D462F" w:rsidRPr="006F378F">
        <w:rPr>
          <w:rFonts w:cs="Arial"/>
        </w:rPr>
        <w:t xml:space="preserve">This spiral-bound </w:t>
      </w:r>
      <w:r w:rsidR="00F302A1" w:rsidRPr="006F378F">
        <w:rPr>
          <w:rFonts w:cs="Arial"/>
        </w:rPr>
        <w:t xml:space="preserve">large print </w:t>
      </w:r>
      <w:r w:rsidR="001D462F" w:rsidRPr="006F378F">
        <w:rPr>
          <w:rFonts w:cs="Arial"/>
        </w:rPr>
        <w:t>check register m</w:t>
      </w:r>
      <w:r w:rsidRPr="006F378F">
        <w:rPr>
          <w:rFonts w:cs="Arial"/>
        </w:rPr>
        <w:t xml:space="preserve">easures 5 x 9 inches and </w:t>
      </w:r>
      <w:r w:rsidR="001D462F" w:rsidRPr="006F378F">
        <w:rPr>
          <w:rFonts w:cs="Arial"/>
        </w:rPr>
        <w:t>features a pocket on the inside back cover</w:t>
      </w:r>
      <w:r w:rsidRPr="006F378F">
        <w:rPr>
          <w:rFonts w:cs="Arial"/>
        </w:rPr>
        <w:t>.</w:t>
      </w:r>
      <w:r w:rsidR="001D462F" w:rsidRPr="006F378F">
        <w:rPr>
          <w:rFonts w:cs="Arial"/>
        </w:rPr>
        <w:t xml:space="preserve"> </w:t>
      </w:r>
      <w:r w:rsidR="00EC60D8" w:rsidRPr="006F378F">
        <w:rPr>
          <w:rFonts w:cs="Arial"/>
        </w:rPr>
        <w:t>Fourteen</w:t>
      </w:r>
      <w:r w:rsidR="001D462F" w:rsidRPr="006F378F">
        <w:rPr>
          <w:rFonts w:cs="Arial"/>
        </w:rPr>
        <w:t xml:space="preserve"> entries can be made on </w:t>
      </w:r>
      <w:r w:rsidR="00B51076" w:rsidRPr="006F378F">
        <w:rPr>
          <w:rFonts w:cs="Arial"/>
        </w:rPr>
        <w:t xml:space="preserve">each of the </w:t>
      </w:r>
      <w:r w:rsidR="00EC60D8" w:rsidRPr="006F378F">
        <w:rPr>
          <w:rFonts w:cs="Arial"/>
        </w:rPr>
        <w:t>twenty-five</w:t>
      </w:r>
      <w:r w:rsidR="001D462F" w:rsidRPr="006F378F">
        <w:rPr>
          <w:rFonts w:cs="Arial"/>
        </w:rPr>
        <w:t xml:space="preserve"> </w:t>
      </w:r>
      <w:r w:rsidR="00B51076" w:rsidRPr="006F378F">
        <w:rPr>
          <w:rFonts w:cs="Arial"/>
        </w:rPr>
        <w:t xml:space="preserve">two-page </w:t>
      </w:r>
      <w:r w:rsidR="001D462F" w:rsidRPr="006F378F">
        <w:rPr>
          <w:rFonts w:cs="Arial"/>
        </w:rPr>
        <w:t>spread</w:t>
      </w:r>
      <w:r w:rsidR="00B51076" w:rsidRPr="006F378F">
        <w:rPr>
          <w:rFonts w:cs="Arial"/>
        </w:rPr>
        <w:t>s.</w:t>
      </w:r>
      <w:r w:rsidRPr="006F378F">
        <w:rPr>
          <w:rFonts w:cs="Arial"/>
        </w:rPr>
        <w:tab/>
        <w:t>AIL10C</w:t>
      </w:r>
      <w:r w:rsidRPr="006F378F">
        <w:rPr>
          <w:rFonts w:cs="Arial"/>
        </w:rPr>
        <w:tab/>
        <w:t>$6.00</w:t>
      </w:r>
    </w:p>
    <w:p w:rsidR="00B34E2A" w:rsidRPr="006F378F" w:rsidRDefault="00B34E2A" w:rsidP="009D095A">
      <w:pPr>
        <w:tabs>
          <w:tab w:val="left" w:pos="7920"/>
          <w:tab w:val="left" w:pos="9360"/>
        </w:tabs>
        <w:rPr>
          <w:rFonts w:cs="Arial"/>
        </w:rPr>
      </w:pPr>
    </w:p>
    <w:p w:rsidR="00A85690" w:rsidRPr="006F378F" w:rsidRDefault="00A85690" w:rsidP="00A85690">
      <w:pPr>
        <w:tabs>
          <w:tab w:val="left" w:pos="7920"/>
          <w:tab w:val="left" w:pos="9360"/>
        </w:tabs>
        <w:rPr>
          <w:rFonts w:cs="Arial"/>
        </w:rPr>
      </w:pPr>
      <w:r w:rsidRPr="006F378F">
        <w:rPr>
          <w:rFonts w:cs="Arial"/>
        </w:rPr>
        <w:lastRenderedPageBreak/>
        <w:t xml:space="preserve">DIABETIC LOGBOOK (SET OF 3): </w:t>
      </w:r>
      <w:r w:rsidRPr="006F378F">
        <w:rPr>
          <w:rFonts w:cs="Arial"/>
        </w:rPr>
        <w:br/>
        <w:t xml:space="preserve">Use these handy </w:t>
      </w:r>
      <w:r w:rsidR="000E0D75" w:rsidRPr="006F378F">
        <w:rPr>
          <w:rFonts w:cs="Arial"/>
        </w:rPr>
        <w:t xml:space="preserve">large print </w:t>
      </w:r>
      <w:r w:rsidRPr="006F378F">
        <w:rPr>
          <w:rFonts w:cs="Arial"/>
        </w:rPr>
        <w:t xml:space="preserve">logbooks to keep track of daily blood </w:t>
      </w:r>
      <w:r w:rsidR="004300F0">
        <w:rPr>
          <w:rFonts w:cs="Arial"/>
        </w:rPr>
        <w:t>g</w:t>
      </w:r>
      <w:r w:rsidRPr="004300F0">
        <w:rPr>
          <w:rFonts w:cs="Arial"/>
        </w:rPr>
        <w:t xml:space="preserve">lucose levels, diabetes medications, and carbs. Each booklet has </w:t>
      </w:r>
      <w:r w:rsidR="00842F62">
        <w:rPr>
          <w:rFonts w:cs="Arial"/>
        </w:rPr>
        <w:t>thirty-one</w:t>
      </w:r>
      <w:r w:rsidR="00842F62" w:rsidRPr="004300F0">
        <w:rPr>
          <w:rFonts w:cs="Arial"/>
        </w:rPr>
        <w:t xml:space="preserve"> </w:t>
      </w:r>
      <w:r w:rsidRPr="004300F0">
        <w:rPr>
          <w:rFonts w:cs="Arial"/>
        </w:rPr>
        <w:t xml:space="preserve">pages, one for every day of the month, as well as a </w:t>
      </w:r>
      <w:r w:rsidR="00842F62">
        <w:rPr>
          <w:rFonts w:cs="Arial"/>
        </w:rPr>
        <w:t>two</w:t>
      </w:r>
      <w:r w:rsidRPr="004300F0">
        <w:rPr>
          <w:rFonts w:cs="Arial"/>
        </w:rPr>
        <w:t>-page exercise log at the back.</w:t>
      </w:r>
      <w:r w:rsidR="00842F62">
        <w:rPr>
          <w:rFonts w:cs="Arial"/>
        </w:rPr>
        <w:br/>
      </w:r>
      <w:r w:rsidRPr="006F378F">
        <w:rPr>
          <w:rFonts w:cs="Arial"/>
        </w:rPr>
        <w:tab/>
        <w:t>AIL36L</w:t>
      </w:r>
      <w:r w:rsidRPr="006F378F">
        <w:rPr>
          <w:rFonts w:cs="Arial"/>
        </w:rPr>
        <w:tab/>
        <w:t>$8.00</w:t>
      </w:r>
    </w:p>
    <w:p w:rsidR="00A85690" w:rsidRPr="006F378F" w:rsidRDefault="00A85690" w:rsidP="009D095A">
      <w:pPr>
        <w:tabs>
          <w:tab w:val="left" w:pos="7920"/>
          <w:tab w:val="left" w:pos="9360"/>
        </w:tabs>
        <w:rPr>
          <w:rFonts w:cs="Arial"/>
        </w:rPr>
      </w:pPr>
    </w:p>
    <w:p w:rsidR="007C4C19" w:rsidRPr="006F378F" w:rsidRDefault="007C4C19" w:rsidP="007C4C19">
      <w:pPr>
        <w:pStyle w:val="Heading3"/>
        <w:tabs>
          <w:tab w:val="left" w:pos="7920"/>
          <w:tab w:val="left" w:pos="9360"/>
        </w:tabs>
      </w:pPr>
      <w:bookmarkStart w:id="124" w:name="_Toc410373956"/>
      <w:r w:rsidRPr="006F378F">
        <w:t>Print Writing Aids</w:t>
      </w:r>
      <w:bookmarkEnd w:id="124"/>
    </w:p>
    <w:p w:rsidR="007C4C19" w:rsidRPr="006F378F" w:rsidRDefault="007C4C19" w:rsidP="007C4C19">
      <w:pPr>
        <w:tabs>
          <w:tab w:val="left" w:pos="7920"/>
          <w:tab w:val="left" w:pos="9360"/>
        </w:tabs>
        <w:rPr>
          <w:rFonts w:cs="Arial"/>
        </w:rPr>
      </w:pPr>
    </w:p>
    <w:p w:rsidR="007C4C19" w:rsidRPr="006F378F" w:rsidRDefault="00697F36" w:rsidP="007C4C19">
      <w:pPr>
        <w:tabs>
          <w:tab w:val="left" w:pos="7920"/>
          <w:tab w:val="left" w:pos="9360"/>
        </w:tabs>
        <w:rPr>
          <w:rFonts w:cs="Arial"/>
        </w:rPr>
      </w:pPr>
      <w:r w:rsidRPr="006F378F">
        <w:rPr>
          <w:rFonts w:cs="Arial"/>
        </w:rPr>
        <w:t xml:space="preserve">20/20 </w:t>
      </w:r>
      <w:r w:rsidR="007C4C19" w:rsidRPr="006F378F">
        <w:rPr>
          <w:rFonts w:cs="Arial"/>
        </w:rPr>
        <w:t xml:space="preserve">PEN </w:t>
      </w:r>
      <w:r w:rsidRPr="006F378F">
        <w:rPr>
          <w:rFonts w:cs="Arial"/>
        </w:rPr>
        <w:t>(</w:t>
      </w:r>
      <w:r w:rsidR="007C4C19" w:rsidRPr="006F378F">
        <w:rPr>
          <w:rFonts w:cs="Arial"/>
        </w:rPr>
        <w:t>BLACK</w:t>
      </w:r>
      <w:r w:rsidRPr="006F378F">
        <w:rPr>
          <w:rFonts w:cs="Arial"/>
        </w:rPr>
        <w:t>)</w:t>
      </w:r>
      <w:r w:rsidR="007C4C19" w:rsidRPr="006F378F">
        <w:rPr>
          <w:rFonts w:cs="Arial"/>
        </w:rPr>
        <w:t>: This pen produces a highly visible line with bold, black ink that dries instantly.</w:t>
      </w:r>
      <w:r w:rsidR="007C4C19" w:rsidRPr="006F378F">
        <w:rPr>
          <w:rFonts w:cs="Arial"/>
        </w:rPr>
        <w:tab/>
        <w:t>AIL27P</w:t>
      </w:r>
      <w:r w:rsidR="007C4C19" w:rsidRPr="006F378F">
        <w:rPr>
          <w:rFonts w:cs="Arial"/>
        </w:rPr>
        <w:tab/>
        <w:t>$1.25</w:t>
      </w:r>
      <w:r w:rsidR="007C4C19" w:rsidRPr="006F378F">
        <w:rPr>
          <w:rFonts w:cs="Arial"/>
        </w:rPr>
        <w:tab/>
      </w:r>
    </w:p>
    <w:p w:rsidR="007C4C19" w:rsidRPr="006F378F" w:rsidRDefault="007C4C19" w:rsidP="007C4C19">
      <w:pPr>
        <w:tabs>
          <w:tab w:val="left" w:pos="7920"/>
          <w:tab w:val="left" w:pos="9360"/>
        </w:tabs>
        <w:rPr>
          <w:rFonts w:cs="Arial"/>
        </w:rPr>
      </w:pPr>
    </w:p>
    <w:p w:rsidR="003B1B1F" w:rsidRPr="006F378F" w:rsidRDefault="00712705" w:rsidP="007C4C19">
      <w:pPr>
        <w:tabs>
          <w:tab w:val="left" w:pos="7920"/>
          <w:tab w:val="left" w:pos="9360"/>
        </w:tabs>
        <w:rPr>
          <w:rFonts w:cs="Arial"/>
        </w:rPr>
      </w:pPr>
      <w:r w:rsidRPr="006F378F">
        <w:rPr>
          <w:rFonts w:cs="Arial"/>
        </w:rPr>
        <w:t xml:space="preserve">THICK </w:t>
      </w:r>
      <w:r w:rsidR="003B1B1F" w:rsidRPr="006F378F">
        <w:rPr>
          <w:rFonts w:cs="Arial"/>
        </w:rPr>
        <w:t>LINE NOTEPADS (FOUR-PACK):</w:t>
      </w:r>
      <w:r w:rsidRPr="006F378F">
        <w:rPr>
          <w:rFonts w:cs="Arial"/>
        </w:rPr>
        <w:t xml:space="preserve"> </w:t>
      </w:r>
      <w:r w:rsidR="003B1B1F" w:rsidRPr="006F378F">
        <w:rPr>
          <w:rFonts w:cs="Arial"/>
        </w:rPr>
        <w:br/>
      </w:r>
      <w:r w:rsidRPr="006F378F">
        <w:rPr>
          <w:rFonts w:cs="Arial"/>
        </w:rPr>
        <w:t>These handy notepads a</w:t>
      </w:r>
      <w:r w:rsidR="00B26D08" w:rsidRPr="006F378F">
        <w:rPr>
          <w:rFonts w:cs="Arial"/>
        </w:rPr>
        <w:t>r</w:t>
      </w:r>
      <w:r w:rsidRPr="006F378F">
        <w:rPr>
          <w:rFonts w:cs="Arial"/>
        </w:rPr>
        <w:t xml:space="preserve">e just the right size to keep </w:t>
      </w:r>
      <w:r w:rsidR="00B26D08" w:rsidRPr="006F378F">
        <w:rPr>
          <w:rFonts w:cs="Arial"/>
        </w:rPr>
        <w:t xml:space="preserve">near the phone, on the kitchen counter, on the nightstand, etc. to jot down that important note. </w:t>
      </w:r>
      <w:r w:rsidR="003B1B1F" w:rsidRPr="006F378F">
        <w:rPr>
          <w:rFonts w:cs="Arial"/>
        </w:rPr>
        <w:t>The package includes two yellow and two pink notepads</w:t>
      </w:r>
      <w:r w:rsidR="00697F36" w:rsidRPr="006F378F">
        <w:rPr>
          <w:rFonts w:cs="Arial"/>
        </w:rPr>
        <w:t>, measuring 8 1/2 x 5 1/2 inches</w:t>
      </w:r>
      <w:r w:rsidRPr="006F378F">
        <w:rPr>
          <w:rFonts w:cs="Arial"/>
        </w:rPr>
        <w:t>. Each sheet has eight lines spaced 1/</w:t>
      </w:r>
      <w:r w:rsidR="00666936" w:rsidRPr="006F378F">
        <w:rPr>
          <w:rFonts w:cs="Arial"/>
        </w:rPr>
        <w:t>2</w:t>
      </w:r>
      <w:r w:rsidRPr="006F378F">
        <w:rPr>
          <w:rFonts w:cs="Arial"/>
        </w:rPr>
        <w:t xml:space="preserve"> inch apart with a </w:t>
      </w:r>
      <w:r w:rsidR="00666936" w:rsidRPr="006F378F">
        <w:rPr>
          <w:rFonts w:cs="Arial"/>
        </w:rPr>
        <w:t>1 1/2</w:t>
      </w:r>
      <w:r w:rsidRPr="006F378F">
        <w:rPr>
          <w:rFonts w:cs="Arial"/>
        </w:rPr>
        <w:t xml:space="preserve"> inch header at the top.</w:t>
      </w:r>
      <w:r w:rsidR="00697F36" w:rsidRPr="006F378F">
        <w:rPr>
          <w:rFonts w:cs="Arial"/>
        </w:rPr>
        <w:tab/>
        <w:t>AIL62P</w:t>
      </w:r>
      <w:r w:rsidR="00697F36" w:rsidRPr="006F378F">
        <w:rPr>
          <w:rFonts w:cs="Arial"/>
        </w:rPr>
        <w:tab/>
        <w:t>$8.00</w:t>
      </w:r>
    </w:p>
    <w:p w:rsidR="003B1B1F" w:rsidRPr="006F378F" w:rsidRDefault="003B1B1F" w:rsidP="007C4C19">
      <w:pPr>
        <w:tabs>
          <w:tab w:val="left" w:pos="7920"/>
          <w:tab w:val="left" w:pos="9360"/>
        </w:tabs>
        <w:rPr>
          <w:rFonts w:cs="Arial"/>
        </w:rPr>
      </w:pPr>
    </w:p>
    <w:p w:rsidR="007C4C19" w:rsidRPr="0002089B" w:rsidRDefault="003B1B1F" w:rsidP="007C4C19">
      <w:pPr>
        <w:tabs>
          <w:tab w:val="left" w:pos="7920"/>
          <w:tab w:val="left" w:pos="9360"/>
        </w:tabs>
        <w:rPr>
          <w:rFonts w:cs="Arial"/>
        </w:rPr>
      </w:pPr>
      <w:r w:rsidRPr="006F378F">
        <w:rPr>
          <w:rFonts w:cs="Arial"/>
        </w:rPr>
        <w:t xml:space="preserve">DARK LINED </w:t>
      </w:r>
      <w:r w:rsidR="007C4C19" w:rsidRPr="006F378F">
        <w:rPr>
          <w:rFonts w:cs="Arial"/>
        </w:rPr>
        <w:t xml:space="preserve">WRITING </w:t>
      </w:r>
      <w:r w:rsidRPr="006F378F">
        <w:rPr>
          <w:rFonts w:cs="Arial"/>
        </w:rPr>
        <w:t>PAD</w:t>
      </w:r>
      <w:r w:rsidR="007C4C19" w:rsidRPr="006F378F">
        <w:rPr>
          <w:rFonts w:cs="Arial"/>
        </w:rPr>
        <w:t xml:space="preserve">: </w:t>
      </w:r>
      <w:r w:rsidR="007C4C19" w:rsidRPr="006F378F">
        <w:rPr>
          <w:rFonts w:cs="Arial"/>
        </w:rPr>
        <w:br/>
        <w:t xml:space="preserve">This double-sided, </w:t>
      </w:r>
      <w:r w:rsidR="00697F36" w:rsidRPr="006F378F">
        <w:rPr>
          <w:rFonts w:cs="Arial"/>
        </w:rPr>
        <w:t xml:space="preserve">8 1/2 x 11 </w:t>
      </w:r>
      <w:proofErr w:type="gramStart"/>
      <w:r w:rsidR="00697F36" w:rsidRPr="006F378F">
        <w:rPr>
          <w:rFonts w:cs="Arial"/>
        </w:rPr>
        <w:t>inch</w:t>
      </w:r>
      <w:proofErr w:type="gramEnd"/>
      <w:r w:rsidR="00697F36" w:rsidRPr="004300F0">
        <w:rPr>
          <w:rFonts w:cs="Arial"/>
        </w:rPr>
        <w:t xml:space="preserve">, </w:t>
      </w:r>
      <w:r w:rsidR="007C4C19" w:rsidRPr="004300F0">
        <w:rPr>
          <w:rFonts w:cs="Arial"/>
        </w:rPr>
        <w:t xml:space="preserve">one-hundred-sheet </w:t>
      </w:r>
      <w:r w:rsidRPr="009E2FDB">
        <w:rPr>
          <w:rFonts w:cs="Arial"/>
        </w:rPr>
        <w:t xml:space="preserve">white </w:t>
      </w:r>
      <w:r w:rsidR="007C4C19" w:rsidRPr="0002089B">
        <w:rPr>
          <w:rFonts w:cs="Arial"/>
        </w:rPr>
        <w:t>writing pad has lines spaced 7/8 inches apart on each side.</w:t>
      </w:r>
      <w:r w:rsidR="007C4C19" w:rsidRPr="0002089B">
        <w:rPr>
          <w:rFonts w:cs="Arial"/>
        </w:rPr>
        <w:tab/>
        <w:t>AIL13P</w:t>
      </w:r>
      <w:r w:rsidR="007C4C19" w:rsidRPr="0002089B">
        <w:rPr>
          <w:rFonts w:cs="Arial"/>
        </w:rPr>
        <w:tab/>
        <w:t>$4.00</w:t>
      </w:r>
    </w:p>
    <w:p w:rsidR="007C4C19" w:rsidRPr="006F378F" w:rsidRDefault="007C4C19" w:rsidP="007C4C19">
      <w:pPr>
        <w:tabs>
          <w:tab w:val="left" w:pos="7920"/>
          <w:tab w:val="left" w:pos="9360"/>
        </w:tabs>
        <w:rPr>
          <w:rFonts w:cs="Arial"/>
        </w:rPr>
      </w:pPr>
    </w:p>
    <w:p w:rsidR="00B34E2A" w:rsidRPr="006F378F" w:rsidRDefault="00DA2764" w:rsidP="009D095A">
      <w:pPr>
        <w:pStyle w:val="Heading3"/>
        <w:tabs>
          <w:tab w:val="left" w:pos="7920"/>
          <w:tab w:val="left" w:pos="9360"/>
        </w:tabs>
      </w:pPr>
      <w:bookmarkStart w:id="125" w:name="_Toc410373957"/>
      <w:r w:rsidRPr="006F378F">
        <w:t>Writing Guides</w:t>
      </w:r>
      <w:r w:rsidR="00975C74" w:rsidRPr="006F378F">
        <w:t xml:space="preserve"> and Writing Boards</w:t>
      </w:r>
      <w:bookmarkEnd w:id="125"/>
    </w:p>
    <w:p w:rsidR="00A2582F" w:rsidRPr="006F378F" w:rsidRDefault="00A2582F" w:rsidP="009D095A">
      <w:pPr>
        <w:tabs>
          <w:tab w:val="left" w:pos="7920"/>
          <w:tab w:val="left" w:pos="9360"/>
        </w:tabs>
        <w:rPr>
          <w:rFonts w:cs="Arial"/>
        </w:rPr>
      </w:pPr>
    </w:p>
    <w:p w:rsidR="00B34E2A" w:rsidRPr="006F378F" w:rsidRDefault="00B34E2A" w:rsidP="009D095A">
      <w:pPr>
        <w:tabs>
          <w:tab w:val="left" w:pos="7920"/>
          <w:tab w:val="left" w:pos="9360"/>
        </w:tabs>
        <w:rPr>
          <w:rFonts w:cs="Arial"/>
        </w:rPr>
      </w:pPr>
      <w:r w:rsidRPr="006F378F">
        <w:rPr>
          <w:rFonts w:cs="Arial"/>
        </w:rPr>
        <w:t xml:space="preserve">All guides are a template made of either metal or plastic. </w:t>
      </w:r>
    </w:p>
    <w:p w:rsidR="00D64944" w:rsidRPr="006F378F" w:rsidRDefault="00D64944" w:rsidP="009D095A">
      <w:pPr>
        <w:tabs>
          <w:tab w:val="left" w:pos="7920"/>
          <w:tab w:val="left" w:pos="9360"/>
        </w:tabs>
        <w:rPr>
          <w:rFonts w:cs="Arial"/>
        </w:rPr>
      </w:pPr>
    </w:p>
    <w:p w:rsidR="00B34E2A" w:rsidRPr="006F378F" w:rsidRDefault="00B34E2A" w:rsidP="00CC73FA">
      <w:pPr>
        <w:tabs>
          <w:tab w:val="left" w:pos="7920"/>
          <w:tab w:val="left" w:pos="9360"/>
        </w:tabs>
        <w:rPr>
          <w:rFonts w:cs="Arial"/>
        </w:rPr>
      </w:pPr>
      <w:r w:rsidRPr="006F378F">
        <w:rPr>
          <w:rFonts w:cs="Arial"/>
        </w:rPr>
        <w:t>CHECK WRITING GUIDE</w:t>
      </w:r>
      <w:r w:rsidR="00CC73FA" w:rsidRPr="006F378F">
        <w:rPr>
          <w:rFonts w:cs="Arial"/>
        </w:rPr>
        <w:t xml:space="preserve"> (PLASTIC)</w:t>
      </w:r>
      <w:r w:rsidR="00A2582F" w:rsidRPr="006F378F">
        <w:rPr>
          <w:rFonts w:cs="Arial"/>
        </w:rPr>
        <w:t>:</w:t>
      </w:r>
      <w:r w:rsidR="00A2653C" w:rsidRPr="006F378F">
        <w:rPr>
          <w:rFonts w:cs="Arial"/>
        </w:rPr>
        <w:t xml:space="preserve"> </w:t>
      </w:r>
      <w:r w:rsidR="00CC73FA" w:rsidRPr="006F378F">
        <w:rPr>
          <w:rFonts w:cs="Arial"/>
        </w:rPr>
        <w:br/>
      </w:r>
      <w:r w:rsidR="00385732" w:rsidRPr="006F378F">
        <w:rPr>
          <w:rFonts w:cs="Arial"/>
        </w:rPr>
        <w:t xml:space="preserve">For </w:t>
      </w:r>
      <w:r w:rsidR="00842F62">
        <w:rPr>
          <w:rFonts w:cs="Arial"/>
        </w:rPr>
        <w:t>s</w:t>
      </w:r>
      <w:r w:rsidR="00842F62" w:rsidRPr="006F378F">
        <w:rPr>
          <w:rFonts w:cs="Arial"/>
        </w:rPr>
        <w:t>tandard</w:t>
      </w:r>
      <w:r w:rsidR="00385732" w:rsidRPr="006F378F">
        <w:rPr>
          <w:rFonts w:cs="Arial"/>
        </w:rPr>
        <w:t xml:space="preserve">-sized checks. </w:t>
      </w:r>
      <w:proofErr w:type="gramStart"/>
      <w:r w:rsidRPr="006F378F">
        <w:rPr>
          <w:rFonts w:cs="Arial"/>
        </w:rPr>
        <w:t>Measures 2 3/4 x 6 inches.</w:t>
      </w:r>
      <w:proofErr w:type="gramEnd"/>
      <w:r w:rsidRPr="006F378F">
        <w:rPr>
          <w:rFonts w:cs="Arial"/>
        </w:rPr>
        <w:tab/>
        <w:t>AIL05G</w:t>
      </w:r>
      <w:r w:rsidRPr="006F378F">
        <w:rPr>
          <w:rFonts w:cs="Arial"/>
        </w:rPr>
        <w:tab/>
        <w:t xml:space="preserve">$3.00 </w:t>
      </w:r>
    </w:p>
    <w:p w:rsidR="00B34E2A" w:rsidRPr="006F378F" w:rsidRDefault="00B34E2A" w:rsidP="009D095A">
      <w:pPr>
        <w:tabs>
          <w:tab w:val="left" w:pos="7920"/>
          <w:tab w:val="left" w:pos="9360"/>
        </w:tabs>
        <w:rPr>
          <w:rFonts w:cs="Arial"/>
        </w:rPr>
      </w:pPr>
    </w:p>
    <w:p w:rsidR="00B34E2A" w:rsidRPr="006F378F" w:rsidRDefault="00B34E2A" w:rsidP="00860734">
      <w:pPr>
        <w:tabs>
          <w:tab w:val="left" w:pos="7920"/>
          <w:tab w:val="left" w:pos="9360"/>
        </w:tabs>
        <w:rPr>
          <w:rFonts w:cs="Arial"/>
        </w:rPr>
      </w:pPr>
      <w:r w:rsidRPr="006F378F">
        <w:rPr>
          <w:rFonts w:cs="Arial"/>
        </w:rPr>
        <w:t>ENVELOPE WRITING GUIDE</w:t>
      </w:r>
      <w:r w:rsidR="00A2582F" w:rsidRPr="006F378F">
        <w:rPr>
          <w:rFonts w:cs="Arial"/>
        </w:rPr>
        <w:t>:</w:t>
      </w:r>
      <w:r w:rsidR="007C481C" w:rsidRPr="006F378F">
        <w:rPr>
          <w:rFonts w:cs="Arial"/>
        </w:rPr>
        <w:t xml:space="preserve"> </w:t>
      </w:r>
      <w:r w:rsidR="00EC3842" w:rsidRPr="006F378F">
        <w:rPr>
          <w:rFonts w:cs="Arial"/>
        </w:rPr>
        <w:br/>
      </w:r>
      <w:r w:rsidR="00274753">
        <w:rPr>
          <w:rFonts w:cs="Arial"/>
        </w:rPr>
        <w:t xml:space="preserve">  • </w:t>
      </w:r>
      <w:r w:rsidRPr="006F378F">
        <w:rPr>
          <w:rFonts w:cs="Arial"/>
        </w:rPr>
        <w:t>Aluminum: Measures 4 x 7 5/8 inches.</w:t>
      </w:r>
      <w:r w:rsidRPr="006F378F">
        <w:rPr>
          <w:rFonts w:cs="Arial"/>
        </w:rPr>
        <w:tab/>
        <w:t>AIL31E</w:t>
      </w:r>
      <w:r w:rsidRPr="006F378F">
        <w:rPr>
          <w:rFonts w:cs="Arial"/>
        </w:rPr>
        <w:tab/>
        <w:t>$6.00</w:t>
      </w:r>
      <w:r w:rsidR="00A356D7">
        <w:rPr>
          <w:rFonts w:cs="Arial"/>
        </w:rPr>
        <w:br/>
      </w:r>
      <w:r w:rsidR="00842F62">
        <w:rPr>
          <w:rFonts w:cs="Arial"/>
        </w:rPr>
        <w:t xml:space="preserve">  • </w:t>
      </w:r>
      <w:proofErr w:type="gramStart"/>
      <w:r w:rsidRPr="006F378F">
        <w:rPr>
          <w:rFonts w:cs="Arial"/>
        </w:rPr>
        <w:t>Plastic</w:t>
      </w:r>
      <w:proofErr w:type="gramEnd"/>
      <w:r w:rsidRPr="006F378F">
        <w:rPr>
          <w:rFonts w:cs="Arial"/>
        </w:rPr>
        <w:t>: Measures 4 1/4 x 7 3/4 inches.</w:t>
      </w:r>
      <w:r w:rsidRPr="006F378F">
        <w:rPr>
          <w:rFonts w:cs="Arial"/>
        </w:rPr>
        <w:tab/>
        <w:t>AIL08G</w:t>
      </w:r>
      <w:r w:rsidRPr="006F378F">
        <w:rPr>
          <w:rFonts w:cs="Arial"/>
        </w:rPr>
        <w:tab/>
        <w:t>$2.00</w:t>
      </w:r>
    </w:p>
    <w:p w:rsidR="00B34E2A" w:rsidRPr="006F378F" w:rsidRDefault="00B34E2A" w:rsidP="009D095A">
      <w:pPr>
        <w:tabs>
          <w:tab w:val="left" w:pos="7920"/>
          <w:tab w:val="left" w:pos="9360"/>
        </w:tabs>
        <w:rPr>
          <w:rFonts w:cs="Arial"/>
        </w:rPr>
      </w:pPr>
    </w:p>
    <w:p w:rsidR="00B34E2A" w:rsidRPr="006F378F" w:rsidRDefault="00B34E2A" w:rsidP="00860734">
      <w:pPr>
        <w:tabs>
          <w:tab w:val="left" w:pos="7920"/>
          <w:tab w:val="left" w:pos="9360"/>
        </w:tabs>
        <w:rPr>
          <w:rFonts w:cs="Arial"/>
        </w:rPr>
      </w:pPr>
      <w:r w:rsidRPr="006F378F">
        <w:rPr>
          <w:rFonts w:cs="Arial"/>
        </w:rPr>
        <w:t>LETTER WRITING GUIDE</w:t>
      </w:r>
      <w:r w:rsidR="00A2582F" w:rsidRPr="006F378F">
        <w:rPr>
          <w:rFonts w:cs="Arial"/>
        </w:rPr>
        <w:t>:</w:t>
      </w:r>
      <w:r w:rsidR="00666936" w:rsidRPr="006F378F">
        <w:rPr>
          <w:rFonts w:cs="Arial"/>
        </w:rPr>
        <w:t xml:space="preserve"> </w:t>
      </w:r>
      <w:r w:rsidR="00666936" w:rsidRPr="006F378F">
        <w:rPr>
          <w:rFonts w:cs="Arial"/>
        </w:rPr>
        <w:br/>
        <w:t xml:space="preserve">Template for 8 </w:t>
      </w:r>
      <w:r w:rsidR="00955D55" w:rsidRPr="006F378F">
        <w:rPr>
          <w:rFonts w:cs="Arial"/>
        </w:rPr>
        <w:t>1/2</w:t>
      </w:r>
      <w:r w:rsidR="00666936" w:rsidRPr="006F378F">
        <w:rPr>
          <w:rFonts w:cs="Arial"/>
        </w:rPr>
        <w:t xml:space="preserve"> x 11 inch paper with cutouts to write on thirteen lines.</w:t>
      </w:r>
      <w:r w:rsidR="00860734" w:rsidRPr="006F378F">
        <w:rPr>
          <w:rFonts w:cs="Arial"/>
        </w:rPr>
        <w:br/>
      </w:r>
      <w:r w:rsidR="00274753">
        <w:rPr>
          <w:rFonts w:cs="Arial"/>
        </w:rPr>
        <w:t xml:space="preserve">  • </w:t>
      </w:r>
      <w:r w:rsidRPr="006F378F">
        <w:rPr>
          <w:rFonts w:cs="Arial"/>
        </w:rPr>
        <w:t>Aluminum</w:t>
      </w:r>
      <w:r w:rsidRPr="006F378F">
        <w:rPr>
          <w:rFonts w:cs="Arial"/>
        </w:rPr>
        <w:tab/>
        <w:t>AIL29L</w:t>
      </w:r>
      <w:r w:rsidRPr="006F378F">
        <w:rPr>
          <w:rFonts w:cs="Arial"/>
        </w:rPr>
        <w:tab/>
        <w:t>$10.00</w:t>
      </w:r>
      <w:r w:rsidR="00860734" w:rsidRPr="006F378F">
        <w:rPr>
          <w:rFonts w:cs="Arial"/>
        </w:rPr>
        <w:t xml:space="preserve"> </w:t>
      </w:r>
      <w:r w:rsidR="00860734" w:rsidRPr="006F378F">
        <w:rPr>
          <w:rFonts w:cs="Arial"/>
        </w:rPr>
        <w:br/>
      </w:r>
      <w:r w:rsidR="00274753">
        <w:rPr>
          <w:rFonts w:cs="Arial"/>
        </w:rPr>
        <w:t xml:space="preserve">  • </w:t>
      </w:r>
      <w:r w:rsidRPr="006F378F">
        <w:rPr>
          <w:rFonts w:cs="Arial"/>
        </w:rPr>
        <w:t>Plastic</w:t>
      </w:r>
      <w:r w:rsidRPr="006F378F">
        <w:rPr>
          <w:rFonts w:cs="Arial"/>
        </w:rPr>
        <w:tab/>
        <w:t>AIL12G</w:t>
      </w:r>
      <w:r w:rsidRPr="006F378F">
        <w:rPr>
          <w:rFonts w:cs="Arial"/>
        </w:rPr>
        <w:tab/>
        <w:t>$1.00</w:t>
      </w:r>
    </w:p>
    <w:p w:rsidR="00B34E2A" w:rsidRPr="006F378F" w:rsidRDefault="00B34E2A" w:rsidP="009D095A">
      <w:pPr>
        <w:tabs>
          <w:tab w:val="left" w:pos="7920"/>
          <w:tab w:val="left" w:pos="9360"/>
        </w:tabs>
        <w:rPr>
          <w:rFonts w:cs="Arial"/>
        </w:rPr>
      </w:pPr>
    </w:p>
    <w:p w:rsidR="00B34E2A" w:rsidRPr="006F378F" w:rsidRDefault="00B34E2A" w:rsidP="009D095A">
      <w:pPr>
        <w:tabs>
          <w:tab w:val="left" w:pos="7920"/>
          <w:tab w:val="left" w:pos="9360"/>
        </w:tabs>
        <w:rPr>
          <w:rFonts w:cs="Arial"/>
        </w:rPr>
      </w:pPr>
      <w:r w:rsidRPr="006F378F">
        <w:rPr>
          <w:rFonts w:cs="Arial"/>
        </w:rPr>
        <w:lastRenderedPageBreak/>
        <w:t>SIGNATURE GUIDE</w:t>
      </w:r>
      <w:r w:rsidR="00A2582F" w:rsidRPr="006F378F">
        <w:rPr>
          <w:rFonts w:cs="Arial"/>
        </w:rPr>
        <w:t>:</w:t>
      </w:r>
      <w:r w:rsidR="009B1ED4" w:rsidRPr="006F378F">
        <w:rPr>
          <w:rFonts w:cs="Arial"/>
        </w:rPr>
        <w:t xml:space="preserve"> </w:t>
      </w:r>
      <w:r w:rsidR="00860734" w:rsidRPr="006F378F">
        <w:rPr>
          <w:rFonts w:cs="Arial"/>
        </w:rPr>
        <w:br/>
      </w:r>
      <w:r w:rsidR="00274753">
        <w:rPr>
          <w:rFonts w:cs="Arial"/>
        </w:rPr>
        <w:t xml:space="preserve">  • </w:t>
      </w:r>
      <w:r w:rsidRPr="006F378F">
        <w:rPr>
          <w:rFonts w:cs="Arial"/>
        </w:rPr>
        <w:t xml:space="preserve">Aluminum: </w:t>
      </w:r>
      <w:r w:rsidR="00842F62">
        <w:rPr>
          <w:rFonts w:cs="Arial"/>
        </w:rPr>
        <w:t>m</w:t>
      </w:r>
      <w:r w:rsidR="00842F62" w:rsidRPr="006F378F">
        <w:rPr>
          <w:rFonts w:cs="Arial"/>
        </w:rPr>
        <w:t xml:space="preserve">easures </w:t>
      </w:r>
      <w:r w:rsidRPr="006F378F">
        <w:rPr>
          <w:rFonts w:cs="Arial"/>
        </w:rPr>
        <w:t>2 1/8 x 3 7/8 inches</w:t>
      </w:r>
      <w:r w:rsidRPr="006F378F">
        <w:rPr>
          <w:rFonts w:cs="Arial"/>
        </w:rPr>
        <w:tab/>
        <w:t>AIL28S</w:t>
      </w:r>
      <w:r w:rsidRPr="006F378F">
        <w:rPr>
          <w:rFonts w:cs="Arial"/>
        </w:rPr>
        <w:tab/>
        <w:t>$</w:t>
      </w:r>
      <w:r w:rsidR="003F6288" w:rsidRPr="006F378F">
        <w:rPr>
          <w:rFonts w:cs="Arial"/>
        </w:rPr>
        <w:t>3</w:t>
      </w:r>
      <w:r w:rsidRPr="006F378F">
        <w:rPr>
          <w:rFonts w:cs="Arial"/>
        </w:rPr>
        <w:t>.</w:t>
      </w:r>
      <w:r w:rsidR="003F6288" w:rsidRPr="006F378F">
        <w:rPr>
          <w:rFonts w:cs="Arial"/>
        </w:rPr>
        <w:t>0</w:t>
      </w:r>
      <w:r w:rsidRPr="006F378F">
        <w:rPr>
          <w:rFonts w:cs="Arial"/>
        </w:rPr>
        <w:t>0</w:t>
      </w:r>
      <w:r w:rsidR="00860734" w:rsidRPr="006F378F">
        <w:rPr>
          <w:rFonts w:cs="Arial"/>
        </w:rPr>
        <w:t xml:space="preserve"> </w:t>
      </w:r>
      <w:r w:rsidR="00860734" w:rsidRPr="006F378F">
        <w:rPr>
          <w:rFonts w:cs="Arial"/>
        </w:rPr>
        <w:br/>
      </w:r>
      <w:r w:rsidR="00274753">
        <w:rPr>
          <w:rFonts w:cs="Arial"/>
        </w:rPr>
        <w:t xml:space="preserve">  • </w:t>
      </w:r>
      <w:r w:rsidRPr="006F378F">
        <w:rPr>
          <w:rFonts w:cs="Arial"/>
        </w:rPr>
        <w:t xml:space="preserve">Aluminum with </w:t>
      </w:r>
      <w:r w:rsidR="00842F62">
        <w:rPr>
          <w:rFonts w:cs="Arial"/>
        </w:rPr>
        <w:t>e</w:t>
      </w:r>
      <w:r w:rsidRPr="006F378F">
        <w:rPr>
          <w:rFonts w:cs="Arial"/>
        </w:rPr>
        <w:t xml:space="preserve">lastic: </w:t>
      </w:r>
      <w:r w:rsidR="00842F62">
        <w:rPr>
          <w:rFonts w:cs="Arial"/>
        </w:rPr>
        <w:t>m</w:t>
      </w:r>
      <w:r w:rsidRPr="006F378F">
        <w:rPr>
          <w:rFonts w:cs="Arial"/>
        </w:rPr>
        <w:t>easures 2 1/4 x 4 1/2 inches</w:t>
      </w:r>
      <w:r w:rsidRPr="006F378F">
        <w:rPr>
          <w:rFonts w:cs="Arial"/>
        </w:rPr>
        <w:tab/>
        <w:t>AIL18G</w:t>
      </w:r>
      <w:r w:rsidRPr="006F378F">
        <w:rPr>
          <w:rFonts w:cs="Arial"/>
        </w:rPr>
        <w:tab/>
        <w:t>$6.00</w:t>
      </w:r>
      <w:r w:rsidR="00860734" w:rsidRPr="006F378F">
        <w:rPr>
          <w:rFonts w:cs="Arial"/>
        </w:rPr>
        <w:t xml:space="preserve"> </w:t>
      </w:r>
      <w:r w:rsidR="00860734" w:rsidRPr="006F378F">
        <w:rPr>
          <w:rFonts w:cs="Arial"/>
        </w:rPr>
        <w:br/>
      </w:r>
      <w:r w:rsidR="00274753">
        <w:rPr>
          <w:rFonts w:cs="Arial"/>
        </w:rPr>
        <w:t xml:space="preserve">  • </w:t>
      </w:r>
      <w:r w:rsidRPr="006F378F">
        <w:rPr>
          <w:rFonts w:cs="Arial"/>
        </w:rPr>
        <w:t xml:space="preserve">Metal: </w:t>
      </w:r>
      <w:r w:rsidR="00842F62">
        <w:rPr>
          <w:rFonts w:cs="Arial"/>
        </w:rPr>
        <w:t>m</w:t>
      </w:r>
      <w:r w:rsidRPr="006F378F">
        <w:rPr>
          <w:rFonts w:cs="Arial"/>
        </w:rPr>
        <w:t>easures 1 x 3 1/2 inches</w:t>
      </w:r>
      <w:r w:rsidRPr="006F378F">
        <w:rPr>
          <w:rFonts w:cs="Arial"/>
        </w:rPr>
        <w:tab/>
        <w:t>AIL19G</w:t>
      </w:r>
      <w:r w:rsidRPr="006F378F">
        <w:rPr>
          <w:rFonts w:cs="Arial"/>
        </w:rPr>
        <w:tab/>
        <w:t>$3.50</w:t>
      </w:r>
      <w:r w:rsidR="00860734" w:rsidRPr="006F378F">
        <w:rPr>
          <w:rFonts w:cs="Arial"/>
        </w:rPr>
        <w:t xml:space="preserve"> </w:t>
      </w:r>
      <w:r w:rsidR="00860734" w:rsidRPr="006F378F">
        <w:rPr>
          <w:rFonts w:cs="Arial"/>
        </w:rPr>
        <w:br/>
      </w:r>
      <w:r w:rsidR="00274753">
        <w:rPr>
          <w:rFonts w:cs="Arial"/>
        </w:rPr>
        <w:t xml:space="preserve">  • </w:t>
      </w:r>
      <w:r w:rsidRPr="006F378F">
        <w:rPr>
          <w:rFonts w:cs="Arial"/>
        </w:rPr>
        <w:t xml:space="preserve">Plastic: </w:t>
      </w:r>
      <w:r w:rsidR="00842F62">
        <w:rPr>
          <w:rFonts w:cs="Arial"/>
        </w:rPr>
        <w:t>m</w:t>
      </w:r>
      <w:r w:rsidRPr="006F378F">
        <w:rPr>
          <w:rFonts w:cs="Arial"/>
        </w:rPr>
        <w:t>easures 2 1/2 x 4 inches</w:t>
      </w:r>
      <w:r w:rsidRPr="006F378F">
        <w:rPr>
          <w:rFonts w:cs="Arial"/>
        </w:rPr>
        <w:tab/>
        <w:t>AIL17G</w:t>
      </w:r>
      <w:r w:rsidRPr="006F378F">
        <w:rPr>
          <w:rFonts w:cs="Arial"/>
        </w:rPr>
        <w:tab/>
        <w:t>$0.50</w:t>
      </w:r>
      <w:r w:rsidR="00130399">
        <w:rPr>
          <w:rFonts w:cs="Arial"/>
        </w:rPr>
        <w:t xml:space="preserve"> </w:t>
      </w:r>
      <w:r w:rsidR="00130399">
        <w:rPr>
          <w:rFonts w:cs="Arial"/>
        </w:rPr>
        <w:br/>
      </w:r>
    </w:p>
    <w:p w:rsidR="00B34E2A" w:rsidRPr="006F378F" w:rsidRDefault="00CC73FA" w:rsidP="009D095A">
      <w:pPr>
        <w:tabs>
          <w:tab w:val="left" w:pos="7920"/>
          <w:tab w:val="left" w:pos="9360"/>
        </w:tabs>
        <w:rPr>
          <w:rFonts w:cs="Arial"/>
        </w:rPr>
      </w:pPr>
      <w:r w:rsidRPr="006F378F">
        <w:rPr>
          <w:rFonts w:cs="Arial"/>
        </w:rPr>
        <w:t xml:space="preserve">GROOVED </w:t>
      </w:r>
      <w:r w:rsidR="00B34E2A" w:rsidRPr="006F378F">
        <w:rPr>
          <w:rFonts w:cs="Arial"/>
        </w:rPr>
        <w:t xml:space="preserve">WRITING BOARD: </w:t>
      </w:r>
      <w:r w:rsidR="007C481C" w:rsidRPr="006F378F">
        <w:rPr>
          <w:rFonts w:cs="Arial"/>
        </w:rPr>
        <w:br/>
      </w:r>
      <w:r w:rsidR="00B34E2A" w:rsidRPr="006F378F">
        <w:rPr>
          <w:rFonts w:cs="Arial"/>
        </w:rPr>
        <w:t xml:space="preserve">This </w:t>
      </w:r>
      <w:r w:rsidR="00073073" w:rsidRPr="006F378F">
        <w:rPr>
          <w:rFonts w:cs="Arial"/>
        </w:rPr>
        <w:t>sturdy card</w:t>
      </w:r>
      <w:r w:rsidR="00B34E2A" w:rsidRPr="006F378F">
        <w:rPr>
          <w:rFonts w:cs="Arial"/>
        </w:rPr>
        <w:t xml:space="preserve">board </w:t>
      </w:r>
      <w:r w:rsidR="00635C07" w:rsidRPr="006F378F">
        <w:rPr>
          <w:rFonts w:cs="Arial"/>
        </w:rPr>
        <w:t xml:space="preserve">writing guide </w:t>
      </w:r>
      <w:r w:rsidR="00B34E2A" w:rsidRPr="006F378F">
        <w:rPr>
          <w:rFonts w:cs="Arial"/>
        </w:rPr>
        <w:t xml:space="preserve">measures 8 1/2 x 11 inches </w:t>
      </w:r>
      <w:r w:rsidR="007C481C" w:rsidRPr="006F378F">
        <w:rPr>
          <w:rFonts w:cs="Arial"/>
        </w:rPr>
        <w:t xml:space="preserve">and features </w:t>
      </w:r>
      <w:r w:rsidR="00B34E2A" w:rsidRPr="006F378F">
        <w:rPr>
          <w:rFonts w:cs="Arial"/>
        </w:rPr>
        <w:t xml:space="preserve">slightly raised </w:t>
      </w:r>
      <w:r w:rsidR="007C481C" w:rsidRPr="006F378F">
        <w:rPr>
          <w:rFonts w:cs="Arial"/>
        </w:rPr>
        <w:t xml:space="preserve">ridges which can </w:t>
      </w:r>
      <w:r w:rsidR="00B34E2A" w:rsidRPr="006F378F">
        <w:rPr>
          <w:rFonts w:cs="Arial"/>
        </w:rPr>
        <w:t>be felt through a sheet of paper.</w:t>
      </w:r>
      <w:r w:rsidR="00073073" w:rsidRPr="006F378F">
        <w:rPr>
          <w:rFonts w:cs="Arial"/>
        </w:rPr>
        <w:t xml:space="preserve"> </w:t>
      </w:r>
      <w:r w:rsidR="00635C07" w:rsidRPr="006F378F">
        <w:rPr>
          <w:rFonts w:cs="Arial"/>
        </w:rPr>
        <w:t>These raised ridges allow the user to write in a straight line</w:t>
      </w:r>
      <w:r w:rsidR="00E01683" w:rsidRPr="006F378F">
        <w:rPr>
          <w:rFonts w:cs="Arial"/>
        </w:rPr>
        <w:t>;</w:t>
      </w:r>
      <w:r w:rsidR="00635C07" w:rsidRPr="006F378F">
        <w:rPr>
          <w:rFonts w:cs="Arial"/>
        </w:rPr>
        <w:t xml:space="preserve"> and because the paper rests on top of the ridges, the user can easily write letters with tails.</w:t>
      </w:r>
      <w:r w:rsidR="00B34E2A" w:rsidRPr="006F378F">
        <w:rPr>
          <w:rFonts w:cs="Arial"/>
        </w:rPr>
        <w:tab/>
        <w:t>AIL20W</w:t>
      </w:r>
      <w:r w:rsidR="00B34E2A" w:rsidRPr="006F378F">
        <w:rPr>
          <w:rFonts w:cs="Arial"/>
        </w:rPr>
        <w:tab/>
        <w:t>$2.00</w:t>
      </w:r>
    </w:p>
    <w:p w:rsidR="000E031F" w:rsidRPr="006F378F" w:rsidRDefault="000E031F" w:rsidP="000E031F">
      <w:pPr>
        <w:tabs>
          <w:tab w:val="left" w:pos="7920"/>
          <w:tab w:val="left" w:pos="9360"/>
        </w:tabs>
        <w:rPr>
          <w:rFonts w:cs="Arial"/>
        </w:rPr>
      </w:pPr>
      <w:r w:rsidRPr="006F378F">
        <w:rPr>
          <w:rFonts w:cs="Arial"/>
        </w:rPr>
        <w:t>---------------------------------------------------------------------------------------------------------------</w:t>
      </w:r>
    </w:p>
    <w:p w:rsidR="00B34E2A" w:rsidRPr="006F378F" w:rsidRDefault="00B34E2A" w:rsidP="009D095A">
      <w:pPr>
        <w:pStyle w:val="Heading2"/>
        <w:tabs>
          <w:tab w:val="left" w:pos="7920"/>
          <w:tab w:val="left" w:pos="9360"/>
        </w:tabs>
      </w:pPr>
      <w:bookmarkStart w:id="126" w:name="_Toc410373958"/>
      <w:r w:rsidRPr="006F378F">
        <w:t>Magnifiers</w:t>
      </w:r>
      <w:bookmarkEnd w:id="126"/>
    </w:p>
    <w:p w:rsidR="00E21020" w:rsidRPr="006F378F" w:rsidRDefault="00E21020" w:rsidP="009D095A">
      <w:pPr>
        <w:tabs>
          <w:tab w:val="left" w:pos="7920"/>
          <w:tab w:val="left" w:pos="9360"/>
        </w:tabs>
        <w:rPr>
          <w:rFonts w:cs="Arial"/>
        </w:rPr>
      </w:pPr>
    </w:p>
    <w:p w:rsidR="00EF74F7" w:rsidRPr="006F378F" w:rsidRDefault="00EF74F7" w:rsidP="009D095A">
      <w:pPr>
        <w:tabs>
          <w:tab w:val="left" w:pos="7920"/>
          <w:tab w:val="left" w:pos="9360"/>
        </w:tabs>
        <w:rPr>
          <w:rFonts w:cs="Arial"/>
        </w:rPr>
      </w:pPr>
      <w:r w:rsidRPr="006F378F">
        <w:rPr>
          <w:rFonts w:cs="Arial"/>
        </w:rPr>
        <w:t>Contact the NFB Independence Market, if you do not see a magnifier listed that meets your needs. We may have limited stock of other types of magnifiers on hand.</w:t>
      </w:r>
    </w:p>
    <w:p w:rsidR="00EF74F7" w:rsidRPr="006F378F" w:rsidRDefault="00EF74F7" w:rsidP="009D095A">
      <w:pPr>
        <w:tabs>
          <w:tab w:val="left" w:pos="7920"/>
          <w:tab w:val="left" w:pos="9360"/>
        </w:tabs>
        <w:rPr>
          <w:rFonts w:cs="Arial"/>
        </w:rPr>
      </w:pPr>
    </w:p>
    <w:p w:rsidR="00B34E2A" w:rsidRPr="006F378F" w:rsidRDefault="00B34E2A" w:rsidP="009D095A">
      <w:pPr>
        <w:tabs>
          <w:tab w:val="left" w:pos="7920"/>
          <w:tab w:val="left" w:pos="9360"/>
        </w:tabs>
        <w:rPr>
          <w:rFonts w:cs="Arial"/>
        </w:rPr>
      </w:pPr>
      <w:r w:rsidRPr="006F378F">
        <w:rPr>
          <w:rFonts w:cs="Arial"/>
        </w:rPr>
        <w:t xml:space="preserve">NFB RETRACTABLE LIGHTED </w:t>
      </w:r>
      <w:r w:rsidR="00860734" w:rsidRPr="006F378F">
        <w:rPr>
          <w:rFonts w:cs="Arial"/>
        </w:rPr>
        <w:t xml:space="preserve">MAGNIFIER </w:t>
      </w:r>
      <w:r w:rsidRPr="006F378F">
        <w:rPr>
          <w:rFonts w:cs="Arial"/>
        </w:rPr>
        <w:t xml:space="preserve">(5X): </w:t>
      </w:r>
      <w:r w:rsidR="007C481C" w:rsidRPr="006F378F">
        <w:rPr>
          <w:rFonts w:cs="Arial"/>
        </w:rPr>
        <w:br/>
      </w:r>
      <w:r w:rsidR="0005553E" w:rsidRPr="006F378F">
        <w:rPr>
          <w:rFonts w:cs="Arial"/>
        </w:rPr>
        <w:t>When retracted, the magnifier m</w:t>
      </w:r>
      <w:r w:rsidRPr="006F378F">
        <w:rPr>
          <w:rFonts w:cs="Arial"/>
        </w:rPr>
        <w:t>easur</w:t>
      </w:r>
      <w:r w:rsidR="0005553E" w:rsidRPr="006F378F">
        <w:rPr>
          <w:rFonts w:cs="Arial"/>
        </w:rPr>
        <w:t>es</w:t>
      </w:r>
      <w:r w:rsidRPr="006F378F">
        <w:rPr>
          <w:rFonts w:cs="Arial"/>
        </w:rPr>
        <w:t xml:space="preserve"> 4 x 1 3/4 x 15/16 inches</w:t>
      </w:r>
      <w:r w:rsidR="0005553E" w:rsidRPr="006F378F">
        <w:rPr>
          <w:rFonts w:cs="Arial"/>
        </w:rPr>
        <w:t>. At the push of a button the distortion-free aspheric lens measuring 1 3/4 x 1 5/8 inches pops out and the bulb illuminates.</w:t>
      </w:r>
      <w:r w:rsidRPr="006F378F">
        <w:rPr>
          <w:rFonts w:cs="Arial"/>
        </w:rPr>
        <w:t xml:space="preserve"> </w:t>
      </w:r>
      <w:r w:rsidR="008949FC" w:rsidRPr="006F378F">
        <w:rPr>
          <w:rFonts w:cs="Arial"/>
        </w:rPr>
        <w:t xml:space="preserve">Weighs </w:t>
      </w:r>
      <w:r w:rsidRPr="006F378F">
        <w:rPr>
          <w:rFonts w:cs="Arial"/>
        </w:rPr>
        <w:t xml:space="preserve">2.3 ounces and </w:t>
      </w:r>
      <w:r w:rsidR="008949FC" w:rsidRPr="006F378F">
        <w:rPr>
          <w:rFonts w:cs="Arial"/>
        </w:rPr>
        <w:t>u</w:t>
      </w:r>
      <w:r w:rsidRPr="006F378F">
        <w:rPr>
          <w:rFonts w:cs="Arial"/>
        </w:rPr>
        <w:t>ses</w:t>
      </w:r>
      <w:r w:rsidR="00E01683" w:rsidRPr="006F378F">
        <w:rPr>
          <w:rFonts w:cs="Arial"/>
        </w:rPr>
        <w:t xml:space="preserve"> two AAA batteries and one base-</w:t>
      </w:r>
      <w:r w:rsidRPr="006F378F">
        <w:rPr>
          <w:rFonts w:cs="Arial"/>
        </w:rPr>
        <w:t>type 2.5V light bulb (all included).</w:t>
      </w:r>
      <w:r w:rsidRPr="006F378F">
        <w:rPr>
          <w:rFonts w:cs="Arial"/>
        </w:rPr>
        <w:tab/>
        <w:t>AIL22M</w:t>
      </w:r>
      <w:r w:rsidRPr="006F378F">
        <w:rPr>
          <w:rFonts w:cs="Arial"/>
        </w:rPr>
        <w:tab/>
        <w:t>$18.00</w:t>
      </w:r>
    </w:p>
    <w:p w:rsidR="00B34E2A" w:rsidRPr="006F378F" w:rsidRDefault="00B34E2A" w:rsidP="009D095A">
      <w:pPr>
        <w:tabs>
          <w:tab w:val="left" w:pos="7920"/>
          <w:tab w:val="left" w:pos="9360"/>
        </w:tabs>
        <w:rPr>
          <w:rFonts w:cs="Arial"/>
        </w:rPr>
      </w:pPr>
    </w:p>
    <w:p w:rsidR="00B34E2A" w:rsidRPr="006F378F" w:rsidRDefault="00B34E2A" w:rsidP="009D095A">
      <w:pPr>
        <w:tabs>
          <w:tab w:val="left" w:pos="7920"/>
          <w:tab w:val="left" w:pos="9360"/>
        </w:tabs>
        <w:rPr>
          <w:rFonts w:cs="Arial"/>
        </w:rPr>
      </w:pPr>
      <w:r w:rsidRPr="006F378F">
        <w:rPr>
          <w:rFonts w:cs="Arial"/>
        </w:rPr>
        <w:t xml:space="preserve">PENDANT </w:t>
      </w:r>
      <w:r w:rsidR="00860734" w:rsidRPr="006F378F">
        <w:rPr>
          <w:rFonts w:cs="Arial"/>
        </w:rPr>
        <w:t xml:space="preserve">MAGNIFIER </w:t>
      </w:r>
      <w:r w:rsidRPr="006F378F">
        <w:rPr>
          <w:rFonts w:cs="Arial"/>
        </w:rPr>
        <w:t xml:space="preserve">WITH TURQUOISE STONE (4X): </w:t>
      </w:r>
      <w:r w:rsidR="007C481C" w:rsidRPr="006F378F">
        <w:rPr>
          <w:rFonts w:cs="Arial"/>
        </w:rPr>
        <w:br/>
      </w:r>
      <w:r w:rsidRPr="006F378F">
        <w:rPr>
          <w:rFonts w:cs="Arial"/>
        </w:rPr>
        <w:t>This is a fashionable 2-inch glass lens that has a silver-tone metal design with a turquoise stone and comes with a black silk neck cord.</w:t>
      </w:r>
      <w:r w:rsidRPr="006F378F">
        <w:rPr>
          <w:rFonts w:cs="Arial"/>
        </w:rPr>
        <w:tab/>
        <w:t>AIL37M</w:t>
      </w:r>
      <w:r w:rsidRPr="006F378F">
        <w:rPr>
          <w:rFonts w:cs="Arial"/>
        </w:rPr>
        <w:tab/>
        <w:t>$10.00</w:t>
      </w:r>
    </w:p>
    <w:p w:rsidR="00B34E2A" w:rsidRPr="006F378F" w:rsidRDefault="00B34E2A" w:rsidP="009D095A">
      <w:pPr>
        <w:tabs>
          <w:tab w:val="left" w:pos="7920"/>
          <w:tab w:val="left" w:pos="9360"/>
        </w:tabs>
        <w:rPr>
          <w:rFonts w:cs="Arial"/>
        </w:rPr>
      </w:pPr>
    </w:p>
    <w:p w:rsidR="00B34E2A" w:rsidRPr="006F378F" w:rsidRDefault="00B34E2A" w:rsidP="007C481C">
      <w:pPr>
        <w:pStyle w:val="BodyText"/>
        <w:tabs>
          <w:tab w:val="left" w:pos="7920"/>
          <w:tab w:val="left" w:pos="9360"/>
        </w:tabs>
      </w:pPr>
      <w:bookmarkStart w:id="127" w:name="OLE_LINK40"/>
      <w:r w:rsidRPr="006F378F">
        <w:t xml:space="preserve">ILLUMINATED POCKET </w:t>
      </w:r>
      <w:r w:rsidR="00860734" w:rsidRPr="006F378F">
        <w:t xml:space="preserve">MAGNIFIER </w:t>
      </w:r>
      <w:r w:rsidRPr="006F378F">
        <w:t xml:space="preserve">WITH POUCH (6X): </w:t>
      </w:r>
      <w:bookmarkStart w:id="128" w:name="OLE_LINK42"/>
      <w:bookmarkEnd w:id="127"/>
      <w:r w:rsidR="007C481C" w:rsidRPr="006F378F">
        <w:br/>
      </w:r>
      <w:r w:rsidR="00467D2F" w:rsidRPr="006F378F">
        <w:t xml:space="preserve">Handheld, measuring 5 </w:t>
      </w:r>
      <w:r w:rsidRPr="006F378F">
        <w:t>1/2 inches long with a lens diamet</w:t>
      </w:r>
      <w:r w:rsidR="00467D2F" w:rsidRPr="006F378F">
        <w:t xml:space="preserve">er of 2 inches. The handle is 1 </w:t>
      </w:r>
      <w:r w:rsidRPr="006F378F">
        <w:t xml:space="preserve">3/4 inches wide and features a slide switch to turn on the light. </w:t>
      </w:r>
      <w:bookmarkStart w:id="129" w:name="OLE_LINK44"/>
      <w:r w:rsidRPr="006F378F">
        <w:t xml:space="preserve">Requires </w:t>
      </w:r>
      <w:r w:rsidR="00674B95" w:rsidRPr="006F378F">
        <w:t>three</w:t>
      </w:r>
      <w:r w:rsidRPr="006F378F">
        <w:t xml:space="preserve"> AAA batteries (included).</w:t>
      </w:r>
      <w:bookmarkEnd w:id="129"/>
      <w:r w:rsidRPr="006F378F">
        <w:tab/>
        <w:t>AIL46M</w:t>
      </w:r>
      <w:r w:rsidRPr="006F378F">
        <w:tab/>
        <w:t>$24.00</w:t>
      </w:r>
    </w:p>
    <w:bookmarkEnd w:id="128"/>
    <w:p w:rsidR="00B34E2A" w:rsidRPr="006F378F" w:rsidRDefault="00B34E2A" w:rsidP="009D095A">
      <w:pPr>
        <w:tabs>
          <w:tab w:val="left" w:pos="7920"/>
          <w:tab w:val="left" w:pos="9360"/>
        </w:tabs>
        <w:rPr>
          <w:rFonts w:cs="Arial"/>
        </w:rPr>
      </w:pPr>
    </w:p>
    <w:p w:rsidR="00B34E2A" w:rsidRPr="006F378F" w:rsidRDefault="00B34E2A" w:rsidP="009D095A">
      <w:pPr>
        <w:pStyle w:val="BodyText"/>
        <w:tabs>
          <w:tab w:val="left" w:pos="7920"/>
          <w:tab w:val="left" w:pos="9360"/>
        </w:tabs>
      </w:pPr>
      <w:r w:rsidRPr="006F378F">
        <w:t xml:space="preserve">ILLUMINATED POCKET </w:t>
      </w:r>
      <w:r w:rsidR="00860734" w:rsidRPr="006F378F">
        <w:t xml:space="preserve">MAGNIFIER </w:t>
      </w:r>
      <w:r w:rsidRPr="006F378F">
        <w:t xml:space="preserve">WITH POUCH (8X): </w:t>
      </w:r>
      <w:r w:rsidR="007C481C" w:rsidRPr="006F378F">
        <w:br/>
      </w:r>
      <w:r w:rsidRPr="006F378F">
        <w:t>Handheld, measuring 4</w:t>
      </w:r>
      <w:r w:rsidR="00467D2F" w:rsidRPr="006F378F">
        <w:t xml:space="preserve"> </w:t>
      </w:r>
      <w:r w:rsidRPr="006F378F">
        <w:t>3/4 inches long with a lens diameter of 1</w:t>
      </w:r>
      <w:r w:rsidR="00467D2F" w:rsidRPr="006F378F">
        <w:t xml:space="preserve"> </w:t>
      </w:r>
      <w:r w:rsidRPr="006F378F">
        <w:t>3/8 inches. The handle is 1</w:t>
      </w:r>
      <w:r w:rsidR="00467D2F" w:rsidRPr="006F378F">
        <w:t xml:space="preserve"> </w:t>
      </w:r>
      <w:r w:rsidRPr="006F378F">
        <w:t xml:space="preserve">3/4 inches wide and features a slide switch to turn on the light. Requires </w:t>
      </w:r>
      <w:r w:rsidR="00674B95" w:rsidRPr="006F378F">
        <w:t xml:space="preserve">three </w:t>
      </w:r>
      <w:r w:rsidRPr="006F378F">
        <w:t>AAA batteries (included).</w:t>
      </w:r>
      <w:r w:rsidRPr="006F378F">
        <w:tab/>
        <w:t>AIL48M</w:t>
      </w:r>
      <w:r w:rsidRPr="006F378F">
        <w:tab/>
        <w:t>$24.00</w:t>
      </w:r>
    </w:p>
    <w:p w:rsidR="00B34E2A" w:rsidRPr="006F378F" w:rsidRDefault="00B34E2A" w:rsidP="009D095A">
      <w:pPr>
        <w:tabs>
          <w:tab w:val="left" w:pos="7920"/>
          <w:tab w:val="left" w:pos="9360"/>
        </w:tabs>
        <w:rPr>
          <w:rFonts w:cs="Arial"/>
        </w:rPr>
      </w:pPr>
    </w:p>
    <w:p w:rsidR="008726D6" w:rsidRPr="006F378F" w:rsidRDefault="008726D6">
      <w:pPr>
        <w:rPr>
          <w:rFonts w:cs="Arial"/>
        </w:rPr>
      </w:pPr>
      <w:r w:rsidRPr="006F378F">
        <w:br w:type="page"/>
      </w:r>
    </w:p>
    <w:p w:rsidR="00B34E2A" w:rsidRPr="006F378F" w:rsidRDefault="00B34E2A" w:rsidP="009D095A">
      <w:pPr>
        <w:pStyle w:val="BodyText"/>
        <w:tabs>
          <w:tab w:val="left" w:pos="7920"/>
          <w:tab w:val="left" w:pos="9360"/>
        </w:tabs>
      </w:pPr>
      <w:r w:rsidRPr="006F378F">
        <w:lastRenderedPageBreak/>
        <w:t xml:space="preserve">ILLUMINATED POCKET </w:t>
      </w:r>
      <w:r w:rsidR="00860734" w:rsidRPr="006F378F">
        <w:t xml:space="preserve">MAGNIFIER </w:t>
      </w:r>
      <w:r w:rsidRPr="006F378F">
        <w:t xml:space="preserve">WITH POUCH (10X): </w:t>
      </w:r>
      <w:r w:rsidR="007C481C" w:rsidRPr="006F378F">
        <w:br/>
      </w:r>
      <w:r w:rsidRPr="006F378F">
        <w:t>Handheld, measuring 4</w:t>
      </w:r>
      <w:r w:rsidR="009A3029" w:rsidRPr="006F378F">
        <w:t xml:space="preserve"> </w:t>
      </w:r>
      <w:r w:rsidRPr="006F378F">
        <w:t>3/4 inches long with a lens diameter of 1</w:t>
      </w:r>
      <w:r w:rsidR="009A3029" w:rsidRPr="006F378F">
        <w:t xml:space="preserve"> </w:t>
      </w:r>
      <w:r w:rsidRPr="006F378F">
        <w:t>3/8 inches. The handle is 1</w:t>
      </w:r>
      <w:r w:rsidR="009A3029" w:rsidRPr="006F378F">
        <w:t xml:space="preserve"> </w:t>
      </w:r>
      <w:r w:rsidRPr="006F378F">
        <w:t xml:space="preserve">3/4 inches wide and features a slide switch to turn on the light. Requires </w:t>
      </w:r>
      <w:r w:rsidR="00674B95" w:rsidRPr="006F378F">
        <w:t xml:space="preserve">three </w:t>
      </w:r>
      <w:r w:rsidRPr="006F378F">
        <w:t>AAA batteries (included).</w:t>
      </w:r>
      <w:r w:rsidRPr="006F378F">
        <w:tab/>
        <w:t>AIL50M</w:t>
      </w:r>
      <w:r w:rsidRPr="006F378F">
        <w:tab/>
        <w:t>$24.00</w:t>
      </w:r>
    </w:p>
    <w:p w:rsidR="00B34E2A" w:rsidRPr="006F378F" w:rsidRDefault="00B34E2A" w:rsidP="009D095A">
      <w:pPr>
        <w:tabs>
          <w:tab w:val="left" w:pos="7920"/>
          <w:tab w:val="left" w:pos="9360"/>
        </w:tabs>
        <w:rPr>
          <w:rFonts w:cs="Arial"/>
        </w:rPr>
      </w:pPr>
    </w:p>
    <w:p w:rsidR="00B34E2A" w:rsidRPr="006F378F" w:rsidRDefault="00B34E2A" w:rsidP="009D095A">
      <w:pPr>
        <w:pStyle w:val="BodyText"/>
        <w:tabs>
          <w:tab w:val="left" w:pos="7920"/>
          <w:tab w:val="left" w:pos="9360"/>
        </w:tabs>
      </w:pPr>
      <w:r w:rsidRPr="006F378F">
        <w:t xml:space="preserve">ILLUMINATED POCKET </w:t>
      </w:r>
      <w:r w:rsidR="00860734" w:rsidRPr="006F378F">
        <w:t xml:space="preserve">MAGNIFIER </w:t>
      </w:r>
      <w:r w:rsidRPr="006F378F">
        <w:t xml:space="preserve">WITH POUCH (12X): </w:t>
      </w:r>
      <w:r w:rsidR="007C481C" w:rsidRPr="006F378F">
        <w:br/>
      </w:r>
      <w:r w:rsidRPr="006F378F">
        <w:t>Handheld, measuring 4</w:t>
      </w:r>
      <w:r w:rsidR="009A3029" w:rsidRPr="006F378F">
        <w:t xml:space="preserve"> </w:t>
      </w:r>
      <w:r w:rsidRPr="006F378F">
        <w:t>3/4 inches long with a lens diameter of 1</w:t>
      </w:r>
      <w:r w:rsidR="009A3029" w:rsidRPr="006F378F">
        <w:t xml:space="preserve"> </w:t>
      </w:r>
      <w:r w:rsidRPr="006F378F">
        <w:t>1/4 inches. The handle is 1</w:t>
      </w:r>
      <w:r w:rsidR="009A3029" w:rsidRPr="006F378F">
        <w:t xml:space="preserve"> </w:t>
      </w:r>
      <w:r w:rsidRPr="006F378F">
        <w:t xml:space="preserve">3/4 inches wide and features a slide switch to turn on the light. Requires </w:t>
      </w:r>
      <w:r w:rsidR="00674B95" w:rsidRPr="006F378F">
        <w:t xml:space="preserve">three </w:t>
      </w:r>
      <w:r w:rsidRPr="006F378F">
        <w:t>AAA batteries (included).</w:t>
      </w:r>
      <w:r w:rsidRPr="006F378F">
        <w:tab/>
        <w:t>AIL52M</w:t>
      </w:r>
      <w:r w:rsidRPr="006F378F">
        <w:tab/>
        <w:t>$24.00</w:t>
      </w:r>
    </w:p>
    <w:p w:rsidR="00B34E2A" w:rsidRPr="006F378F" w:rsidRDefault="00B34E2A" w:rsidP="009D095A">
      <w:pPr>
        <w:tabs>
          <w:tab w:val="left" w:pos="7920"/>
          <w:tab w:val="left" w:pos="9360"/>
        </w:tabs>
        <w:rPr>
          <w:rFonts w:cs="Arial"/>
        </w:rPr>
      </w:pPr>
    </w:p>
    <w:p w:rsidR="00B34E2A" w:rsidRPr="006F378F" w:rsidRDefault="00B34E2A" w:rsidP="009D095A">
      <w:pPr>
        <w:tabs>
          <w:tab w:val="left" w:pos="7920"/>
          <w:tab w:val="left" w:pos="9360"/>
        </w:tabs>
        <w:rPr>
          <w:rFonts w:cs="Arial"/>
        </w:rPr>
      </w:pPr>
      <w:r w:rsidRPr="006F378F">
        <w:rPr>
          <w:rFonts w:cs="Arial"/>
        </w:rPr>
        <w:t xml:space="preserve">ILLUMINATED POCKET </w:t>
      </w:r>
      <w:r w:rsidR="00860734" w:rsidRPr="006F378F">
        <w:rPr>
          <w:rFonts w:cs="Arial"/>
        </w:rPr>
        <w:t xml:space="preserve">MAGNIFIER </w:t>
      </w:r>
      <w:r w:rsidRPr="006F378F">
        <w:rPr>
          <w:rFonts w:cs="Arial"/>
        </w:rPr>
        <w:t xml:space="preserve">WITH POUCH (14X): </w:t>
      </w:r>
      <w:r w:rsidR="007C481C" w:rsidRPr="006F378F">
        <w:rPr>
          <w:rFonts w:cs="Arial"/>
        </w:rPr>
        <w:br/>
      </w:r>
      <w:r w:rsidRPr="006F378F">
        <w:rPr>
          <w:rFonts w:cs="Arial"/>
        </w:rPr>
        <w:t>Handheld, measuring 4</w:t>
      </w:r>
      <w:r w:rsidR="009A3029" w:rsidRPr="006F378F">
        <w:rPr>
          <w:rFonts w:cs="Arial"/>
        </w:rPr>
        <w:t xml:space="preserve"> </w:t>
      </w:r>
      <w:r w:rsidRPr="006F378F">
        <w:rPr>
          <w:rFonts w:cs="Arial"/>
        </w:rPr>
        <w:t>3/4 inches long with a lens diameter of 1</w:t>
      </w:r>
      <w:r w:rsidR="009A3029" w:rsidRPr="006F378F">
        <w:rPr>
          <w:rFonts w:cs="Arial"/>
        </w:rPr>
        <w:t xml:space="preserve"> </w:t>
      </w:r>
      <w:r w:rsidRPr="006F378F">
        <w:rPr>
          <w:rFonts w:cs="Arial"/>
        </w:rPr>
        <w:t xml:space="preserve">1/4 inches. The handle is </w:t>
      </w:r>
      <w:bookmarkStart w:id="130" w:name="OLE_LINK43"/>
      <w:r w:rsidRPr="006F378F">
        <w:rPr>
          <w:rFonts w:cs="Arial"/>
        </w:rPr>
        <w:t>1</w:t>
      </w:r>
      <w:r w:rsidR="009A3029" w:rsidRPr="006F378F">
        <w:rPr>
          <w:rFonts w:cs="Arial"/>
        </w:rPr>
        <w:t xml:space="preserve"> </w:t>
      </w:r>
      <w:r w:rsidRPr="006F378F">
        <w:rPr>
          <w:rFonts w:cs="Arial"/>
        </w:rPr>
        <w:t xml:space="preserve">3/4 </w:t>
      </w:r>
      <w:bookmarkEnd w:id="130"/>
      <w:r w:rsidRPr="006F378F">
        <w:rPr>
          <w:rFonts w:cs="Arial"/>
        </w:rPr>
        <w:t xml:space="preserve">inches wide and features a slide switch to turn on the light. Requires </w:t>
      </w:r>
      <w:r w:rsidR="00674B95" w:rsidRPr="006F378F">
        <w:t xml:space="preserve">three </w:t>
      </w:r>
      <w:r w:rsidRPr="006F378F">
        <w:rPr>
          <w:rFonts w:cs="Arial"/>
        </w:rPr>
        <w:t>AAA batteries (included).</w:t>
      </w:r>
      <w:r w:rsidRPr="006F378F">
        <w:rPr>
          <w:rFonts w:cs="Arial"/>
        </w:rPr>
        <w:tab/>
        <w:t>AIL54M</w:t>
      </w:r>
      <w:r w:rsidRPr="006F378F">
        <w:rPr>
          <w:rFonts w:cs="Arial"/>
        </w:rPr>
        <w:tab/>
        <w:t>$24.00</w:t>
      </w:r>
    </w:p>
    <w:p w:rsidR="00AF367D" w:rsidRPr="006F378F" w:rsidRDefault="00AF367D" w:rsidP="009D095A">
      <w:pPr>
        <w:tabs>
          <w:tab w:val="left" w:pos="7920"/>
          <w:tab w:val="left" w:pos="9360"/>
        </w:tabs>
        <w:rPr>
          <w:rFonts w:cs="Arial"/>
        </w:rPr>
      </w:pPr>
    </w:p>
    <w:p w:rsidR="00AF367D" w:rsidRPr="006F378F" w:rsidRDefault="00860734" w:rsidP="00AF367D">
      <w:pPr>
        <w:tabs>
          <w:tab w:val="left" w:pos="7920"/>
          <w:tab w:val="left" w:pos="9360"/>
        </w:tabs>
        <w:rPr>
          <w:rFonts w:cs="Arial"/>
        </w:rPr>
      </w:pPr>
      <w:r w:rsidRPr="006F378F">
        <w:rPr>
          <w:rFonts w:cs="Arial"/>
        </w:rPr>
        <w:t xml:space="preserve">ILLUMINATED </w:t>
      </w:r>
      <w:r w:rsidR="00AF367D" w:rsidRPr="006F378F">
        <w:rPr>
          <w:rFonts w:cs="Arial"/>
        </w:rPr>
        <w:t xml:space="preserve">STAND MAGNIFIER </w:t>
      </w:r>
      <w:r w:rsidRPr="006F378F">
        <w:rPr>
          <w:rFonts w:cs="Arial"/>
        </w:rPr>
        <w:t>(</w:t>
      </w:r>
      <w:r w:rsidR="00AF367D" w:rsidRPr="006F378F">
        <w:rPr>
          <w:rFonts w:cs="Arial"/>
        </w:rPr>
        <w:t>5X WITH 10X INSERT</w:t>
      </w:r>
      <w:r w:rsidRPr="006F378F">
        <w:rPr>
          <w:rFonts w:cs="Arial"/>
        </w:rPr>
        <w:t>)</w:t>
      </w:r>
      <w:r w:rsidR="00AF367D" w:rsidRPr="006F378F">
        <w:rPr>
          <w:rFonts w:cs="Arial"/>
        </w:rPr>
        <w:t xml:space="preserve">: </w:t>
      </w:r>
      <w:r w:rsidR="00AF367D" w:rsidRPr="006F378F">
        <w:rPr>
          <w:rFonts w:cs="Arial"/>
        </w:rPr>
        <w:br/>
      </w:r>
      <w:r w:rsidR="00674B95" w:rsidRPr="006F378F">
        <w:rPr>
          <w:rFonts w:cs="Arial"/>
        </w:rPr>
        <w:t>This dual-</w:t>
      </w:r>
      <w:r w:rsidR="00AF367D" w:rsidRPr="006F378F">
        <w:rPr>
          <w:rFonts w:cs="Arial"/>
        </w:rPr>
        <w:t>power illuminated stand magnifier features a 3-1/4-inch-diameter 5X lens with a 3/4-inch-diameter 10X insert. The lens, which is protected by a flip-up lid, is attached to a gooseneck arm for flexible movement. Light requires use of AC adapter (included). Ideal for reading, sewing, crafts, hobbies, etc.</w:t>
      </w:r>
      <w:r w:rsidR="00AF367D" w:rsidRPr="006F378F">
        <w:rPr>
          <w:rFonts w:cs="Arial"/>
        </w:rPr>
        <w:br/>
      </w:r>
      <w:r w:rsidR="00AF367D" w:rsidRPr="006F378F">
        <w:rPr>
          <w:rFonts w:cs="Arial"/>
        </w:rPr>
        <w:tab/>
        <w:t>AIL55M</w:t>
      </w:r>
      <w:r w:rsidR="00AF367D" w:rsidRPr="006F378F">
        <w:rPr>
          <w:rFonts w:cs="Arial"/>
        </w:rPr>
        <w:tab/>
        <w:t>$20.00</w:t>
      </w:r>
    </w:p>
    <w:p w:rsidR="00AC577F" w:rsidRPr="006F378F" w:rsidRDefault="00AC577F" w:rsidP="00AF367D">
      <w:pPr>
        <w:tabs>
          <w:tab w:val="left" w:pos="7920"/>
          <w:tab w:val="left" w:pos="9360"/>
        </w:tabs>
        <w:rPr>
          <w:rFonts w:cs="Arial"/>
        </w:rPr>
      </w:pPr>
    </w:p>
    <w:p w:rsidR="00AC577F" w:rsidRPr="006F378F" w:rsidRDefault="00AC577F" w:rsidP="00AF367D">
      <w:pPr>
        <w:tabs>
          <w:tab w:val="left" w:pos="7920"/>
          <w:tab w:val="left" w:pos="9360"/>
        </w:tabs>
        <w:rPr>
          <w:rFonts w:cs="Arial"/>
        </w:rPr>
      </w:pPr>
      <w:r w:rsidRPr="006F378F">
        <w:rPr>
          <w:rFonts w:cs="Arial"/>
        </w:rPr>
        <w:t xml:space="preserve">MONOCULAR (2.8X) WITH CASE: </w:t>
      </w:r>
      <w:r w:rsidRPr="006F378F">
        <w:rPr>
          <w:rFonts w:cs="Arial"/>
        </w:rPr>
        <w:br/>
        <w:t>Features eyeglass clip and adjustable focal length.</w:t>
      </w:r>
      <w:r w:rsidRPr="006F378F">
        <w:rPr>
          <w:rFonts w:cs="Arial"/>
        </w:rPr>
        <w:tab/>
        <w:t>AIL75M</w:t>
      </w:r>
      <w:r w:rsidRPr="006F378F">
        <w:rPr>
          <w:rFonts w:cs="Arial"/>
        </w:rPr>
        <w:tab/>
        <w:t>25.00</w:t>
      </w:r>
    </w:p>
    <w:p w:rsidR="000D149E" w:rsidRPr="006F378F" w:rsidRDefault="000D149E" w:rsidP="000D149E">
      <w:pPr>
        <w:tabs>
          <w:tab w:val="left" w:pos="7920"/>
          <w:tab w:val="left" w:pos="9360"/>
        </w:tabs>
        <w:rPr>
          <w:rFonts w:cs="Arial"/>
        </w:rPr>
      </w:pPr>
      <w:r w:rsidRPr="006F378F">
        <w:rPr>
          <w:rFonts w:cs="Arial"/>
        </w:rPr>
        <w:t>---------------------------------------------------------------------------------------------------------------</w:t>
      </w:r>
    </w:p>
    <w:p w:rsidR="00B34E2A" w:rsidRPr="006F378F" w:rsidRDefault="00B34E2A" w:rsidP="00416CAF">
      <w:pPr>
        <w:pStyle w:val="Heading2"/>
      </w:pPr>
      <w:bookmarkStart w:id="131" w:name="_Toc410373959"/>
      <w:r w:rsidRPr="006F378F">
        <w:t>Mathematical Aids</w:t>
      </w:r>
      <w:r w:rsidR="005D59B6" w:rsidRPr="006F378F">
        <w:t xml:space="preserve"> and Measuring Tools</w:t>
      </w:r>
      <w:bookmarkEnd w:id="131"/>
    </w:p>
    <w:p w:rsidR="009A3029" w:rsidRPr="006F378F" w:rsidRDefault="009A3029" w:rsidP="009D095A">
      <w:pPr>
        <w:tabs>
          <w:tab w:val="left" w:pos="7920"/>
          <w:tab w:val="left" w:pos="9360"/>
        </w:tabs>
      </w:pPr>
    </w:p>
    <w:p w:rsidR="00B16A42" w:rsidRPr="006F378F" w:rsidRDefault="00B16A42" w:rsidP="009D095A">
      <w:pPr>
        <w:tabs>
          <w:tab w:val="left" w:pos="7920"/>
          <w:tab w:val="left" w:pos="9360"/>
        </w:tabs>
        <w:rPr>
          <w:rFonts w:cs="Arial"/>
        </w:rPr>
      </w:pPr>
      <w:r w:rsidRPr="006F378F">
        <w:rPr>
          <w:rFonts w:cs="Arial"/>
        </w:rPr>
        <w:t xml:space="preserve">ABACUS: </w:t>
      </w:r>
      <w:r w:rsidR="00527C9A" w:rsidRPr="006F378F">
        <w:rPr>
          <w:rFonts w:cs="Arial"/>
        </w:rPr>
        <w:br/>
      </w:r>
      <w:r w:rsidR="00754DD8" w:rsidRPr="006F378F">
        <w:rPr>
          <w:rFonts w:cs="Arial"/>
        </w:rPr>
        <w:t xml:space="preserve">Can be used to perform </w:t>
      </w:r>
      <w:r w:rsidRPr="006F378F">
        <w:rPr>
          <w:rFonts w:cs="Arial"/>
        </w:rPr>
        <w:t xml:space="preserve">addition, subtraction, multiplication, and division. </w:t>
      </w:r>
      <w:r w:rsidR="00754DD8" w:rsidRPr="006F378F">
        <w:rPr>
          <w:rFonts w:cs="Arial"/>
        </w:rPr>
        <w:t xml:space="preserve">It also has non-mathematical uses, such as </w:t>
      </w:r>
      <w:r w:rsidR="00BD4E07" w:rsidRPr="006F378F">
        <w:rPr>
          <w:rFonts w:cs="Arial"/>
        </w:rPr>
        <w:t xml:space="preserve">keeping </w:t>
      </w:r>
      <w:r w:rsidR="00754DD8" w:rsidRPr="006F378F">
        <w:rPr>
          <w:rFonts w:cs="Arial"/>
        </w:rPr>
        <w:t>the running balance in your checking account, making a temporary note of a phone number, or track</w:t>
      </w:r>
      <w:r w:rsidR="00BD4E07" w:rsidRPr="006F378F">
        <w:rPr>
          <w:rFonts w:cs="Arial"/>
        </w:rPr>
        <w:t>ing</w:t>
      </w:r>
      <w:r w:rsidR="00754DD8" w:rsidRPr="006F378F">
        <w:rPr>
          <w:rFonts w:cs="Arial"/>
        </w:rPr>
        <w:t xml:space="preserve"> knitting rows in a complicated pattern. The abacus measures 1/2 x 3 x 6 inches and features thirteen rods with five beads each. A felt backing helps to keep the beads in place. F</w:t>
      </w:r>
      <w:r w:rsidRPr="006F378F">
        <w:rPr>
          <w:rFonts w:cs="Arial"/>
        </w:rPr>
        <w:t xml:space="preserve">our </w:t>
      </w:r>
      <w:r w:rsidR="00754DD8" w:rsidRPr="006F378F">
        <w:rPr>
          <w:rFonts w:cs="Arial"/>
        </w:rPr>
        <w:t xml:space="preserve">of the beads on each rod are </w:t>
      </w:r>
      <w:r w:rsidRPr="006F378F">
        <w:rPr>
          <w:rFonts w:cs="Arial"/>
        </w:rPr>
        <w:t xml:space="preserve">in </w:t>
      </w:r>
      <w:r w:rsidR="00754DD8" w:rsidRPr="006F378F">
        <w:rPr>
          <w:rFonts w:cs="Arial"/>
        </w:rPr>
        <w:t xml:space="preserve">the bottom section and represent one through four. The fifth bead in the top section represents five. The beads assume their value, when they are pushed against the middle dividing bar. </w:t>
      </w:r>
      <w:r w:rsidR="00754DD8" w:rsidRPr="006F378F">
        <w:rPr>
          <w:rFonts w:cs="Arial"/>
        </w:rPr>
        <w:br/>
      </w:r>
      <w:r w:rsidRPr="006F378F">
        <w:rPr>
          <w:rFonts w:cs="Arial"/>
        </w:rPr>
        <w:tab/>
        <w:t>AIM01A</w:t>
      </w:r>
      <w:r w:rsidRPr="006F378F">
        <w:rPr>
          <w:rFonts w:cs="Arial"/>
        </w:rPr>
        <w:tab/>
        <w:t>$15.00</w:t>
      </w:r>
    </w:p>
    <w:p w:rsidR="00754DD8" w:rsidRPr="006F378F" w:rsidRDefault="00754DD8" w:rsidP="009D095A">
      <w:pPr>
        <w:tabs>
          <w:tab w:val="left" w:pos="7920"/>
          <w:tab w:val="left" w:pos="9360"/>
        </w:tabs>
        <w:rPr>
          <w:rFonts w:cs="Arial"/>
        </w:rPr>
      </w:pPr>
    </w:p>
    <w:p w:rsidR="00B34E2A" w:rsidRPr="006F378F" w:rsidRDefault="00B34E2A" w:rsidP="00030DB4">
      <w:pPr>
        <w:pStyle w:val="Heading3"/>
        <w:tabs>
          <w:tab w:val="left" w:pos="7920"/>
          <w:tab w:val="left" w:pos="9360"/>
        </w:tabs>
      </w:pPr>
      <w:bookmarkStart w:id="132" w:name="_Toc410373960"/>
      <w:r w:rsidRPr="006F378F">
        <w:lastRenderedPageBreak/>
        <w:t>C</w:t>
      </w:r>
      <w:r w:rsidR="00030DB4" w:rsidRPr="006F378F">
        <w:t>alculators</w:t>
      </w:r>
      <w:bookmarkEnd w:id="132"/>
    </w:p>
    <w:p w:rsidR="00416CAF" w:rsidRPr="006F378F" w:rsidRDefault="00416CAF" w:rsidP="009D095A">
      <w:pPr>
        <w:tabs>
          <w:tab w:val="left" w:pos="7920"/>
          <w:tab w:val="left" w:pos="9360"/>
        </w:tabs>
      </w:pPr>
    </w:p>
    <w:p w:rsidR="00B34E2A" w:rsidRPr="006F378F" w:rsidRDefault="00754DD8" w:rsidP="009D095A">
      <w:pPr>
        <w:tabs>
          <w:tab w:val="left" w:pos="7920"/>
          <w:tab w:val="left" w:pos="9360"/>
        </w:tabs>
        <w:rPr>
          <w:rFonts w:cs="Arial"/>
        </w:rPr>
      </w:pPr>
      <w:r w:rsidRPr="006F378F">
        <w:rPr>
          <w:rFonts w:cs="Arial"/>
        </w:rPr>
        <w:t xml:space="preserve">BIG NUMBER TALKING </w:t>
      </w:r>
      <w:r w:rsidR="00B34E2A" w:rsidRPr="006F378F">
        <w:rPr>
          <w:rFonts w:cs="Arial"/>
        </w:rPr>
        <w:t xml:space="preserve">CALCULATOR: </w:t>
      </w:r>
      <w:r w:rsidR="00451BAC" w:rsidRPr="006F378F">
        <w:rPr>
          <w:rFonts w:cs="Arial"/>
        </w:rPr>
        <w:br/>
      </w:r>
      <w:r w:rsidR="00B34E2A" w:rsidRPr="006F378F">
        <w:rPr>
          <w:rFonts w:cs="Arial"/>
        </w:rPr>
        <w:t xml:space="preserve">Measuring 7 x 5 x 3/4 inches, this gray plastic calculator </w:t>
      </w:r>
      <w:r w:rsidR="00C044DA" w:rsidRPr="006F378F">
        <w:rPr>
          <w:rFonts w:cs="Arial"/>
        </w:rPr>
        <w:t xml:space="preserve">with a female voice </w:t>
      </w:r>
      <w:r w:rsidR="00004ACB" w:rsidRPr="006F378F">
        <w:rPr>
          <w:rFonts w:cs="Arial"/>
        </w:rPr>
        <w:t xml:space="preserve">can perform </w:t>
      </w:r>
      <w:r w:rsidR="00B34E2A" w:rsidRPr="006F378F">
        <w:rPr>
          <w:rFonts w:cs="Arial"/>
        </w:rPr>
        <w:t xml:space="preserve">basic math </w:t>
      </w:r>
      <w:r w:rsidR="00CE0BAF" w:rsidRPr="006F378F">
        <w:rPr>
          <w:rFonts w:cs="Arial"/>
        </w:rPr>
        <w:t xml:space="preserve">operations and </w:t>
      </w:r>
      <w:r w:rsidR="00B34E2A" w:rsidRPr="006F378F">
        <w:rPr>
          <w:rFonts w:cs="Arial"/>
        </w:rPr>
        <w:t>percentage calculations</w:t>
      </w:r>
      <w:r w:rsidR="00CE0BAF" w:rsidRPr="006F378F">
        <w:rPr>
          <w:rFonts w:cs="Arial"/>
        </w:rPr>
        <w:t xml:space="preserve">, and includes a </w:t>
      </w:r>
      <w:r w:rsidR="00B34E2A" w:rsidRPr="006F378F">
        <w:rPr>
          <w:rFonts w:cs="Arial"/>
        </w:rPr>
        <w:t>memory</w:t>
      </w:r>
      <w:r w:rsidR="00CE0BAF" w:rsidRPr="006F378F">
        <w:rPr>
          <w:rFonts w:cs="Arial"/>
        </w:rPr>
        <w:t xml:space="preserve"> function</w:t>
      </w:r>
      <w:r w:rsidR="00C044DA" w:rsidRPr="006F378F">
        <w:rPr>
          <w:rFonts w:cs="Arial"/>
        </w:rPr>
        <w:t xml:space="preserve">. It has an eight digit output which is spoken </w:t>
      </w:r>
      <w:r w:rsidR="00AC0AF9" w:rsidRPr="006F378F">
        <w:rPr>
          <w:rFonts w:cs="Arial"/>
        </w:rPr>
        <w:t xml:space="preserve">as well as </w:t>
      </w:r>
      <w:r w:rsidR="00C044DA" w:rsidRPr="006F378F">
        <w:rPr>
          <w:rFonts w:cs="Arial"/>
        </w:rPr>
        <w:t>displayed on the LCD screen</w:t>
      </w:r>
      <w:r w:rsidR="00B34E2A" w:rsidRPr="006F378F">
        <w:rPr>
          <w:rFonts w:cs="Arial"/>
        </w:rPr>
        <w:t xml:space="preserve">. </w:t>
      </w:r>
      <w:r w:rsidR="00C044DA" w:rsidRPr="006F378F">
        <w:rPr>
          <w:rFonts w:cs="Arial"/>
        </w:rPr>
        <w:t xml:space="preserve">The numbers on the LCD display are one inch </w:t>
      </w:r>
      <w:r w:rsidR="00CE0BAF" w:rsidRPr="006F378F">
        <w:rPr>
          <w:rFonts w:cs="Arial"/>
        </w:rPr>
        <w:t>tall.</w:t>
      </w:r>
      <w:r w:rsidR="00B34E2A" w:rsidRPr="006F378F">
        <w:rPr>
          <w:rFonts w:cs="Arial"/>
        </w:rPr>
        <w:t xml:space="preserve"> </w:t>
      </w:r>
      <w:r w:rsidR="00AC0AF9" w:rsidRPr="006F378F">
        <w:rPr>
          <w:rFonts w:cs="Arial"/>
        </w:rPr>
        <w:t xml:space="preserve">The voice can be adjusted to speak when all keys are pressed or just when the “equals” or the “repeat” keys are activated. The calculator can also be set to speak numbers in individual digits or as whole numbers. The voice can be turned off or set to low or high volume. </w:t>
      </w:r>
      <w:r w:rsidR="00B34E2A" w:rsidRPr="006F378F">
        <w:rPr>
          <w:rFonts w:cs="Arial"/>
        </w:rPr>
        <w:t>Requires two AA batteries (included).</w:t>
      </w:r>
      <w:r w:rsidR="00D43D11" w:rsidRPr="006F378F">
        <w:rPr>
          <w:rFonts w:cs="Arial"/>
        </w:rPr>
        <w:tab/>
      </w:r>
      <w:r w:rsidR="00B34E2A" w:rsidRPr="006F378F">
        <w:rPr>
          <w:rFonts w:cs="Arial"/>
        </w:rPr>
        <w:t>AIM21C</w:t>
      </w:r>
      <w:r w:rsidR="00B34E2A" w:rsidRPr="006F378F">
        <w:rPr>
          <w:rFonts w:cs="Arial"/>
        </w:rPr>
        <w:tab/>
        <w:t>$</w:t>
      </w:r>
      <w:r w:rsidR="007560BA" w:rsidRPr="006F378F">
        <w:rPr>
          <w:rFonts w:cs="Arial"/>
        </w:rPr>
        <w:t>15</w:t>
      </w:r>
      <w:r w:rsidR="00B34E2A" w:rsidRPr="006F378F">
        <w:rPr>
          <w:rFonts w:cs="Arial"/>
        </w:rPr>
        <w:t>.00</w:t>
      </w:r>
    </w:p>
    <w:p w:rsidR="00AC0AF9" w:rsidRPr="006F378F" w:rsidRDefault="00AC0AF9" w:rsidP="009D095A">
      <w:pPr>
        <w:tabs>
          <w:tab w:val="left" w:pos="7920"/>
          <w:tab w:val="left" w:pos="9360"/>
        </w:tabs>
        <w:rPr>
          <w:rFonts w:cs="Arial"/>
        </w:rPr>
      </w:pPr>
    </w:p>
    <w:p w:rsidR="00B34E2A" w:rsidRPr="006F378F" w:rsidRDefault="00AC0AF9" w:rsidP="009D095A">
      <w:pPr>
        <w:tabs>
          <w:tab w:val="left" w:pos="7920"/>
          <w:tab w:val="left" w:pos="9360"/>
        </w:tabs>
        <w:rPr>
          <w:rFonts w:cs="Arial"/>
        </w:rPr>
      </w:pPr>
      <w:r w:rsidRPr="006F378F">
        <w:rPr>
          <w:rFonts w:cs="Arial"/>
        </w:rPr>
        <w:t>CHIMING TALKING CALCULATOR</w:t>
      </w:r>
      <w:r w:rsidR="00B34E2A" w:rsidRPr="006F378F">
        <w:rPr>
          <w:rFonts w:cs="Arial"/>
        </w:rPr>
        <w:t xml:space="preserve">: </w:t>
      </w:r>
      <w:r w:rsidR="00451BAC" w:rsidRPr="006F378F">
        <w:rPr>
          <w:rFonts w:cs="Arial"/>
        </w:rPr>
        <w:br/>
      </w:r>
      <w:r w:rsidR="00B34E2A" w:rsidRPr="006F378F">
        <w:rPr>
          <w:rFonts w:cs="Arial"/>
        </w:rPr>
        <w:t xml:space="preserve">Measuring 3 1/2 x 7 1/2 x 1 </w:t>
      </w:r>
      <w:proofErr w:type="gramStart"/>
      <w:r w:rsidR="00B34E2A" w:rsidRPr="006F378F">
        <w:rPr>
          <w:rFonts w:cs="Arial"/>
        </w:rPr>
        <w:t>inches</w:t>
      </w:r>
      <w:proofErr w:type="gramEnd"/>
      <w:r w:rsidR="00B34E2A" w:rsidRPr="006F378F">
        <w:rPr>
          <w:rFonts w:cs="Arial"/>
        </w:rPr>
        <w:t xml:space="preserve">, this black plastic calculator has basic math functions including percentage. It provides an </w:t>
      </w:r>
      <w:r w:rsidR="0089464D" w:rsidRPr="006F378F">
        <w:rPr>
          <w:rFonts w:cs="Arial"/>
        </w:rPr>
        <w:t>eight</w:t>
      </w:r>
      <w:r w:rsidR="00B34E2A" w:rsidRPr="006F378F">
        <w:rPr>
          <w:rFonts w:cs="Arial"/>
        </w:rPr>
        <w:t xml:space="preserve">-character output by </w:t>
      </w:r>
      <w:r w:rsidR="00F711D2">
        <w:rPr>
          <w:rFonts w:cs="Arial"/>
        </w:rPr>
        <w:t xml:space="preserve">a </w:t>
      </w:r>
      <w:r w:rsidR="00B34E2A" w:rsidRPr="00F711D2">
        <w:rPr>
          <w:rFonts w:cs="Arial"/>
        </w:rPr>
        <w:t xml:space="preserve">female voice, a 3/8-inch visual display, speed </w:t>
      </w:r>
      <w:r w:rsidR="00CE1DC8" w:rsidRPr="006F378F">
        <w:rPr>
          <w:rFonts w:cs="Arial"/>
        </w:rPr>
        <w:t>adjustment</w:t>
      </w:r>
      <w:r w:rsidR="00B34E2A" w:rsidRPr="006F378F">
        <w:rPr>
          <w:rFonts w:cs="Arial"/>
        </w:rPr>
        <w:t>, and volume control. Requires two AA batteries (included).</w:t>
      </w:r>
      <w:r w:rsidR="00B34E2A" w:rsidRPr="006F378F">
        <w:rPr>
          <w:rFonts w:cs="Arial"/>
        </w:rPr>
        <w:tab/>
        <w:t>AIM15C</w:t>
      </w:r>
      <w:r w:rsidR="00B34E2A" w:rsidRPr="006F378F">
        <w:rPr>
          <w:rFonts w:cs="Arial"/>
        </w:rPr>
        <w:tab/>
        <w:t>$1</w:t>
      </w:r>
      <w:r w:rsidR="0006612C" w:rsidRPr="006F378F">
        <w:rPr>
          <w:rFonts w:cs="Arial"/>
        </w:rPr>
        <w:t>0</w:t>
      </w:r>
      <w:r w:rsidR="00B34E2A" w:rsidRPr="006F378F">
        <w:rPr>
          <w:rFonts w:cs="Arial"/>
        </w:rPr>
        <w:t>.00</w:t>
      </w:r>
    </w:p>
    <w:p w:rsidR="00B34E2A" w:rsidRPr="006F378F" w:rsidRDefault="00B34E2A" w:rsidP="009D095A">
      <w:pPr>
        <w:tabs>
          <w:tab w:val="left" w:pos="7920"/>
          <w:tab w:val="left" w:pos="9360"/>
        </w:tabs>
        <w:rPr>
          <w:rFonts w:cs="Arial"/>
        </w:rPr>
      </w:pPr>
    </w:p>
    <w:p w:rsidR="00B34E2A" w:rsidRPr="006F378F" w:rsidRDefault="00CE1DC8" w:rsidP="009D095A">
      <w:pPr>
        <w:tabs>
          <w:tab w:val="left" w:pos="7920"/>
          <w:tab w:val="left" w:pos="9360"/>
        </w:tabs>
        <w:rPr>
          <w:rFonts w:cs="Arial"/>
        </w:rPr>
      </w:pPr>
      <w:r w:rsidRPr="006F378F">
        <w:rPr>
          <w:rFonts w:cs="Arial"/>
        </w:rPr>
        <w:t>POCKET-SIZED TALKING CALCULATOR</w:t>
      </w:r>
      <w:r w:rsidR="00B34E2A" w:rsidRPr="006F378F">
        <w:rPr>
          <w:rFonts w:cs="Arial"/>
        </w:rPr>
        <w:t xml:space="preserve">: </w:t>
      </w:r>
      <w:r w:rsidR="00451BAC" w:rsidRPr="006F378F">
        <w:rPr>
          <w:rFonts w:cs="Arial"/>
        </w:rPr>
        <w:br/>
      </w:r>
      <w:r w:rsidR="00B34E2A" w:rsidRPr="006F378F">
        <w:rPr>
          <w:rFonts w:cs="Arial"/>
        </w:rPr>
        <w:t xml:space="preserve">Measuring 5 x 3 1/4 x 5/8 inches, this white </w:t>
      </w:r>
      <w:r w:rsidR="009A3029" w:rsidRPr="006F378F">
        <w:rPr>
          <w:rFonts w:cs="Arial"/>
        </w:rPr>
        <w:t xml:space="preserve">plastic calculator has </w:t>
      </w:r>
      <w:r w:rsidR="0089464D" w:rsidRPr="006F378F">
        <w:rPr>
          <w:rFonts w:cs="Arial"/>
        </w:rPr>
        <w:t>eight</w:t>
      </w:r>
      <w:r w:rsidR="009A3029" w:rsidRPr="006F378F">
        <w:rPr>
          <w:rFonts w:cs="Arial"/>
        </w:rPr>
        <w:t xml:space="preserve"> digits,</w:t>
      </w:r>
      <w:r w:rsidR="00B34E2A" w:rsidRPr="006F378F">
        <w:rPr>
          <w:rFonts w:cs="Arial"/>
        </w:rPr>
        <w:t xml:space="preserve"> basic </w:t>
      </w:r>
      <w:r w:rsidR="009A3029" w:rsidRPr="006F378F">
        <w:rPr>
          <w:rFonts w:cs="Arial"/>
        </w:rPr>
        <w:t>math functions including memory,</w:t>
      </w:r>
      <w:r w:rsidR="00B34E2A" w:rsidRPr="006F378F">
        <w:rPr>
          <w:rFonts w:cs="Arial"/>
        </w:rPr>
        <w:t xml:space="preserve"> v</w:t>
      </w:r>
      <w:r w:rsidR="009A3029" w:rsidRPr="006F378F">
        <w:rPr>
          <w:rFonts w:cs="Arial"/>
        </w:rPr>
        <w:t>olume control and volume on/off,</w:t>
      </w:r>
      <w:r w:rsidR="00B34E2A" w:rsidRPr="006F378F">
        <w:rPr>
          <w:rFonts w:cs="Arial"/>
        </w:rPr>
        <w:t xml:space="preserve"> a repeat key</w:t>
      </w:r>
      <w:r w:rsidR="009A3029" w:rsidRPr="006F378F">
        <w:rPr>
          <w:rFonts w:cs="Arial"/>
        </w:rPr>
        <w:t>,</w:t>
      </w:r>
      <w:r w:rsidR="00B34E2A" w:rsidRPr="006F378F">
        <w:rPr>
          <w:rFonts w:cs="Arial"/>
        </w:rPr>
        <w:t xml:space="preserve"> and time/alarm. </w:t>
      </w:r>
      <w:r w:rsidRPr="006F378F">
        <w:rPr>
          <w:rFonts w:cs="Arial"/>
        </w:rPr>
        <w:t xml:space="preserve">The time/alarm functions do not talk. </w:t>
      </w:r>
      <w:r w:rsidR="00B34E2A" w:rsidRPr="006F378F">
        <w:rPr>
          <w:rFonts w:cs="Arial"/>
        </w:rPr>
        <w:t>Requires two AAA batteries (included).</w:t>
      </w:r>
      <w:r w:rsidR="00B34E2A" w:rsidRPr="006F378F">
        <w:rPr>
          <w:rFonts w:cs="Arial"/>
        </w:rPr>
        <w:tab/>
        <w:t>AIM22C</w:t>
      </w:r>
      <w:r w:rsidR="00B34E2A" w:rsidRPr="006F378F">
        <w:rPr>
          <w:rFonts w:cs="Arial"/>
        </w:rPr>
        <w:tab/>
        <w:t>$</w:t>
      </w:r>
      <w:r w:rsidR="0006612C" w:rsidRPr="006F378F">
        <w:rPr>
          <w:rFonts w:cs="Arial"/>
        </w:rPr>
        <w:t>15</w:t>
      </w:r>
      <w:r w:rsidR="00B34E2A" w:rsidRPr="006F378F">
        <w:rPr>
          <w:rFonts w:cs="Arial"/>
        </w:rPr>
        <w:t>.00</w:t>
      </w:r>
    </w:p>
    <w:p w:rsidR="005D59B6" w:rsidRPr="006F378F" w:rsidRDefault="005D59B6" w:rsidP="009D095A">
      <w:pPr>
        <w:tabs>
          <w:tab w:val="left" w:pos="7920"/>
          <w:tab w:val="left" w:pos="9360"/>
        </w:tabs>
        <w:rPr>
          <w:rFonts w:cs="Arial"/>
        </w:rPr>
      </w:pPr>
    </w:p>
    <w:p w:rsidR="001349F8" w:rsidRPr="006F378F" w:rsidRDefault="00DA2764" w:rsidP="009D095A">
      <w:pPr>
        <w:pStyle w:val="Heading3"/>
        <w:tabs>
          <w:tab w:val="left" w:pos="7920"/>
          <w:tab w:val="left" w:pos="9360"/>
        </w:tabs>
      </w:pPr>
      <w:bookmarkStart w:id="133" w:name="_Toc410373961"/>
      <w:r w:rsidRPr="006F378F">
        <w:t>Measuring Devices</w:t>
      </w:r>
      <w:bookmarkEnd w:id="133"/>
    </w:p>
    <w:p w:rsidR="004B594A" w:rsidRPr="006F378F" w:rsidRDefault="004B594A" w:rsidP="009D095A">
      <w:pPr>
        <w:tabs>
          <w:tab w:val="left" w:pos="7920"/>
          <w:tab w:val="left" w:pos="9360"/>
        </w:tabs>
        <w:rPr>
          <w:rFonts w:cs="Arial"/>
        </w:rPr>
      </w:pPr>
    </w:p>
    <w:p w:rsidR="00B34E2A" w:rsidRPr="006F378F" w:rsidRDefault="00B34E2A" w:rsidP="009D095A">
      <w:pPr>
        <w:tabs>
          <w:tab w:val="left" w:pos="7920"/>
          <w:tab w:val="left" w:pos="9360"/>
        </w:tabs>
        <w:rPr>
          <w:rFonts w:cs="Arial"/>
        </w:rPr>
      </w:pPr>
      <w:r w:rsidRPr="006F378F">
        <w:rPr>
          <w:rFonts w:cs="Arial"/>
        </w:rPr>
        <w:t xml:space="preserve">CLICK RULE: </w:t>
      </w:r>
      <w:r w:rsidR="00FA68D4" w:rsidRPr="006F378F">
        <w:rPr>
          <w:rFonts w:cs="Arial"/>
        </w:rPr>
        <w:br/>
      </w:r>
      <w:r w:rsidR="004806FA" w:rsidRPr="006F378F">
        <w:rPr>
          <w:rFonts w:cs="Arial"/>
        </w:rPr>
        <w:t xml:space="preserve">This </w:t>
      </w:r>
      <w:r w:rsidRPr="006F378F">
        <w:rPr>
          <w:rFonts w:cs="Arial"/>
        </w:rPr>
        <w:t xml:space="preserve">efficient tactile </w:t>
      </w:r>
      <w:r w:rsidR="004B5C2B" w:rsidRPr="006F378F">
        <w:rPr>
          <w:rFonts w:cs="Arial"/>
        </w:rPr>
        <w:t xml:space="preserve">extension measuring tool </w:t>
      </w:r>
      <w:r w:rsidR="00202863" w:rsidRPr="006F378F">
        <w:rPr>
          <w:rFonts w:cs="Arial"/>
        </w:rPr>
        <w:t xml:space="preserve">is a favorite with blind carpenters. It </w:t>
      </w:r>
      <w:r w:rsidRPr="006F378F">
        <w:rPr>
          <w:rFonts w:cs="Arial"/>
        </w:rPr>
        <w:t xml:space="preserve">measures </w:t>
      </w:r>
      <w:r w:rsidR="00DF2CDE" w:rsidRPr="006F378F">
        <w:rPr>
          <w:rFonts w:cs="Arial"/>
        </w:rPr>
        <w:t xml:space="preserve">items with </w:t>
      </w:r>
      <w:proofErr w:type="gramStart"/>
      <w:r w:rsidR="00DF2CDE" w:rsidRPr="006F378F">
        <w:rPr>
          <w:rFonts w:cs="Arial"/>
        </w:rPr>
        <w:t>an accuracy</w:t>
      </w:r>
      <w:proofErr w:type="gramEnd"/>
      <w:r w:rsidR="00DF2CDE" w:rsidRPr="006F378F">
        <w:rPr>
          <w:rFonts w:cs="Arial"/>
        </w:rPr>
        <w:t xml:space="preserve"> to within </w:t>
      </w:r>
      <w:r w:rsidRPr="006F378F">
        <w:rPr>
          <w:rFonts w:cs="Arial"/>
        </w:rPr>
        <w:t xml:space="preserve">1/16 of an inch. </w:t>
      </w:r>
      <w:r w:rsidR="00202863" w:rsidRPr="006F378F">
        <w:rPr>
          <w:rFonts w:cs="Arial"/>
        </w:rPr>
        <w:t xml:space="preserve">The base unit, which measures up to 12 inches, consists of four major parts: 1/2-inch aluminum tube, sliding threaded rod, locking screw, and two 1/4-inch-thick metal stops. </w:t>
      </w:r>
      <w:r w:rsidR="00DF2CDE" w:rsidRPr="006F378F">
        <w:rPr>
          <w:rFonts w:cs="Arial"/>
        </w:rPr>
        <w:t>The sliding threaded rod, which measures up to 6 inches, is marked with raised lines in 1/2</w:t>
      </w:r>
      <w:r w:rsidR="00313DDE">
        <w:rPr>
          <w:rFonts w:cs="Arial"/>
        </w:rPr>
        <w:t>-</w:t>
      </w:r>
      <w:r w:rsidR="00DF2CDE" w:rsidRPr="006F378F">
        <w:rPr>
          <w:rFonts w:cs="Arial"/>
        </w:rPr>
        <w:t xml:space="preserve">inch intervals on the top and 1/16 intervals on the side. Each 1/16 inch movement of the rod also makes a clicking sound. </w:t>
      </w:r>
      <w:r w:rsidR="004806FA" w:rsidRPr="006F378F">
        <w:rPr>
          <w:rFonts w:cs="Arial"/>
        </w:rPr>
        <w:t xml:space="preserve">The addition of multiple </w:t>
      </w:r>
      <w:r w:rsidRPr="006F378F">
        <w:rPr>
          <w:rFonts w:cs="Arial"/>
        </w:rPr>
        <w:t>12-inch extensions allow</w:t>
      </w:r>
      <w:r w:rsidR="00DF2CDE" w:rsidRPr="006F378F">
        <w:rPr>
          <w:rFonts w:cs="Arial"/>
        </w:rPr>
        <w:t>s</w:t>
      </w:r>
      <w:r w:rsidRPr="006F378F">
        <w:rPr>
          <w:rFonts w:cs="Arial"/>
        </w:rPr>
        <w:t xml:space="preserve"> </w:t>
      </w:r>
      <w:r w:rsidR="004806FA" w:rsidRPr="006F378F">
        <w:rPr>
          <w:rFonts w:cs="Arial"/>
        </w:rPr>
        <w:t xml:space="preserve">for the measurement of longer spans. </w:t>
      </w:r>
      <w:r w:rsidR="004806FA" w:rsidRPr="006F378F">
        <w:rPr>
          <w:rFonts w:cs="Arial"/>
        </w:rPr>
        <w:br/>
      </w:r>
      <w:r w:rsidR="00274753">
        <w:rPr>
          <w:rFonts w:cs="Arial"/>
        </w:rPr>
        <w:t xml:space="preserve">  • </w:t>
      </w:r>
      <w:r w:rsidR="004806FA" w:rsidRPr="006F378F">
        <w:rPr>
          <w:rFonts w:cs="Arial"/>
        </w:rPr>
        <w:t>Click Rule with three 12</w:t>
      </w:r>
      <w:r w:rsidR="00B34A3F">
        <w:rPr>
          <w:rFonts w:cs="Arial"/>
        </w:rPr>
        <w:t>-</w:t>
      </w:r>
      <w:r w:rsidR="004806FA" w:rsidRPr="006F378F">
        <w:rPr>
          <w:rFonts w:cs="Arial"/>
        </w:rPr>
        <w:t>inch extensions</w:t>
      </w:r>
      <w:r w:rsidRPr="006F378F">
        <w:rPr>
          <w:rFonts w:cs="Arial"/>
        </w:rPr>
        <w:tab/>
        <w:t>AID01R</w:t>
      </w:r>
      <w:r w:rsidR="00202863" w:rsidRPr="006F378F">
        <w:rPr>
          <w:rFonts w:cs="Arial"/>
        </w:rPr>
        <w:t>:</w:t>
      </w:r>
      <w:r w:rsidRPr="006F378F">
        <w:rPr>
          <w:rFonts w:cs="Arial"/>
        </w:rPr>
        <w:tab/>
        <w:t>$</w:t>
      </w:r>
      <w:r w:rsidR="0035163A" w:rsidRPr="006F378F">
        <w:rPr>
          <w:rFonts w:cs="Arial"/>
        </w:rPr>
        <w:t>80</w:t>
      </w:r>
      <w:r w:rsidRPr="006F378F">
        <w:rPr>
          <w:rFonts w:cs="Arial"/>
        </w:rPr>
        <w:t>.00</w:t>
      </w:r>
      <w:r w:rsidR="00FB0312" w:rsidRPr="006F378F">
        <w:rPr>
          <w:rFonts w:cs="Arial"/>
        </w:rPr>
        <w:t xml:space="preserve"> </w:t>
      </w:r>
      <w:r w:rsidR="00FB0312" w:rsidRPr="006F378F">
        <w:rPr>
          <w:rFonts w:cs="Arial"/>
        </w:rPr>
        <w:br/>
      </w:r>
      <w:r w:rsidR="00274753">
        <w:rPr>
          <w:rFonts w:cs="Arial"/>
        </w:rPr>
        <w:t xml:space="preserve">  • </w:t>
      </w:r>
      <w:r w:rsidR="00202863" w:rsidRPr="006F378F">
        <w:rPr>
          <w:rFonts w:cs="Arial"/>
        </w:rPr>
        <w:t xml:space="preserve">Additional </w:t>
      </w:r>
      <w:r w:rsidR="00FB0312" w:rsidRPr="006F378F">
        <w:rPr>
          <w:rFonts w:cs="Arial"/>
        </w:rPr>
        <w:t>12</w:t>
      </w:r>
      <w:r w:rsidR="00B34A3F">
        <w:rPr>
          <w:rFonts w:cs="Arial"/>
        </w:rPr>
        <w:t>-</w:t>
      </w:r>
      <w:r w:rsidR="00FB0312" w:rsidRPr="006F378F">
        <w:rPr>
          <w:rFonts w:cs="Arial"/>
        </w:rPr>
        <w:t xml:space="preserve">inch </w:t>
      </w:r>
      <w:r w:rsidR="00B34A3F">
        <w:rPr>
          <w:rFonts w:cs="Arial"/>
        </w:rPr>
        <w:t>e</w:t>
      </w:r>
      <w:r w:rsidR="00FB0312" w:rsidRPr="006F378F">
        <w:rPr>
          <w:rFonts w:cs="Arial"/>
        </w:rPr>
        <w:t xml:space="preserve">xtension for </w:t>
      </w:r>
      <w:r w:rsidR="00B34A3F">
        <w:rPr>
          <w:rFonts w:cs="Arial"/>
        </w:rPr>
        <w:t xml:space="preserve">the </w:t>
      </w:r>
      <w:r w:rsidR="00FB0312" w:rsidRPr="006F378F">
        <w:rPr>
          <w:rFonts w:cs="Arial"/>
        </w:rPr>
        <w:t>Click Rule</w:t>
      </w:r>
      <w:r w:rsidR="00FB0312" w:rsidRPr="006F378F">
        <w:rPr>
          <w:rFonts w:cs="Arial"/>
        </w:rPr>
        <w:tab/>
        <w:t>AID01A</w:t>
      </w:r>
      <w:r w:rsidR="00FB0312" w:rsidRPr="006F378F">
        <w:rPr>
          <w:rFonts w:cs="Arial"/>
        </w:rPr>
        <w:tab/>
        <w:t>$12.00</w:t>
      </w:r>
    </w:p>
    <w:p w:rsidR="00FB0312" w:rsidRPr="006F378F" w:rsidRDefault="00FB0312" w:rsidP="009D095A">
      <w:pPr>
        <w:tabs>
          <w:tab w:val="left" w:pos="7920"/>
          <w:tab w:val="left" w:pos="9360"/>
        </w:tabs>
        <w:rPr>
          <w:rFonts w:cs="Arial"/>
        </w:rPr>
      </w:pPr>
    </w:p>
    <w:p w:rsidR="00B34E2A" w:rsidRPr="006F378F" w:rsidRDefault="00B34E2A" w:rsidP="009D095A">
      <w:pPr>
        <w:tabs>
          <w:tab w:val="left" w:pos="7920"/>
          <w:tab w:val="left" w:pos="9360"/>
        </w:tabs>
        <w:rPr>
          <w:rFonts w:cs="Arial"/>
        </w:rPr>
      </w:pPr>
      <w:r w:rsidRPr="006F378F">
        <w:rPr>
          <w:rFonts w:cs="Arial"/>
        </w:rPr>
        <w:lastRenderedPageBreak/>
        <w:t>LOW VISION</w:t>
      </w:r>
      <w:r w:rsidR="0006612C" w:rsidRPr="006F378F">
        <w:rPr>
          <w:rFonts w:cs="Arial"/>
        </w:rPr>
        <w:t xml:space="preserve"> MEASURING TAPE</w:t>
      </w:r>
      <w:r w:rsidRPr="006F378F">
        <w:rPr>
          <w:rFonts w:cs="Arial"/>
        </w:rPr>
        <w:t xml:space="preserve">: </w:t>
      </w:r>
      <w:r w:rsidR="00FA68D4" w:rsidRPr="006F378F">
        <w:rPr>
          <w:rFonts w:cs="Arial"/>
        </w:rPr>
        <w:br/>
      </w:r>
      <w:r w:rsidRPr="006F378F">
        <w:rPr>
          <w:rFonts w:cs="Arial"/>
        </w:rPr>
        <w:t>The tape is yellow with large black numbers and measures up to 60 inches.</w:t>
      </w:r>
      <w:r w:rsidR="00FA68D4" w:rsidRPr="006F378F">
        <w:rPr>
          <w:rFonts w:cs="Arial"/>
        </w:rPr>
        <w:br/>
      </w:r>
      <w:r w:rsidRPr="006F378F">
        <w:rPr>
          <w:rFonts w:cs="Arial"/>
        </w:rPr>
        <w:tab/>
        <w:t>AIH12N</w:t>
      </w:r>
      <w:r w:rsidRPr="006F378F">
        <w:rPr>
          <w:rFonts w:cs="Arial"/>
        </w:rPr>
        <w:tab/>
        <w:t>$1.50</w:t>
      </w:r>
    </w:p>
    <w:p w:rsidR="00B34E2A" w:rsidRPr="006F378F" w:rsidRDefault="00B34E2A" w:rsidP="009D095A">
      <w:pPr>
        <w:tabs>
          <w:tab w:val="left" w:pos="7920"/>
          <w:tab w:val="left" w:pos="9360"/>
        </w:tabs>
        <w:rPr>
          <w:rFonts w:cs="Arial"/>
        </w:rPr>
      </w:pPr>
      <w:r w:rsidRPr="006F378F">
        <w:rPr>
          <w:rFonts w:cs="Arial"/>
        </w:rPr>
        <w:tab/>
      </w:r>
    </w:p>
    <w:p w:rsidR="00B34E2A" w:rsidRPr="006F378F" w:rsidRDefault="00B34E2A" w:rsidP="009D095A">
      <w:pPr>
        <w:tabs>
          <w:tab w:val="left" w:pos="7920"/>
          <w:tab w:val="left" w:pos="9360"/>
        </w:tabs>
        <w:rPr>
          <w:rFonts w:cs="Arial"/>
        </w:rPr>
      </w:pPr>
      <w:r w:rsidRPr="006F378F">
        <w:rPr>
          <w:rFonts w:cs="Arial"/>
        </w:rPr>
        <w:t>TALKING</w:t>
      </w:r>
      <w:r w:rsidR="0006612C" w:rsidRPr="006F378F">
        <w:rPr>
          <w:rFonts w:cs="Arial"/>
        </w:rPr>
        <w:t xml:space="preserve"> MEASURING TAPE</w:t>
      </w:r>
      <w:r w:rsidRPr="006F378F">
        <w:rPr>
          <w:rFonts w:cs="Arial"/>
        </w:rPr>
        <w:t xml:space="preserve">: </w:t>
      </w:r>
      <w:r w:rsidR="00FA68D4" w:rsidRPr="006F378F">
        <w:rPr>
          <w:rFonts w:cs="Arial"/>
        </w:rPr>
        <w:br/>
      </w:r>
      <w:r w:rsidRPr="006F378F">
        <w:rPr>
          <w:rFonts w:cs="Arial"/>
        </w:rPr>
        <w:t>This unit measures up to 16 feet (5 meters) and comes with print instructions. Uses one 9V battery (included).</w:t>
      </w:r>
      <w:r w:rsidRPr="006F378F">
        <w:rPr>
          <w:rFonts w:cs="Arial"/>
        </w:rPr>
        <w:tab/>
        <w:t>AID06T</w:t>
      </w:r>
      <w:r w:rsidRPr="006F378F">
        <w:rPr>
          <w:rFonts w:cs="Arial"/>
        </w:rPr>
        <w:tab/>
        <w:t>$</w:t>
      </w:r>
      <w:r w:rsidR="0006612C" w:rsidRPr="006F378F">
        <w:rPr>
          <w:rFonts w:cs="Arial"/>
        </w:rPr>
        <w:t>104</w:t>
      </w:r>
      <w:r w:rsidRPr="006F378F">
        <w:rPr>
          <w:rFonts w:cs="Arial"/>
        </w:rPr>
        <w:t>.00</w:t>
      </w:r>
    </w:p>
    <w:p w:rsidR="00B34E2A" w:rsidRPr="006F378F" w:rsidRDefault="00B34E2A" w:rsidP="009D095A">
      <w:pPr>
        <w:tabs>
          <w:tab w:val="left" w:pos="7920"/>
          <w:tab w:val="left" w:pos="9360"/>
        </w:tabs>
        <w:rPr>
          <w:rFonts w:cs="Arial"/>
        </w:rPr>
      </w:pPr>
    </w:p>
    <w:p w:rsidR="00B34E2A" w:rsidRPr="006F378F" w:rsidRDefault="00B34E2A" w:rsidP="009D095A">
      <w:pPr>
        <w:tabs>
          <w:tab w:val="left" w:pos="7920"/>
          <w:tab w:val="left" w:pos="9360"/>
        </w:tabs>
        <w:rPr>
          <w:rFonts w:cs="Arial"/>
        </w:rPr>
      </w:pPr>
      <w:r w:rsidRPr="006F378F">
        <w:rPr>
          <w:rFonts w:cs="Arial"/>
        </w:rPr>
        <w:t>BRAILLE</w:t>
      </w:r>
      <w:r w:rsidR="0006612C" w:rsidRPr="006F378F">
        <w:rPr>
          <w:rFonts w:cs="Arial"/>
        </w:rPr>
        <w:t xml:space="preserve"> RULER</w:t>
      </w:r>
      <w:r w:rsidRPr="006F378F">
        <w:rPr>
          <w:rFonts w:cs="Arial"/>
        </w:rPr>
        <w:t xml:space="preserve">: </w:t>
      </w:r>
      <w:r w:rsidR="00FA68D4" w:rsidRPr="006F378F">
        <w:rPr>
          <w:rFonts w:cs="Arial"/>
        </w:rPr>
        <w:br/>
      </w:r>
      <w:r w:rsidRPr="006F378F">
        <w:rPr>
          <w:rFonts w:cs="Arial"/>
        </w:rPr>
        <w:t>This ruler is made of aluminum and measures up to 12 inches with tactile markings at every 1/4 inch and notches at every inch. There is no print on this ruler.</w:t>
      </w:r>
      <w:r w:rsidR="00FA68D4" w:rsidRPr="006F378F">
        <w:rPr>
          <w:rFonts w:cs="Arial"/>
        </w:rPr>
        <w:br/>
      </w:r>
      <w:r w:rsidRPr="006F378F">
        <w:rPr>
          <w:rFonts w:cs="Arial"/>
        </w:rPr>
        <w:tab/>
        <w:t>AID00R</w:t>
      </w:r>
      <w:r w:rsidRPr="006F378F">
        <w:rPr>
          <w:rFonts w:cs="Arial"/>
        </w:rPr>
        <w:tab/>
        <w:t>$6.00</w:t>
      </w:r>
    </w:p>
    <w:p w:rsidR="00E75E11" w:rsidRPr="006F378F" w:rsidRDefault="00BA67C6" w:rsidP="009D095A">
      <w:pPr>
        <w:tabs>
          <w:tab w:val="left" w:pos="7920"/>
          <w:tab w:val="left" w:pos="9360"/>
        </w:tabs>
        <w:rPr>
          <w:rFonts w:cs="Arial"/>
        </w:rPr>
      </w:pPr>
      <w:r w:rsidRPr="006F378F">
        <w:rPr>
          <w:rFonts w:cs="Arial"/>
        </w:rPr>
        <w:t xml:space="preserve">PRINT/BRAILLE TACTILE RULER: </w:t>
      </w:r>
      <w:r w:rsidRPr="006F378F">
        <w:rPr>
          <w:rFonts w:cs="Arial"/>
        </w:rPr>
        <w:br/>
        <w:t>This white, plastic 12 x 2</w:t>
      </w:r>
      <w:r w:rsidR="00313DDE">
        <w:rPr>
          <w:rFonts w:cs="Arial"/>
        </w:rPr>
        <w:t>-</w:t>
      </w:r>
      <w:r w:rsidRPr="006F378F">
        <w:rPr>
          <w:rFonts w:cs="Arial"/>
        </w:rPr>
        <w:t xml:space="preserve">inch ruler measures in 1/8-inch increments. </w:t>
      </w:r>
      <w:r w:rsidR="00E75E11" w:rsidRPr="006F378F">
        <w:rPr>
          <w:rFonts w:cs="Arial"/>
        </w:rPr>
        <w:t xml:space="preserve">Graduated raised black </w:t>
      </w:r>
      <w:r w:rsidR="009A3029" w:rsidRPr="006F378F">
        <w:rPr>
          <w:rFonts w:cs="Arial"/>
        </w:rPr>
        <w:t>lines mark 1/8-, 1/4-, 1/2-, and 1-</w:t>
      </w:r>
      <w:r w:rsidR="00E75E11" w:rsidRPr="006F378F">
        <w:rPr>
          <w:rFonts w:cs="Arial"/>
        </w:rPr>
        <w:t>inch intervals. Eac</w:t>
      </w:r>
      <w:r w:rsidR="009E1BCC" w:rsidRPr="006F378F">
        <w:rPr>
          <w:rFonts w:cs="Arial"/>
        </w:rPr>
        <w:t>h inch is also labeled with 1/2-</w:t>
      </w:r>
      <w:r w:rsidR="00E75E11" w:rsidRPr="006F378F">
        <w:rPr>
          <w:rFonts w:cs="Arial"/>
        </w:rPr>
        <w:t>inch raised</w:t>
      </w:r>
      <w:r w:rsidR="009A3029" w:rsidRPr="006F378F">
        <w:rPr>
          <w:rFonts w:cs="Arial"/>
        </w:rPr>
        <w:t>,</w:t>
      </w:r>
      <w:r w:rsidR="00E75E11" w:rsidRPr="006F378F">
        <w:rPr>
          <w:rFonts w:cs="Arial"/>
        </w:rPr>
        <w:t xml:space="preserve"> black numbers and Braille markings.</w:t>
      </w:r>
      <w:r w:rsidR="00292A91" w:rsidRPr="006F378F">
        <w:rPr>
          <w:rFonts w:cs="Arial"/>
        </w:rPr>
        <w:br/>
      </w:r>
      <w:r w:rsidR="00E75E11" w:rsidRPr="006F378F">
        <w:rPr>
          <w:rFonts w:cs="Arial"/>
        </w:rPr>
        <w:tab/>
        <w:t>AID03R</w:t>
      </w:r>
      <w:r w:rsidR="00E75E11" w:rsidRPr="006F378F">
        <w:rPr>
          <w:rFonts w:cs="Arial"/>
        </w:rPr>
        <w:tab/>
        <w:t xml:space="preserve">$3.00 </w:t>
      </w:r>
    </w:p>
    <w:p w:rsidR="00B34E2A" w:rsidRPr="006F378F" w:rsidRDefault="00B34E2A" w:rsidP="009D095A">
      <w:pPr>
        <w:tabs>
          <w:tab w:val="left" w:pos="7920"/>
          <w:tab w:val="left" w:pos="9360"/>
        </w:tabs>
        <w:rPr>
          <w:rFonts w:cs="Arial"/>
        </w:rPr>
      </w:pPr>
      <w:r w:rsidRPr="006F378F">
        <w:rPr>
          <w:rFonts w:cs="Arial"/>
        </w:rPr>
        <w:t>--------------------------------------------------------------------------------------------</w:t>
      </w:r>
      <w:r w:rsidR="009A3029" w:rsidRPr="006F378F">
        <w:rPr>
          <w:rFonts w:cs="Arial"/>
        </w:rPr>
        <w:t>----------------</w:t>
      </w:r>
      <w:r w:rsidRPr="006F378F">
        <w:rPr>
          <w:rFonts w:cs="Arial"/>
        </w:rPr>
        <w:t xml:space="preserve"> </w:t>
      </w:r>
    </w:p>
    <w:p w:rsidR="00B34E2A" w:rsidRPr="006F378F" w:rsidRDefault="00B34E2A" w:rsidP="009D095A">
      <w:pPr>
        <w:pStyle w:val="Heading2"/>
        <w:tabs>
          <w:tab w:val="left" w:pos="7920"/>
          <w:tab w:val="left" w:pos="9360"/>
        </w:tabs>
      </w:pPr>
      <w:bookmarkStart w:id="134" w:name="_Toc410373962"/>
      <w:r w:rsidRPr="006F378F">
        <w:t>Medical Devices</w:t>
      </w:r>
      <w:bookmarkEnd w:id="134"/>
    </w:p>
    <w:p w:rsidR="00B34E2A" w:rsidRPr="006F378F" w:rsidRDefault="00B34E2A" w:rsidP="009D095A">
      <w:pPr>
        <w:tabs>
          <w:tab w:val="left" w:pos="7920"/>
          <w:tab w:val="left" w:pos="9360"/>
        </w:tabs>
        <w:rPr>
          <w:rFonts w:cs="Arial"/>
        </w:rPr>
      </w:pPr>
    </w:p>
    <w:p w:rsidR="00FE000C" w:rsidRPr="006F378F" w:rsidRDefault="00313DDE" w:rsidP="00FE000C">
      <w:pPr>
        <w:tabs>
          <w:tab w:val="left" w:pos="7920"/>
          <w:tab w:val="left" w:pos="9360"/>
        </w:tabs>
        <w:rPr>
          <w:rFonts w:cs="Arial"/>
        </w:rPr>
      </w:pPr>
      <w:r>
        <w:rPr>
          <w:rFonts w:cs="Arial"/>
        </w:rPr>
        <w:t>SEVEN</w:t>
      </w:r>
      <w:r w:rsidR="00FE000C" w:rsidRPr="006F378F">
        <w:rPr>
          <w:rFonts w:cs="Arial"/>
        </w:rPr>
        <w:t xml:space="preserve">-DAY PILL ORGANIZER WITH TACTILE PRINT AND BRAILLE LABELS: </w:t>
      </w:r>
      <w:r w:rsidR="00FE000C" w:rsidRPr="006F378F">
        <w:rPr>
          <w:rFonts w:cs="Arial"/>
        </w:rPr>
        <w:br/>
        <w:t>Measuring 6 1/4 x 1 1/4 x 3/4 inches, this sturdy plastic pill organizer features seven compartments, one for each day of the week. The lid of each compartment is marked with both a raised print and a Braille letter for easy identification. Tabs at the front of each lid facilitate the opening of the compartment.</w:t>
      </w:r>
      <w:r w:rsidR="00FE000C" w:rsidRPr="006F378F">
        <w:rPr>
          <w:rFonts w:cs="Arial"/>
        </w:rPr>
        <w:tab/>
        <w:t>AIM3</w:t>
      </w:r>
      <w:r w:rsidR="00BE4A14">
        <w:rPr>
          <w:rFonts w:cs="Arial"/>
        </w:rPr>
        <w:t>0</w:t>
      </w:r>
      <w:r w:rsidR="00FE000C" w:rsidRPr="006F378F">
        <w:rPr>
          <w:rFonts w:cs="Arial"/>
        </w:rPr>
        <w:t>P</w:t>
      </w:r>
      <w:r w:rsidR="00FE000C" w:rsidRPr="006F378F">
        <w:rPr>
          <w:rFonts w:cs="Arial"/>
        </w:rPr>
        <w:tab/>
        <w:t>$2.00</w:t>
      </w:r>
    </w:p>
    <w:p w:rsidR="00FE000C" w:rsidRPr="006F378F" w:rsidRDefault="00FE000C" w:rsidP="00FE000C">
      <w:pPr>
        <w:tabs>
          <w:tab w:val="left" w:pos="7920"/>
          <w:tab w:val="left" w:pos="9360"/>
        </w:tabs>
        <w:rPr>
          <w:rFonts w:cs="Arial"/>
        </w:rPr>
      </w:pPr>
    </w:p>
    <w:p w:rsidR="00B34E2A" w:rsidRPr="006F378F" w:rsidRDefault="00BA67C6" w:rsidP="009D095A">
      <w:pPr>
        <w:tabs>
          <w:tab w:val="left" w:pos="7920"/>
          <w:tab w:val="left" w:pos="9360"/>
        </w:tabs>
        <w:rPr>
          <w:rFonts w:cs="Arial"/>
        </w:rPr>
      </w:pPr>
      <w:r w:rsidRPr="006F378F">
        <w:rPr>
          <w:rFonts w:cs="Arial"/>
        </w:rPr>
        <w:t xml:space="preserve">BLOOD GLUCOSE MONITORING KIT (PRODIGY VOICE): </w:t>
      </w:r>
      <w:r w:rsidRPr="006F378F">
        <w:rPr>
          <w:rFonts w:cs="Arial"/>
        </w:rPr>
        <w:br/>
        <w:t xml:space="preserve">This palm-sized device enables the user to independently measure blood glucose levels and track average readings over time. </w:t>
      </w:r>
      <w:r w:rsidR="00B34E2A" w:rsidRPr="006F378F">
        <w:rPr>
          <w:rFonts w:cs="Arial"/>
        </w:rPr>
        <w:t xml:space="preserve">All commands are voiced and the buttons can be differentiated tactually. The meter features a repeat button and an earphone jack. The test strips are coded automatically. The kit includes a carrying case, control solution, </w:t>
      </w:r>
      <w:r w:rsidR="00162AE6" w:rsidRPr="006F378F">
        <w:rPr>
          <w:rFonts w:cs="Arial"/>
        </w:rPr>
        <w:t>ten</w:t>
      </w:r>
      <w:r w:rsidR="00B34E2A" w:rsidRPr="006F378F">
        <w:rPr>
          <w:rFonts w:cs="Arial"/>
        </w:rPr>
        <w:t xml:space="preserve"> test strips, </w:t>
      </w:r>
      <w:r w:rsidR="00162AE6" w:rsidRPr="006F378F">
        <w:rPr>
          <w:rFonts w:cs="Arial"/>
        </w:rPr>
        <w:t>ten</w:t>
      </w:r>
      <w:r w:rsidR="00B34E2A" w:rsidRPr="006F378F">
        <w:rPr>
          <w:rFonts w:cs="Arial"/>
        </w:rPr>
        <w:t xml:space="preserve"> </w:t>
      </w:r>
      <w:r w:rsidR="00105D47">
        <w:rPr>
          <w:rFonts w:cs="Arial"/>
        </w:rPr>
        <w:t>l</w:t>
      </w:r>
      <w:r w:rsidR="00B34E2A" w:rsidRPr="00105D47">
        <w:rPr>
          <w:rFonts w:cs="Arial"/>
        </w:rPr>
        <w:t>ancets, and a lancin</w:t>
      </w:r>
      <w:r w:rsidR="009A3029" w:rsidRPr="00862CC1">
        <w:rPr>
          <w:rFonts w:cs="Arial"/>
        </w:rPr>
        <w:t>g device. The unit measures 2 x</w:t>
      </w:r>
      <w:r w:rsidR="00B34E2A" w:rsidRPr="006F378F">
        <w:rPr>
          <w:rFonts w:cs="Arial"/>
        </w:rPr>
        <w:t xml:space="preserve"> 2 1/2 </w:t>
      </w:r>
      <w:r w:rsidR="009A3029" w:rsidRPr="006F378F">
        <w:rPr>
          <w:rFonts w:cs="Arial"/>
        </w:rPr>
        <w:t>x</w:t>
      </w:r>
      <w:r w:rsidR="00B34E2A" w:rsidRPr="006F378F">
        <w:rPr>
          <w:rFonts w:cs="Arial"/>
        </w:rPr>
        <w:t xml:space="preserve"> 3/4 inches and runs on </w:t>
      </w:r>
      <w:r w:rsidR="00162AE6" w:rsidRPr="006F378F">
        <w:rPr>
          <w:rFonts w:cs="Arial"/>
        </w:rPr>
        <w:t>two</w:t>
      </w:r>
      <w:r w:rsidR="00B34E2A" w:rsidRPr="006F378F">
        <w:rPr>
          <w:rFonts w:cs="Arial"/>
        </w:rPr>
        <w:t xml:space="preserve"> AAA batteries (included). Audio instructions on CD are also included.</w:t>
      </w:r>
      <w:r w:rsidR="00D566D7" w:rsidRPr="006F378F">
        <w:rPr>
          <w:rFonts w:cs="Arial"/>
        </w:rPr>
        <w:t xml:space="preserve"> Braille instructions are available free of charge upon request. </w:t>
      </w:r>
      <w:r w:rsidR="00B34E2A" w:rsidRPr="006F378F">
        <w:rPr>
          <w:rFonts w:cs="Arial"/>
        </w:rPr>
        <w:tab/>
        <w:t>AIM20G</w:t>
      </w:r>
      <w:r w:rsidR="00B34E2A" w:rsidRPr="006F378F">
        <w:rPr>
          <w:rFonts w:cs="Arial"/>
        </w:rPr>
        <w:tab/>
        <w:t>$</w:t>
      </w:r>
      <w:r w:rsidR="00992E8B" w:rsidRPr="006F378F">
        <w:rPr>
          <w:rFonts w:cs="Arial"/>
        </w:rPr>
        <w:t>50</w:t>
      </w:r>
      <w:r w:rsidR="00B34E2A" w:rsidRPr="006F378F">
        <w:rPr>
          <w:rFonts w:cs="Arial"/>
        </w:rPr>
        <w:t>.00</w:t>
      </w:r>
    </w:p>
    <w:p w:rsidR="00B34E2A" w:rsidRPr="006F378F" w:rsidRDefault="00B34E2A" w:rsidP="009D095A">
      <w:pPr>
        <w:tabs>
          <w:tab w:val="left" w:pos="7920"/>
          <w:tab w:val="left" w:pos="9360"/>
        </w:tabs>
        <w:rPr>
          <w:rFonts w:cs="Arial"/>
        </w:rPr>
      </w:pPr>
    </w:p>
    <w:p w:rsidR="006F4F39" w:rsidRDefault="006F4F39">
      <w:pPr>
        <w:rPr>
          <w:rFonts w:cs="Arial"/>
        </w:rPr>
      </w:pPr>
      <w:r>
        <w:rPr>
          <w:rFonts w:cs="Arial"/>
        </w:rPr>
        <w:br w:type="page"/>
      </w:r>
    </w:p>
    <w:p w:rsidR="00F76848" w:rsidRPr="006F378F" w:rsidRDefault="00BA67C6" w:rsidP="009D095A">
      <w:pPr>
        <w:tabs>
          <w:tab w:val="left" w:pos="7920"/>
          <w:tab w:val="left" w:pos="9360"/>
        </w:tabs>
        <w:rPr>
          <w:rFonts w:cs="Arial"/>
        </w:rPr>
      </w:pPr>
      <w:r w:rsidRPr="006F378F">
        <w:rPr>
          <w:rFonts w:cs="Arial"/>
        </w:rPr>
        <w:lastRenderedPageBreak/>
        <w:t xml:space="preserve">TEST STRIPS FOR PRODIGY VOICE BLOOD GLUCOSE METER: </w:t>
      </w:r>
      <w:r w:rsidRPr="006F378F">
        <w:rPr>
          <w:rFonts w:cs="Arial"/>
        </w:rPr>
        <w:br/>
        <w:t>Fifty per package.</w:t>
      </w:r>
      <w:r w:rsidRPr="006F378F">
        <w:rPr>
          <w:rFonts w:cs="Arial"/>
        </w:rPr>
        <w:tab/>
      </w:r>
      <w:r w:rsidR="00F76848" w:rsidRPr="006F378F">
        <w:rPr>
          <w:rFonts w:cs="Arial"/>
        </w:rPr>
        <w:t>AIM20T</w:t>
      </w:r>
      <w:r w:rsidR="00F76848" w:rsidRPr="006F378F">
        <w:rPr>
          <w:rFonts w:cs="Arial"/>
        </w:rPr>
        <w:tab/>
        <w:t>$25.00</w:t>
      </w:r>
    </w:p>
    <w:p w:rsidR="00E91FE3" w:rsidRDefault="00E91FE3" w:rsidP="009D095A">
      <w:pPr>
        <w:tabs>
          <w:tab w:val="left" w:pos="7920"/>
          <w:tab w:val="left" w:pos="9360"/>
        </w:tabs>
        <w:rPr>
          <w:rFonts w:cs="Arial"/>
        </w:rPr>
      </w:pPr>
    </w:p>
    <w:p w:rsidR="00B34E2A" w:rsidRPr="006F378F" w:rsidRDefault="008D1678" w:rsidP="009D095A">
      <w:pPr>
        <w:tabs>
          <w:tab w:val="left" w:pos="7920"/>
          <w:tab w:val="left" w:pos="9360"/>
        </w:tabs>
        <w:rPr>
          <w:rFonts w:cs="Arial"/>
        </w:rPr>
      </w:pPr>
      <w:proofErr w:type="gramStart"/>
      <w:r w:rsidRPr="006F378F">
        <w:rPr>
          <w:rFonts w:cs="Arial"/>
        </w:rPr>
        <w:t xml:space="preserve">TALKING </w:t>
      </w:r>
      <w:r w:rsidR="00B34E2A" w:rsidRPr="006F378F">
        <w:rPr>
          <w:rFonts w:cs="Arial"/>
        </w:rPr>
        <w:t xml:space="preserve">BLOOD PRESSURE METER: </w:t>
      </w:r>
      <w:r w:rsidR="00FA68D4" w:rsidRPr="006F378F">
        <w:rPr>
          <w:rFonts w:cs="Arial"/>
        </w:rPr>
        <w:br/>
      </w:r>
      <w:r w:rsidR="00B34E2A" w:rsidRPr="006F378F">
        <w:rPr>
          <w:rFonts w:cs="Arial"/>
        </w:rPr>
        <w:t xml:space="preserve">A small, portable unit measuring </w:t>
      </w:r>
      <w:r w:rsidR="00A15C01" w:rsidRPr="006F378F">
        <w:rPr>
          <w:rFonts w:cs="Arial"/>
        </w:rPr>
        <w:t>5</w:t>
      </w:r>
      <w:r w:rsidR="00B34E2A" w:rsidRPr="006F378F">
        <w:rPr>
          <w:rFonts w:cs="Arial"/>
        </w:rPr>
        <w:t xml:space="preserve"> 1/2 x 4 </w:t>
      </w:r>
      <w:r w:rsidR="00A15C01" w:rsidRPr="006F378F">
        <w:rPr>
          <w:rFonts w:cs="Arial"/>
        </w:rPr>
        <w:t xml:space="preserve">x 2 </w:t>
      </w:r>
      <w:r w:rsidR="00955D55" w:rsidRPr="006F378F">
        <w:rPr>
          <w:rFonts w:cs="Arial"/>
        </w:rPr>
        <w:t>1/2</w:t>
      </w:r>
      <w:r w:rsidR="00A15C01" w:rsidRPr="006F378F">
        <w:rPr>
          <w:rFonts w:cs="Arial"/>
        </w:rPr>
        <w:t xml:space="preserve"> </w:t>
      </w:r>
      <w:r w:rsidR="00B34E2A" w:rsidRPr="006F378F">
        <w:rPr>
          <w:rFonts w:cs="Arial"/>
        </w:rPr>
        <w:t>inches</w:t>
      </w:r>
      <w:r w:rsidR="00E91FE3">
        <w:rPr>
          <w:rFonts w:cs="Arial"/>
        </w:rPr>
        <w:t>,</w:t>
      </w:r>
      <w:r w:rsidR="00B34E2A" w:rsidRPr="006F378F">
        <w:rPr>
          <w:rFonts w:cs="Arial"/>
        </w:rPr>
        <w:t xml:space="preserve"> includes standard-size cuff and carrying case.</w:t>
      </w:r>
      <w:proofErr w:type="gramEnd"/>
      <w:r w:rsidR="00B34E2A" w:rsidRPr="006F378F">
        <w:rPr>
          <w:rFonts w:cs="Arial"/>
        </w:rPr>
        <w:t xml:space="preserve"> </w:t>
      </w:r>
      <w:proofErr w:type="gramStart"/>
      <w:r w:rsidR="00670006" w:rsidRPr="006F378F">
        <w:rPr>
          <w:rFonts w:cs="Arial"/>
        </w:rPr>
        <w:t>G</w:t>
      </w:r>
      <w:r w:rsidR="00B34E2A" w:rsidRPr="006F378F">
        <w:rPr>
          <w:rFonts w:cs="Arial"/>
        </w:rPr>
        <w:t>ives systolic and diastol</w:t>
      </w:r>
      <w:r w:rsidR="009A3029" w:rsidRPr="006F378F">
        <w:rPr>
          <w:rFonts w:cs="Arial"/>
        </w:rPr>
        <w:t>ic pressure and pulse.</w:t>
      </w:r>
      <w:proofErr w:type="gramEnd"/>
      <w:r w:rsidR="009A3029" w:rsidRPr="006F378F">
        <w:rPr>
          <w:rFonts w:cs="Arial"/>
        </w:rPr>
        <w:t xml:space="preserve"> </w:t>
      </w:r>
      <w:r w:rsidR="00A15C01" w:rsidRPr="006F378F">
        <w:rPr>
          <w:rFonts w:cs="Arial"/>
        </w:rPr>
        <w:t xml:space="preserve">Instructions </w:t>
      </w:r>
      <w:r w:rsidR="00670006" w:rsidRPr="006F378F">
        <w:rPr>
          <w:rFonts w:cs="Arial"/>
        </w:rPr>
        <w:t xml:space="preserve">are </w:t>
      </w:r>
      <w:r w:rsidR="00A15C01" w:rsidRPr="006F378F">
        <w:rPr>
          <w:rFonts w:cs="Arial"/>
        </w:rPr>
        <w:t xml:space="preserve">spoken in English, Spanish, or French. </w:t>
      </w:r>
      <w:proofErr w:type="gramStart"/>
      <w:r w:rsidR="00670006" w:rsidRPr="006F378F">
        <w:rPr>
          <w:rFonts w:cs="Arial"/>
        </w:rPr>
        <w:t>Can speak the average reading as well as the last nineteen readings in memory.</w:t>
      </w:r>
      <w:proofErr w:type="gramEnd"/>
      <w:r w:rsidR="00670006" w:rsidRPr="006F378F">
        <w:rPr>
          <w:rFonts w:cs="Arial"/>
        </w:rPr>
        <w:t xml:space="preserve"> </w:t>
      </w:r>
      <w:proofErr w:type="gramStart"/>
      <w:r w:rsidR="009A3029" w:rsidRPr="006F378F">
        <w:rPr>
          <w:rFonts w:cs="Arial"/>
        </w:rPr>
        <w:t xml:space="preserve">Uses </w:t>
      </w:r>
      <w:r w:rsidR="00162AE6" w:rsidRPr="006F378F">
        <w:rPr>
          <w:rFonts w:cs="Arial"/>
        </w:rPr>
        <w:t>four</w:t>
      </w:r>
      <w:r w:rsidR="00B34E2A" w:rsidRPr="006F378F">
        <w:rPr>
          <w:rFonts w:cs="Arial"/>
        </w:rPr>
        <w:t xml:space="preserve"> AA batteries (included).</w:t>
      </w:r>
      <w:proofErr w:type="gramEnd"/>
      <w:r w:rsidR="00670006" w:rsidRPr="006F378F">
        <w:rPr>
          <w:rFonts w:cs="Arial"/>
        </w:rPr>
        <w:t xml:space="preserve"> </w:t>
      </w:r>
      <w:r w:rsidR="00670006" w:rsidRPr="006F378F">
        <w:rPr>
          <w:rFonts w:cs="Arial"/>
        </w:rPr>
        <w:br/>
      </w:r>
      <w:r w:rsidR="00B34E2A" w:rsidRPr="006F378F">
        <w:rPr>
          <w:rFonts w:cs="Arial"/>
        </w:rPr>
        <w:tab/>
        <w:t>AIM19M</w:t>
      </w:r>
      <w:r w:rsidR="00B34E2A" w:rsidRPr="006F378F">
        <w:rPr>
          <w:rFonts w:cs="Arial"/>
        </w:rPr>
        <w:tab/>
        <w:t>$</w:t>
      </w:r>
      <w:r w:rsidRPr="006F378F">
        <w:rPr>
          <w:rFonts w:cs="Arial"/>
        </w:rPr>
        <w:t>95</w:t>
      </w:r>
      <w:r w:rsidR="00B34E2A" w:rsidRPr="006F378F">
        <w:rPr>
          <w:rFonts w:cs="Arial"/>
        </w:rPr>
        <w:t>.00</w:t>
      </w:r>
    </w:p>
    <w:p w:rsidR="00F04402" w:rsidRPr="006F378F" w:rsidRDefault="006D1C40" w:rsidP="009D095A">
      <w:pPr>
        <w:tabs>
          <w:tab w:val="left" w:pos="7920"/>
          <w:tab w:val="left" w:pos="9360"/>
        </w:tabs>
        <w:rPr>
          <w:rFonts w:cs="Arial"/>
        </w:rPr>
      </w:pPr>
      <w:r w:rsidRPr="006F378F">
        <w:rPr>
          <w:rFonts w:cs="Arial"/>
        </w:rPr>
        <w:t>COUNT-A-DOSE</w:t>
      </w:r>
      <w:r w:rsidR="00CD5ADB" w:rsidRPr="006F378F">
        <w:rPr>
          <w:rFonts w:cs="Arial"/>
        </w:rPr>
        <w:t xml:space="preserve"> (</w:t>
      </w:r>
      <w:r w:rsidRPr="006F378F">
        <w:rPr>
          <w:rFonts w:cs="Arial"/>
        </w:rPr>
        <w:t>PRODIGY</w:t>
      </w:r>
      <w:r w:rsidR="00CD5ADB" w:rsidRPr="006F378F">
        <w:rPr>
          <w:rFonts w:cs="Arial"/>
        </w:rPr>
        <w:t>)</w:t>
      </w:r>
      <w:r w:rsidRPr="006F378F">
        <w:rPr>
          <w:rFonts w:cs="Arial"/>
        </w:rPr>
        <w:t xml:space="preserve">: </w:t>
      </w:r>
      <w:r w:rsidR="00FA68D4" w:rsidRPr="006F378F">
        <w:rPr>
          <w:rFonts w:cs="Arial"/>
        </w:rPr>
        <w:br/>
      </w:r>
      <w:r w:rsidR="00F04402" w:rsidRPr="006F378F">
        <w:rPr>
          <w:rFonts w:cs="Arial"/>
        </w:rPr>
        <w:t>This palm-size device enhances the independence of blind diabetics, because it enables the user to draw insulin withou</w:t>
      </w:r>
      <w:r w:rsidR="00162AE6" w:rsidRPr="006F378F">
        <w:rPr>
          <w:rFonts w:cs="Arial"/>
        </w:rPr>
        <w:t>t the use of vision. It uses (fifty</w:t>
      </w:r>
      <w:r w:rsidR="00F04402" w:rsidRPr="006F378F">
        <w:rPr>
          <w:rFonts w:cs="Arial"/>
        </w:rPr>
        <w:t>-unit, 1/2 cc) disposable</w:t>
      </w:r>
      <w:r w:rsidR="00162AE6" w:rsidRPr="006F378F">
        <w:rPr>
          <w:rFonts w:cs="Arial"/>
        </w:rPr>
        <w:t xml:space="preserve"> insulin syringes and fills in one</w:t>
      </w:r>
      <w:r w:rsidR="00F04402" w:rsidRPr="006F378F">
        <w:rPr>
          <w:rFonts w:cs="Arial"/>
        </w:rPr>
        <w:t>-unit increments. It makes a distinctive click that can be both heard and felt with each increment. It holds either one or two insulin vials, different insulin types can easily be mixed in one syringe.</w:t>
      </w:r>
      <w:r w:rsidR="00670006" w:rsidRPr="006F378F">
        <w:rPr>
          <w:rFonts w:cs="Arial"/>
        </w:rPr>
        <w:t xml:space="preserve"> </w:t>
      </w:r>
      <w:r w:rsidR="00670006" w:rsidRPr="006F378F">
        <w:rPr>
          <w:rFonts w:cs="Arial"/>
        </w:rPr>
        <w:br/>
      </w:r>
      <w:r w:rsidR="00F04402" w:rsidRPr="006F378F">
        <w:rPr>
          <w:rFonts w:cs="Arial"/>
        </w:rPr>
        <w:tab/>
        <w:t>AIM06CL</w:t>
      </w:r>
      <w:r w:rsidR="00F04402" w:rsidRPr="006F378F">
        <w:rPr>
          <w:rFonts w:cs="Arial"/>
        </w:rPr>
        <w:tab/>
        <w:t>$40.00</w:t>
      </w:r>
    </w:p>
    <w:p w:rsidR="00F04402" w:rsidRPr="006F378F" w:rsidRDefault="00F04402" w:rsidP="009D095A">
      <w:pPr>
        <w:tabs>
          <w:tab w:val="left" w:pos="7920"/>
          <w:tab w:val="left" w:pos="9360"/>
        </w:tabs>
        <w:rPr>
          <w:rFonts w:cs="Arial"/>
        </w:rPr>
      </w:pPr>
    </w:p>
    <w:p w:rsidR="007C4C19" w:rsidRPr="00862CC1" w:rsidRDefault="007C4C19" w:rsidP="007C4C19">
      <w:pPr>
        <w:tabs>
          <w:tab w:val="left" w:pos="7920"/>
          <w:tab w:val="left" w:pos="9360"/>
        </w:tabs>
        <w:rPr>
          <w:rFonts w:cs="Arial"/>
        </w:rPr>
      </w:pPr>
      <w:bookmarkStart w:id="135" w:name="OLE_LINK49"/>
      <w:bookmarkStart w:id="136" w:name="OLE_LINK50"/>
      <w:r w:rsidRPr="006F378F">
        <w:rPr>
          <w:rFonts w:cs="Arial"/>
        </w:rPr>
        <w:t xml:space="preserve">DIABETIC LOGBOOK (SET OF 3): </w:t>
      </w:r>
      <w:r w:rsidRPr="006F378F">
        <w:rPr>
          <w:rFonts w:cs="Arial"/>
        </w:rPr>
        <w:br/>
        <w:t xml:space="preserve">Use these handy large print logbooks to keep track of daily blood </w:t>
      </w:r>
      <w:r w:rsidR="00105D47">
        <w:rPr>
          <w:rFonts w:cs="Arial"/>
        </w:rPr>
        <w:t>g</w:t>
      </w:r>
      <w:r w:rsidRPr="00862CC1">
        <w:rPr>
          <w:rFonts w:cs="Arial"/>
        </w:rPr>
        <w:t xml:space="preserve">lucose levels, diabetes medications, and carbs. Each booklet has </w:t>
      </w:r>
      <w:r w:rsidR="00C93489">
        <w:rPr>
          <w:rFonts w:cs="Arial"/>
        </w:rPr>
        <w:t>thirty-one</w:t>
      </w:r>
      <w:r w:rsidR="00C93489" w:rsidRPr="00862CC1">
        <w:rPr>
          <w:rFonts w:cs="Arial"/>
        </w:rPr>
        <w:t xml:space="preserve"> </w:t>
      </w:r>
      <w:r w:rsidRPr="00862CC1">
        <w:rPr>
          <w:rFonts w:cs="Arial"/>
        </w:rPr>
        <w:t xml:space="preserve">pages, one for every day of the month, as well as a </w:t>
      </w:r>
      <w:r w:rsidR="00C93489">
        <w:rPr>
          <w:rFonts w:cs="Arial"/>
        </w:rPr>
        <w:t>two</w:t>
      </w:r>
      <w:r w:rsidRPr="00862CC1">
        <w:rPr>
          <w:rFonts w:cs="Arial"/>
        </w:rPr>
        <w:t>-page exercise log at the back.</w:t>
      </w:r>
      <w:r w:rsidRPr="00862CC1">
        <w:rPr>
          <w:rFonts w:cs="Arial"/>
        </w:rPr>
        <w:tab/>
        <w:t>AIL36L</w:t>
      </w:r>
      <w:r w:rsidRPr="00862CC1">
        <w:rPr>
          <w:rFonts w:cs="Arial"/>
        </w:rPr>
        <w:tab/>
        <w:t>$8.00</w:t>
      </w:r>
    </w:p>
    <w:p w:rsidR="007C4C19" w:rsidRPr="006F378F" w:rsidRDefault="007C4C19" w:rsidP="007C4C19">
      <w:pPr>
        <w:tabs>
          <w:tab w:val="left" w:pos="7920"/>
          <w:tab w:val="left" w:pos="9360"/>
        </w:tabs>
        <w:rPr>
          <w:rFonts w:cs="Arial"/>
        </w:rPr>
      </w:pPr>
    </w:p>
    <w:bookmarkEnd w:id="135"/>
    <w:bookmarkEnd w:id="136"/>
    <w:p w:rsidR="00313FA4" w:rsidRPr="006F378F" w:rsidRDefault="00F26331" w:rsidP="009D095A">
      <w:pPr>
        <w:tabs>
          <w:tab w:val="left" w:pos="7920"/>
          <w:tab w:val="left" w:pos="9360"/>
        </w:tabs>
        <w:rPr>
          <w:rFonts w:cs="Arial"/>
        </w:rPr>
      </w:pPr>
      <w:proofErr w:type="gramStart"/>
      <w:r w:rsidRPr="006F378F">
        <w:rPr>
          <w:rFonts w:cs="Arial"/>
        </w:rPr>
        <w:t xml:space="preserve">TALKING PRESCRIPTION READER: </w:t>
      </w:r>
      <w:r w:rsidRPr="006F378F">
        <w:rPr>
          <w:rFonts w:cs="Arial"/>
        </w:rPr>
        <w:br/>
        <w:t>This is a single, self-contained unit for standard 13/16 dram vials, measuring 1 7/8 inches in diameter and 3/16 inches in height.</w:t>
      </w:r>
      <w:proofErr w:type="gramEnd"/>
      <w:r w:rsidRPr="006F378F">
        <w:rPr>
          <w:rFonts w:cs="Arial"/>
        </w:rPr>
        <w:t xml:space="preserve"> </w:t>
      </w:r>
      <w:r w:rsidR="00FA68D4" w:rsidRPr="006F378F">
        <w:rPr>
          <w:rFonts w:cs="Arial"/>
        </w:rPr>
        <w:t>A</w:t>
      </w:r>
      <w:r w:rsidR="00B34E2A" w:rsidRPr="006F378F">
        <w:rPr>
          <w:rFonts w:cs="Arial"/>
        </w:rPr>
        <w:t xml:space="preserve"> doctor, pharmacist, caregiver</w:t>
      </w:r>
      <w:r w:rsidR="00E91FE3">
        <w:rPr>
          <w:rFonts w:cs="Arial"/>
        </w:rPr>
        <w:t>,</w:t>
      </w:r>
      <w:r w:rsidR="00B34E2A" w:rsidRPr="006F378F">
        <w:rPr>
          <w:rFonts w:cs="Arial"/>
        </w:rPr>
        <w:t xml:space="preserve"> </w:t>
      </w:r>
      <w:r w:rsidR="00FA68D4" w:rsidRPr="006F378F">
        <w:rPr>
          <w:rFonts w:cs="Arial"/>
        </w:rPr>
        <w:t xml:space="preserve">or the patient </w:t>
      </w:r>
      <w:r w:rsidR="00B34E2A" w:rsidRPr="006F378F">
        <w:rPr>
          <w:rFonts w:cs="Arial"/>
        </w:rPr>
        <w:t xml:space="preserve">records </w:t>
      </w:r>
      <w:r w:rsidR="00FA68D4" w:rsidRPr="006F378F">
        <w:rPr>
          <w:rFonts w:cs="Arial"/>
        </w:rPr>
        <w:t xml:space="preserve">the </w:t>
      </w:r>
      <w:r w:rsidR="00B34E2A" w:rsidRPr="006F378F">
        <w:rPr>
          <w:rFonts w:cs="Arial"/>
        </w:rPr>
        <w:t>prescription instr</w:t>
      </w:r>
      <w:r w:rsidR="006E3973" w:rsidRPr="006F378F">
        <w:rPr>
          <w:rFonts w:cs="Arial"/>
        </w:rPr>
        <w:t>uctions</w:t>
      </w:r>
      <w:r w:rsidR="00FA68D4" w:rsidRPr="006F378F">
        <w:rPr>
          <w:rFonts w:cs="Arial"/>
        </w:rPr>
        <w:t xml:space="preserve"> using the record button on the inside face below where the vial is stored</w:t>
      </w:r>
      <w:r w:rsidR="006E3973" w:rsidRPr="006F378F">
        <w:rPr>
          <w:rFonts w:cs="Arial"/>
        </w:rPr>
        <w:t xml:space="preserve">. </w:t>
      </w:r>
      <w:r w:rsidR="00FA68D4" w:rsidRPr="006F378F">
        <w:rPr>
          <w:rFonts w:cs="Arial"/>
        </w:rPr>
        <w:t>The button on the outside is p</w:t>
      </w:r>
      <w:r w:rsidR="006E3973" w:rsidRPr="006F378F">
        <w:rPr>
          <w:rFonts w:cs="Arial"/>
        </w:rPr>
        <w:t>ush</w:t>
      </w:r>
      <w:r w:rsidR="00FA68D4" w:rsidRPr="006F378F">
        <w:rPr>
          <w:rFonts w:cs="Arial"/>
        </w:rPr>
        <w:t>ed</w:t>
      </w:r>
      <w:r w:rsidR="006E3973" w:rsidRPr="006F378F">
        <w:rPr>
          <w:rFonts w:cs="Arial"/>
        </w:rPr>
        <w:t xml:space="preserve"> </w:t>
      </w:r>
      <w:r w:rsidR="00FA68D4" w:rsidRPr="006F378F">
        <w:rPr>
          <w:rFonts w:cs="Arial"/>
        </w:rPr>
        <w:t xml:space="preserve">to </w:t>
      </w:r>
      <w:r w:rsidR="00B34E2A" w:rsidRPr="006F378F">
        <w:rPr>
          <w:rFonts w:cs="Arial"/>
        </w:rPr>
        <w:t xml:space="preserve">listen to the recorded </w:t>
      </w:r>
      <w:r w:rsidR="00FA68D4" w:rsidRPr="006F378F">
        <w:rPr>
          <w:rFonts w:cs="Arial"/>
        </w:rPr>
        <w:t>instructions</w:t>
      </w:r>
      <w:r w:rsidR="00B34E2A" w:rsidRPr="006F378F">
        <w:rPr>
          <w:rFonts w:cs="Arial"/>
        </w:rPr>
        <w:t>.</w:t>
      </w:r>
      <w:r w:rsidR="00313FA4" w:rsidRPr="006F378F">
        <w:rPr>
          <w:rFonts w:cs="Arial"/>
        </w:rPr>
        <w:t xml:space="preserve"> </w:t>
      </w:r>
      <w:r w:rsidR="00FA68D4" w:rsidRPr="006F378F">
        <w:rPr>
          <w:rFonts w:cs="Arial"/>
        </w:rPr>
        <w:t>The me</w:t>
      </w:r>
      <w:r w:rsidR="00313FA4" w:rsidRPr="006F378F">
        <w:rPr>
          <w:rFonts w:cs="Arial"/>
        </w:rPr>
        <w:t xml:space="preserve">ssage can be rerecorded. </w:t>
      </w:r>
      <w:r w:rsidR="00FA68D4" w:rsidRPr="006F378F">
        <w:rPr>
          <w:rFonts w:cs="Arial"/>
        </w:rPr>
        <w:t>A s</w:t>
      </w:r>
      <w:r w:rsidR="00B34E2A" w:rsidRPr="006F378F">
        <w:rPr>
          <w:rFonts w:cs="Arial"/>
        </w:rPr>
        <w:t xml:space="preserve">eparate unit </w:t>
      </w:r>
      <w:r w:rsidR="00FA68D4" w:rsidRPr="006F378F">
        <w:rPr>
          <w:rFonts w:cs="Arial"/>
        </w:rPr>
        <w:t xml:space="preserve">will be needed for each </w:t>
      </w:r>
      <w:r w:rsidR="00B34E2A" w:rsidRPr="006F378F">
        <w:rPr>
          <w:rFonts w:cs="Arial"/>
        </w:rPr>
        <w:t>prescription</w:t>
      </w:r>
      <w:r w:rsidR="00FA68D4" w:rsidRPr="006F378F">
        <w:rPr>
          <w:rFonts w:cs="Arial"/>
        </w:rPr>
        <w:t xml:space="preserve"> in use at the same time</w:t>
      </w:r>
      <w:r w:rsidR="00B34E2A" w:rsidRPr="006F378F">
        <w:rPr>
          <w:rFonts w:cs="Arial"/>
        </w:rPr>
        <w:t>.</w:t>
      </w:r>
      <w:r w:rsidR="009A3029" w:rsidRPr="006F378F">
        <w:rPr>
          <w:rFonts w:cs="Arial"/>
        </w:rPr>
        <w:t xml:space="preserve"> </w:t>
      </w:r>
      <w:proofErr w:type="gramStart"/>
      <w:r w:rsidR="00FA68D4" w:rsidRPr="006F378F">
        <w:rPr>
          <w:rFonts w:cs="Arial"/>
        </w:rPr>
        <w:t xml:space="preserve">Uses </w:t>
      </w:r>
      <w:r w:rsidR="00292A91" w:rsidRPr="006F378F">
        <w:rPr>
          <w:rFonts w:cs="Arial"/>
        </w:rPr>
        <w:t>t</w:t>
      </w:r>
      <w:r w:rsidR="009A3029" w:rsidRPr="006F378F">
        <w:rPr>
          <w:rFonts w:cs="Arial"/>
        </w:rPr>
        <w:t>hree</w:t>
      </w:r>
      <w:r w:rsidR="00313FA4" w:rsidRPr="006F378F">
        <w:rPr>
          <w:rFonts w:cs="Arial"/>
        </w:rPr>
        <w:t xml:space="preserve"> button batteries (included).</w:t>
      </w:r>
      <w:proofErr w:type="gramEnd"/>
      <w:r w:rsidR="00313FA4" w:rsidRPr="006F378F">
        <w:rPr>
          <w:rFonts w:cs="Arial"/>
        </w:rPr>
        <w:tab/>
        <w:t>AIM27T</w:t>
      </w:r>
      <w:r w:rsidR="00313FA4" w:rsidRPr="006F378F">
        <w:rPr>
          <w:rFonts w:cs="Arial"/>
        </w:rPr>
        <w:tab/>
        <w:t>$15.00</w:t>
      </w:r>
    </w:p>
    <w:p w:rsidR="00313FA4" w:rsidRPr="006F378F" w:rsidRDefault="00313FA4" w:rsidP="009D095A">
      <w:pPr>
        <w:tabs>
          <w:tab w:val="left" w:pos="7920"/>
          <w:tab w:val="left" w:pos="9360"/>
        </w:tabs>
        <w:rPr>
          <w:rFonts w:cs="Arial"/>
        </w:rPr>
      </w:pPr>
    </w:p>
    <w:p w:rsidR="00B34E2A" w:rsidRPr="006F378F" w:rsidRDefault="00C01796" w:rsidP="009D095A">
      <w:pPr>
        <w:tabs>
          <w:tab w:val="left" w:pos="7920"/>
          <w:tab w:val="left" w:pos="9360"/>
        </w:tabs>
        <w:rPr>
          <w:rFonts w:cs="Arial"/>
        </w:rPr>
      </w:pPr>
      <w:proofErr w:type="gramStart"/>
      <w:r w:rsidRPr="006F378F">
        <w:rPr>
          <w:rFonts w:cs="Arial"/>
        </w:rPr>
        <w:t xml:space="preserve">TALKING </w:t>
      </w:r>
      <w:r w:rsidR="00BF318E" w:rsidRPr="006F378F">
        <w:rPr>
          <w:rFonts w:cs="Arial"/>
        </w:rPr>
        <w:t xml:space="preserve">BATHROOM </w:t>
      </w:r>
      <w:r w:rsidR="00B34E2A" w:rsidRPr="006F378F">
        <w:rPr>
          <w:rFonts w:cs="Arial"/>
        </w:rPr>
        <w:t xml:space="preserve">SCALE: </w:t>
      </w:r>
      <w:r w:rsidR="00FA68D4" w:rsidRPr="006F378F">
        <w:rPr>
          <w:rFonts w:cs="Arial"/>
        </w:rPr>
        <w:br/>
      </w:r>
      <w:r w:rsidR="008F41B6" w:rsidRPr="006F378F">
        <w:rPr>
          <w:rFonts w:cs="Arial"/>
        </w:rPr>
        <w:t xml:space="preserve">This </w:t>
      </w:r>
      <w:r w:rsidR="000C6F81" w:rsidRPr="006F378F">
        <w:rPr>
          <w:rFonts w:cs="Arial"/>
        </w:rPr>
        <w:t xml:space="preserve">talking </w:t>
      </w:r>
      <w:r w:rsidR="008F41B6" w:rsidRPr="006F378F">
        <w:rPr>
          <w:rFonts w:cs="Arial"/>
        </w:rPr>
        <w:t xml:space="preserve">scale </w:t>
      </w:r>
      <w:r w:rsidR="000C6F81" w:rsidRPr="006F378F">
        <w:rPr>
          <w:rFonts w:cs="Arial"/>
        </w:rPr>
        <w:t xml:space="preserve">with a digital display </w:t>
      </w:r>
      <w:r w:rsidR="008F41B6" w:rsidRPr="006F378F">
        <w:rPr>
          <w:rFonts w:cs="Arial"/>
        </w:rPr>
        <w:t>measures 13 x 11 x 1 inches and has the capacity to weigh up to 440 pounds.</w:t>
      </w:r>
      <w:proofErr w:type="gramEnd"/>
      <w:r w:rsidR="008F41B6" w:rsidRPr="006F378F">
        <w:rPr>
          <w:rFonts w:cs="Arial"/>
        </w:rPr>
        <w:t xml:space="preserve"> </w:t>
      </w:r>
      <w:r w:rsidR="000C6F81" w:rsidRPr="006F378F">
        <w:rPr>
          <w:rFonts w:cs="Arial"/>
        </w:rPr>
        <w:t>Activate the scale with a</w:t>
      </w:r>
      <w:r w:rsidR="008F41B6" w:rsidRPr="006F378F">
        <w:rPr>
          <w:rFonts w:cs="Arial"/>
        </w:rPr>
        <w:t xml:space="preserve"> tap of the foo</w:t>
      </w:r>
      <w:r w:rsidR="000C6F81" w:rsidRPr="006F378F">
        <w:rPr>
          <w:rFonts w:cs="Arial"/>
        </w:rPr>
        <w:t>t. The weight can be given in either pounds or kilograms.</w:t>
      </w:r>
      <w:r w:rsidR="00EE2D12" w:rsidRPr="006F378F">
        <w:rPr>
          <w:rFonts w:cs="Arial"/>
        </w:rPr>
        <w:t xml:space="preserve"> The digital display features 1</w:t>
      </w:r>
      <w:r w:rsidR="00C93489">
        <w:rPr>
          <w:rFonts w:cs="Arial"/>
        </w:rPr>
        <w:t xml:space="preserve"> </w:t>
      </w:r>
      <w:r w:rsidR="00EE2D12" w:rsidRPr="006F378F">
        <w:rPr>
          <w:rFonts w:cs="Arial"/>
        </w:rPr>
        <w:t>1/4-</w:t>
      </w:r>
      <w:r w:rsidR="000C6F81" w:rsidRPr="006F378F">
        <w:rPr>
          <w:rFonts w:cs="Arial"/>
        </w:rPr>
        <w:t>inch</w:t>
      </w:r>
      <w:r w:rsidR="004E5307">
        <w:rPr>
          <w:rFonts w:cs="Arial"/>
        </w:rPr>
        <w:t>-</w:t>
      </w:r>
      <w:r w:rsidR="000C6F81" w:rsidRPr="006F378F">
        <w:rPr>
          <w:rFonts w:cs="Arial"/>
        </w:rPr>
        <w:t xml:space="preserve">tall black numbers on a green background. The speech function can </w:t>
      </w:r>
      <w:r w:rsidR="000C232B" w:rsidRPr="006F378F">
        <w:rPr>
          <w:rFonts w:cs="Arial"/>
        </w:rPr>
        <w:t>be deactivated.</w:t>
      </w:r>
      <w:r w:rsidR="00B34E2A" w:rsidRPr="006F378F">
        <w:rPr>
          <w:rFonts w:cs="Arial"/>
        </w:rPr>
        <w:t xml:space="preserve"> </w:t>
      </w:r>
      <w:proofErr w:type="gramStart"/>
      <w:r w:rsidR="00B34E2A" w:rsidRPr="006F378F">
        <w:rPr>
          <w:rFonts w:cs="Arial"/>
        </w:rPr>
        <w:t xml:space="preserve">Uses </w:t>
      </w:r>
      <w:r w:rsidR="00EE2D12" w:rsidRPr="006F378F">
        <w:rPr>
          <w:rFonts w:cs="Arial"/>
        </w:rPr>
        <w:t>four</w:t>
      </w:r>
      <w:r w:rsidR="00B34E2A" w:rsidRPr="006F378F">
        <w:rPr>
          <w:rFonts w:cs="Arial"/>
        </w:rPr>
        <w:t xml:space="preserve"> AA batteries (included).</w:t>
      </w:r>
      <w:proofErr w:type="gramEnd"/>
      <w:r w:rsidR="00B34E2A" w:rsidRPr="006F378F">
        <w:rPr>
          <w:rFonts w:cs="Arial"/>
        </w:rPr>
        <w:tab/>
        <w:t>AIG49S</w:t>
      </w:r>
      <w:r w:rsidR="00B34E2A" w:rsidRPr="006F378F">
        <w:rPr>
          <w:rFonts w:cs="Arial"/>
        </w:rPr>
        <w:tab/>
        <w:t>$50.00</w:t>
      </w:r>
    </w:p>
    <w:p w:rsidR="004A3904" w:rsidRPr="006F378F" w:rsidRDefault="004A3904" w:rsidP="009D095A">
      <w:pPr>
        <w:tabs>
          <w:tab w:val="left" w:pos="7920"/>
          <w:tab w:val="left" w:pos="9360"/>
        </w:tabs>
        <w:rPr>
          <w:rFonts w:cs="Arial"/>
        </w:rPr>
      </w:pPr>
    </w:p>
    <w:p w:rsidR="006F4F39" w:rsidRDefault="006F4F39">
      <w:pPr>
        <w:rPr>
          <w:rFonts w:cs="Arial"/>
        </w:rPr>
      </w:pPr>
      <w:r>
        <w:rPr>
          <w:rFonts w:cs="Arial"/>
        </w:rPr>
        <w:br w:type="page"/>
      </w:r>
    </w:p>
    <w:p w:rsidR="004A3904" w:rsidRPr="006F378F" w:rsidRDefault="00BF318E" w:rsidP="009D095A">
      <w:pPr>
        <w:tabs>
          <w:tab w:val="left" w:pos="7920"/>
          <w:tab w:val="left" w:pos="9360"/>
        </w:tabs>
        <w:rPr>
          <w:rFonts w:cs="Arial"/>
        </w:rPr>
      </w:pPr>
      <w:proofErr w:type="gramStart"/>
      <w:r w:rsidRPr="006F378F">
        <w:rPr>
          <w:rFonts w:cs="Arial"/>
        </w:rPr>
        <w:lastRenderedPageBreak/>
        <w:t>TALKING CLINICAL THERMOMETER</w:t>
      </w:r>
      <w:r w:rsidR="007806AB" w:rsidRPr="006F378F">
        <w:rPr>
          <w:rFonts w:cs="Arial"/>
        </w:rPr>
        <w:t>:</w:t>
      </w:r>
      <w:r w:rsidR="00FA68D4" w:rsidRPr="006F378F">
        <w:rPr>
          <w:rFonts w:cs="Arial"/>
        </w:rPr>
        <w:t xml:space="preserve"> </w:t>
      </w:r>
      <w:r w:rsidR="00FA68D4" w:rsidRPr="006F378F">
        <w:rPr>
          <w:rFonts w:cs="Arial"/>
        </w:rPr>
        <w:br/>
      </w:r>
      <w:r w:rsidR="004A3904" w:rsidRPr="006F378F">
        <w:rPr>
          <w:rFonts w:cs="Arial"/>
        </w:rPr>
        <w:t>This clinical thermometer displays and speaks the temperature it measures in degrees Fahrenheit.</w:t>
      </w:r>
      <w:proofErr w:type="gramEnd"/>
      <w:r w:rsidR="004A3904" w:rsidRPr="006F378F">
        <w:rPr>
          <w:rFonts w:cs="Arial"/>
        </w:rPr>
        <w:t xml:space="preserve"> Pressing the talk button repeats the last temperature reading. </w:t>
      </w:r>
      <w:proofErr w:type="gramStart"/>
      <w:r w:rsidR="004A3904" w:rsidRPr="006F378F">
        <w:rPr>
          <w:rFonts w:cs="Arial"/>
        </w:rPr>
        <w:t>Includes a protective probe cover.</w:t>
      </w:r>
      <w:proofErr w:type="gramEnd"/>
      <w:r w:rsidR="004A3904" w:rsidRPr="006F378F">
        <w:rPr>
          <w:rFonts w:cs="Arial"/>
        </w:rPr>
        <w:tab/>
        <w:t>AIM05T</w:t>
      </w:r>
      <w:r w:rsidR="004A3904" w:rsidRPr="006F378F">
        <w:rPr>
          <w:rFonts w:cs="Arial"/>
        </w:rPr>
        <w:tab/>
        <w:t>$1</w:t>
      </w:r>
      <w:r w:rsidR="00181E74" w:rsidRPr="006F378F">
        <w:rPr>
          <w:rFonts w:cs="Arial"/>
        </w:rPr>
        <w:t>3</w:t>
      </w:r>
      <w:r w:rsidR="004A3904" w:rsidRPr="006F378F">
        <w:rPr>
          <w:rFonts w:cs="Arial"/>
        </w:rPr>
        <w:t>.00</w:t>
      </w:r>
    </w:p>
    <w:p w:rsidR="004A3904" w:rsidRPr="006F378F" w:rsidRDefault="004A3904" w:rsidP="009D095A">
      <w:pPr>
        <w:tabs>
          <w:tab w:val="left" w:pos="7920"/>
          <w:tab w:val="left" w:pos="9360"/>
        </w:tabs>
        <w:rPr>
          <w:rFonts w:cs="Arial"/>
        </w:rPr>
      </w:pPr>
    </w:p>
    <w:p w:rsidR="004A3904" w:rsidRPr="006F378F" w:rsidRDefault="007806AB" w:rsidP="009D095A">
      <w:pPr>
        <w:tabs>
          <w:tab w:val="left" w:pos="7920"/>
          <w:tab w:val="left" w:pos="9360"/>
        </w:tabs>
        <w:rPr>
          <w:rFonts w:cs="Arial"/>
        </w:rPr>
      </w:pPr>
      <w:r w:rsidRPr="006F378F">
        <w:rPr>
          <w:rFonts w:cs="Arial"/>
        </w:rPr>
        <w:t>THERMOMETER PROBE COVERS:</w:t>
      </w:r>
      <w:r w:rsidR="00EA586A" w:rsidRPr="006F378F">
        <w:rPr>
          <w:rFonts w:cs="Arial"/>
        </w:rPr>
        <w:t xml:space="preserve"> </w:t>
      </w:r>
      <w:r w:rsidR="00EA586A" w:rsidRPr="006F378F">
        <w:rPr>
          <w:rFonts w:cs="Arial"/>
        </w:rPr>
        <w:br/>
      </w:r>
      <w:r w:rsidR="004A3904" w:rsidRPr="006F378F">
        <w:rPr>
          <w:rFonts w:cs="Arial"/>
        </w:rPr>
        <w:t xml:space="preserve">For use with the talking digital thermometer, item AIM05T. </w:t>
      </w:r>
      <w:proofErr w:type="gramStart"/>
      <w:r w:rsidR="004A3904" w:rsidRPr="006F378F">
        <w:rPr>
          <w:rFonts w:cs="Arial"/>
        </w:rPr>
        <w:t>Thin, disposable covers.</w:t>
      </w:r>
      <w:proofErr w:type="gramEnd"/>
      <w:r w:rsidR="004A3904" w:rsidRPr="006F378F">
        <w:rPr>
          <w:rFonts w:cs="Arial"/>
        </w:rPr>
        <w:t xml:space="preserve"> </w:t>
      </w:r>
      <w:proofErr w:type="gramStart"/>
      <w:r w:rsidR="004A3904" w:rsidRPr="006F378F">
        <w:rPr>
          <w:rFonts w:cs="Arial"/>
        </w:rPr>
        <w:t>Fifty per package.</w:t>
      </w:r>
      <w:proofErr w:type="gramEnd"/>
      <w:r w:rsidR="004A3904" w:rsidRPr="006F378F">
        <w:rPr>
          <w:rFonts w:cs="Arial"/>
        </w:rPr>
        <w:tab/>
        <w:t>AIM00T</w:t>
      </w:r>
      <w:r w:rsidR="004A3904" w:rsidRPr="006F378F">
        <w:rPr>
          <w:rFonts w:cs="Arial"/>
        </w:rPr>
        <w:tab/>
        <w:t>$3.</w:t>
      </w:r>
      <w:r w:rsidR="00A8107B" w:rsidRPr="006F378F">
        <w:rPr>
          <w:rFonts w:cs="Arial"/>
        </w:rPr>
        <w:t>5</w:t>
      </w:r>
      <w:r w:rsidR="004A3904" w:rsidRPr="006F378F">
        <w:rPr>
          <w:rFonts w:cs="Arial"/>
        </w:rPr>
        <w:t>0</w:t>
      </w:r>
    </w:p>
    <w:p w:rsidR="00517BB2" w:rsidRPr="006F378F" w:rsidRDefault="00517BB2" w:rsidP="00517BB2">
      <w:pPr>
        <w:tabs>
          <w:tab w:val="left" w:pos="7920"/>
          <w:tab w:val="left" w:pos="9360"/>
        </w:tabs>
        <w:rPr>
          <w:rFonts w:cs="Arial"/>
        </w:rPr>
      </w:pPr>
      <w:r w:rsidRPr="006F378F">
        <w:rPr>
          <w:rFonts w:cs="Arial"/>
        </w:rPr>
        <w:t>---------------------------------------------------------------------------------------------------------------</w:t>
      </w:r>
    </w:p>
    <w:p w:rsidR="00B34E2A" w:rsidRPr="006F378F" w:rsidRDefault="00B34E2A" w:rsidP="009D095A">
      <w:pPr>
        <w:pStyle w:val="Heading2"/>
        <w:tabs>
          <w:tab w:val="left" w:pos="7920"/>
          <w:tab w:val="left" w:pos="9360"/>
        </w:tabs>
      </w:pPr>
      <w:bookmarkStart w:id="137" w:name="_Toc410373963"/>
      <w:r w:rsidRPr="006F378F">
        <w:t>Recording and Playback Devices and Accessories</w:t>
      </w:r>
      <w:bookmarkEnd w:id="137"/>
    </w:p>
    <w:p w:rsidR="00B34E2A" w:rsidRPr="006F378F" w:rsidRDefault="00DA2764" w:rsidP="009D095A">
      <w:pPr>
        <w:pStyle w:val="Heading3"/>
        <w:tabs>
          <w:tab w:val="left" w:pos="7920"/>
          <w:tab w:val="left" w:pos="9360"/>
        </w:tabs>
      </w:pPr>
      <w:bookmarkStart w:id="138" w:name="_Toc410373964"/>
      <w:r w:rsidRPr="006F378F">
        <w:t>Digital Recorders</w:t>
      </w:r>
      <w:bookmarkEnd w:id="138"/>
    </w:p>
    <w:p w:rsidR="00523B47" w:rsidRPr="006F378F" w:rsidRDefault="00523B47" w:rsidP="009D095A">
      <w:pPr>
        <w:pStyle w:val="BodyText"/>
        <w:tabs>
          <w:tab w:val="left" w:pos="7920"/>
          <w:tab w:val="left" w:pos="9360"/>
        </w:tabs>
      </w:pPr>
    </w:p>
    <w:p w:rsidR="00B34E2A" w:rsidRPr="006F378F" w:rsidRDefault="00B34E2A" w:rsidP="000D39FE">
      <w:pPr>
        <w:pStyle w:val="BodyText"/>
        <w:tabs>
          <w:tab w:val="left" w:pos="7920"/>
          <w:tab w:val="left" w:pos="9360"/>
        </w:tabs>
      </w:pPr>
      <w:r w:rsidRPr="006F378F">
        <w:t>VICTOR READER STREAM</w:t>
      </w:r>
      <w:r w:rsidR="00A226D4" w:rsidRPr="006F378F">
        <w:t>—NEW GENERATION</w:t>
      </w:r>
      <w:r w:rsidR="00523B47" w:rsidRPr="006F378F">
        <w:t>:</w:t>
      </w:r>
      <w:r w:rsidR="00EA586A" w:rsidRPr="006F378F">
        <w:t xml:space="preserve"> </w:t>
      </w:r>
      <w:r w:rsidR="00EA586A" w:rsidRPr="006F378F">
        <w:br/>
      </w:r>
      <w:r w:rsidR="008638E1" w:rsidRPr="006F378F">
        <w:t xml:space="preserve">This accessible, portable, multimedia book and music player and voice recorder, with built-in text-to-speech capability using </w:t>
      </w:r>
      <w:proofErr w:type="spellStart"/>
      <w:r w:rsidR="008638E1" w:rsidRPr="006F378F">
        <w:t>Acapela</w:t>
      </w:r>
      <w:proofErr w:type="spellEnd"/>
      <w:r w:rsidR="008638E1" w:rsidRPr="006F378F">
        <w:t xml:space="preserve"> voices, is now even smaller and lighter</w:t>
      </w:r>
      <w:r w:rsidR="00105D47">
        <w:t>,</w:t>
      </w:r>
      <w:r w:rsidR="008638E1" w:rsidRPr="00105D47">
        <w:t xml:space="preserve"> with </w:t>
      </w:r>
      <w:r w:rsidR="00105D47">
        <w:t>louder</w:t>
      </w:r>
      <w:r w:rsidR="008638E1" w:rsidRPr="00105D47">
        <w:t xml:space="preserve"> volume. The device plays DAISY books from NLS, </w:t>
      </w:r>
      <w:proofErr w:type="spellStart"/>
      <w:r w:rsidR="008638E1" w:rsidRPr="00105D47">
        <w:t>BookShare</w:t>
      </w:r>
      <w:proofErr w:type="spellEnd"/>
      <w:r w:rsidR="008638E1" w:rsidRPr="00105D47">
        <w:t xml:space="preserve">, and Learning Ally; audio content from Audible.com; books and music from iTunes; and various audio and text file types, including MP3, MP4, WAV, BRF, DOCX, HTML, RTF, TXT, XML, and unprotected EPUB. The unit records in either MP3 or WAV. </w:t>
      </w:r>
      <w:r w:rsidR="004369C9" w:rsidRPr="00105D47">
        <w:t xml:space="preserve">With a wireless connection, users can download content directly from </w:t>
      </w:r>
      <w:r w:rsidR="00D25451" w:rsidRPr="00105D47">
        <w:t xml:space="preserve">NLS, </w:t>
      </w:r>
      <w:proofErr w:type="spellStart"/>
      <w:r w:rsidR="004369C9" w:rsidRPr="00105D47">
        <w:t>Book</w:t>
      </w:r>
      <w:r w:rsidR="00105D47">
        <w:t>s</w:t>
      </w:r>
      <w:r w:rsidR="004369C9" w:rsidRPr="00105D47">
        <w:t>hare</w:t>
      </w:r>
      <w:proofErr w:type="spellEnd"/>
      <w:r w:rsidR="00D25451" w:rsidRPr="00105D47">
        <w:t>,</w:t>
      </w:r>
      <w:r w:rsidR="004369C9" w:rsidRPr="00105D47">
        <w:t xml:space="preserve"> and NFB </w:t>
      </w:r>
      <w:r w:rsidR="00A35DAC" w:rsidRPr="00105D47">
        <w:t>N</w:t>
      </w:r>
      <w:r w:rsidR="00A35DAC">
        <w:t>EWSLINE</w:t>
      </w:r>
      <w:r w:rsidR="004369C9" w:rsidRPr="00105D47">
        <w:t>® as well as listen to internet radio stations</w:t>
      </w:r>
      <w:r w:rsidR="00D25451" w:rsidRPr="00862CC1">
        <w:t xml:space="preserve"> and download podcasts</w:t>
      </w:r>
      <w:r w:rsidR="004369C9" w:rsidRPr="006F378F">
        <w:t xml:space="preserve">. </w:t>
      </w:r>
      <w:r w:rsidR="008638E1" w:rsidRPr="006F378F">
        <w:t xml:space="preserve">Content is stored on an SD card (included). The Stream features many navigation and bookmarking functions. </w:t>
      </w:r>
      <w:proofErr w:type="gramStart"/>
      <w:r w:rsidR="004369C9" w:rsidRPr="006F378F">
        <w:t>Includes soft shell case, ear buds, rechargeable battery, USB cable, and AC adapter.</w:t>
      </w:r>
      <w:proofErr w:type="gramEnd"/>
      <w:r w:rsidR="004369C9" w:rsidRPr="006F378F">
        <w:t xml:space="preserve"> </w:t>
      </w:r>
      <w:r w:rsidR="00885B03" w:rsidRPr="006F378F">
        <w:t xml:space="preserve">A must for students, professionals, and anyone who likes to read and/or listen to music. </w:t>
      </w:r>
      <w:r w:rsidR="00F14B3A" w:rsidRPr="006F378F">
        <w:t xml:space="preserve">(Not eligible for </w:t>
      </w:r>
      <w:r w:rsidR="0097014F" w:rsidRPr="006F378F">
        <w:t>F</w:t>
      </w:r>
      <w:r w:rsidR="00F14B3A" w:rsidRPr="006F378F">
        <w:t xml:space="preserve">ree </w:t>
      </w:r>
      <w:r w:rsidR="0097014F" w:rsidRPr="006F378F">
        <w:t>M</w:t>
      </w:r>
      <w:r w:rsidR="00F14B3A" w:rsidRPr="006F378F">
        <w:t>atter shipping.)</w:t>
      </w:r>
      <w:r w:rsidR="00FB1FFE" w:rsidRPr="006F378F">
        <w:br/>
      </w:r>
      <w:r w:rsidRPr="006F378F">
        <w:tab/>
        <w:t>AIA</w:t>
      </w:r>
      <w:r w:rsidR="008638E1" w:rsidRPr="006F378F">
        <w:t>3</w:t>
      </w:r>
      <w:r w:rsidRPr="006F378F">
        <w:t>6R</w:t>
      </w:r>
      <w:r w:rsidRPr="006F378F">
        <w:tab/>
        <w:t>$3</w:t>
      </w:r>
      <w:r w:rsidR="008638E1" w:rsidRPr="006F378F">
        <w:t>6</w:t>
      </w:r>
      <w:r w:rsidR="00523B47" w:rsidRPr="006F378F">
        <w:t>9</w:t>
      </w:r>
      <w:r w:rsidRPr="006F378F">
        <w:t>.00</w:t>
      </w:r>
    </w:p>
    <w:p w:rsidR="00502B33" w:rsidRPr="006F378F" w:rsidRDefault="00502B33" w:rsidP="009D095A">
      <w:pPr>
        <w:tabs>
          <w:tab w:val="left" w:pos="7920"/>
          <w:tab w:val="left" w:pos="9360"/>
        </w:tabs>
        <w:rPr>
          <w:rFonts w:cs="Arial"/>
        </w:rPr>
      </w:pPr>
    </w:p>
    <w:p w:rsidR="00502B33" w:rsidRPr="006F378F" w:rsidRDefault="00502B33" w:rsidP="009D095A">
      <w:pPr>
        <w:tabs>
          <w:tab w:val="left" w:pos="7920"/>
          <w:tab w:val="left" w:pos="9360"/>
        </w:tabs>
        <w:rPr>
          <w:rFonts w:cs="Arial"/>
        </w:rPr>
      </w:pPr>
      <w:r w:rsidRPr="006F378F">
        <w:rPr>
          <w:rFonts w:cs="Arial"/>
        </w:rPr>
        <w:t xml:space="preserve">WILSON DIGITAL VOICE RECORDER (VERSION </w:t>
      </w:r>
      <w:r w:rsidR="00723473" w:rsidRPr="006F378F">
        <w:rPr>
          <w:rFonts w:cs="Arial"/>
        </w:rPr>
        <w:t>5</w:t>
      </w:r>
      <w:r w:rsidRPr="006F378F">
        <w:rPr>
          <w:rFonts w:cs="Arial"/>
        </w:rPr>
        <w:t xml:space="preserve">): </w:t>
      </w:r>
      <w:r w:rsidR="00EA586A" w:rsidRPr="006F378F">
        <w:rPr>
          <w:rFonts w:cs="Arial"/>
        </w:rPr>
        <w:br/>
      </w:r>
      <w:r w:rsidR="004D09B9" w:rsidRPr="006F378F">
        <w:rPr>
          <w:rFonts w:cs="Arial"/>
        </w:rPr>
        <w:t xml:space="preserve">If you are looking for a simple digital voice recorder, this product may be for you. </w:t>
      </w:r>
      <w:r w:rsidR="00562DBF" w:rsidRPr="006F378F">
        <w:rPr>
          <w:rFonts w:cs="Arial"/>
        </w:rPr>
        <w:t>The recorder features easy three</w:t>
      </w:r>
      <w:r w:rsidR="00390AE7" w:rsidRPr="006F378F">
        <w:rPr>
          <w:rFonts w:cs="Arial"/>
        </w:rPr>
        <w:t>-button operation: record, play/</w:t>
      </w:r>
      <w:r w:rsidR="00881F66" w:rsidRPr="006F378F">
        <w:rPr>
          <w:rFonts w:cs="Arial"/>
        </w:rPr>
        <w:t>pause/</w:t>
      </w:r>
      <w:r w:rsidR="00390AE7" w:rsidRPr="006F378F">
        <w:rPr>
          <w:rFonts w:cs="Arial"/>
        </w:rPr>
        <w:t xml:space="preserve">stop, </w:t>
      </w:r>
      <w:r w:rsidR="00A47E73" w:rsidRPr="006F378F">
        <w:rPr>
          <w:rFonts w:cs="Arial"/>
        </w:rPr>
        <w:t>and</w:t>
      </w:r>
      <w:r w:rsidR="00390AE7" w:rsidRPr="006F378F">
        <w:rPr>
          <w:rFonts w:cs="Arial"/>
        </w:rPr>
        <w:t xml:space="preserve"> delete</w:t>
      </w:r>
      <w:r w:rsidR="00105D47">
        <w:rPr>
          <w:rFonts w:cs="Arial"/>
        </w:rPr>
        <w:t>,</w:t>
      </w:r>
      <w:r w:rsidR="00390AE7" w:rsidRPr="00105D47">
        <w:rPr>
          <w:rFonts w:cs="Arial"/>
        </w:rPr>
        <w:t xml:space="preserve"> and has large buttons with beep tones for audio feedback. Users can </w:t>
      </w:r>
      <w:r w:rsidR="00105D47">
        <w:rPr>
          <w:rFonts w:cs="Arial"/>
        </w:rPr>
        <w:t>r</w:t>
      </w:r>
      <w:r w:rsidRPr="00105D47">
        <w:rPr>
          <w:rFonts w:cs="Arial"/>
        </w:rPr>
        <w:t xml:space="preserve">ecord either </w:t>
      </w:r>
      <w:r w:rsidR="00723473" w:rsidRPr="006F378F">
        <w:rPr>
          <w:rFonts w:cs="Arial"/>
        </w:rPr>
        <w:t>six</w:t>
      </w:r>
      <w:r w:rsidR="00562DBF" w:rsidRPr="006F378F">
        <w:rPr>
          <w:rFonts w:cs="Arial"/>
        </w:rPr>
        <w:t xml:space="preserve"> hours in standard mode or </w:t>
      </w:r>
      <w:r w:rsidR="00723473" w:rsidRPr="006F378F">
        <w:rPr>
          <w:rFonts w:cs="Arial"/>
        </w:rPr>
        <w:t xml:space="preserve">twelve </w:t>
      </w:r>
      <w:r w:rsidR="00562DBF" w:rsidRPr="006F378F">
        <w:rPr>
          <w:rFonts w:cs="Arial"/>
        </w:rPr>
        <w:t>hours</w:t>
      </w:r>
      <w:r w:rsidRPr="006F378F">
        <w:rPr>
          <w:rFonts w:cs="Arial"/>
        </w:rPr>
        <w:t xml:space="preserve"> in long play mode. </w:t>
      </w:r>
      <w:r w:rsidR="00881F66" w:rsidRPr="006F378F">
        <w:rPr>
          <w:rFonts w:cs="Arial"/>
        </w:rPr>
        <w:t xml:space="preserve">The Wilson now has volume control and features a 2.5 mm headphone jack; an </w:t>
      </w:r>
      <w:r w:rsidR="00F26331" w:rsidRPr="006F378F">
        <w:rPr>
          <w:rFonts w:cs="Arial"/>
        </w:rPr>
        <w:t>ear bud</w:t>
      </w:r>
      <w:r w:rsidR="00881F66" w:rsidRPr="006F378F">
        <w:rPr>
          <w:rFonts w:cs="Arial"/>
        </w:rPr>
        <w:t xml:space="preserve"> is included. </w:t>
      </w:r>
      <w:r w:rsidR="00BD0D18" w:rsidRPr="006F378F">
        <w:rPr>
          <w:rFonts w:cs="Arial"/>
        </w:rPr>
        <w:t>A m</w:t>
      </w:r>
      <w:r w:rsidRPr="006F378F">
        <w:rPr>
          <w:rFonts w:cs="Arial"/>
        </w:rPr>
        <w:t xml:space="preserve">ini </w:t>
      </w:r>
      <w:r w:rsidR="00BD0D18" w:rsidRPr="006F378F">
        <w:rPr>
          <w:rFonts w:cs="Arial"/>
        </w:rPr>
        <w:t>USB</w:t>
      </w:r>
      <w:r w:rsidRPr="006F378F">
        <w:rPr>
          <w:rFonts w:cs="Arial"/>
        </w:rPr>
        <w:t xml:space="preserve"> port </w:t>
      </w:r>
      <w:r w:rsidR="0007791E" w:rsidRPr="006F378F">
        <w:rPr>
          <w:rFonts w:cs="Arial"/>
        </w:rPr>
        <w:t>permits data to be transferred to a computer</w:t>
      </w:r>
      <w:r w:rsidR="00A71408" w:rsidRPr="006F378F">
        <w:rPr>
          <w:rFonts w:cs="Arial"/>
        </w:rPr>
        <w:t xml:space="preserve">; </w:t>
      </w:r>
      <w:r w:rsidR="0007791E" w:rsidRPr="006F378F">
        <w:rPr>
          <w:rFonts w:cs="Arial"/>
        </w:rPr>
        <w:t xml:space="preserve">the necessary USB cable is supplied. The unit </w:t>
      </w:r>
      <w:r w:rsidRPr="006F378F">
        <w:rPr>
          <w:rFonts w:cs="Arial"/>
        </w:rPr>
        <w:t xml:space="preserve">measures 2 x 3 x 1/2 inches and has a </w:t>
      </w:r>
      <w:r w:rsidR="00881F66" w:rsidRPr="006F378F">
        <w:rPr>
          <w:rFonts w:cs="Arial"/>
        </w:rPr>
        <w:t xml:space="preserve">removable </w:t>
      </w:r>
      <w:r w:rsidRPr="006F378F">
        <w:rPr>
          <w:rFonts w:cs="Arial"/>
        </w:rPr>
        <w:t xml:space="preserve">belt clip. </w:t>
      </w:r>
      <w:r w:rsidR="00A71408" w:rsidRPr="006F378F">
        <w:rPr>
          <w:rFonts w:cs="Arial"/>
        </w:rPr>
        <w:t>It u</w:t>
      </w:r>
      <w:r w:rsidR="0007791E" w:rsidRPr="006F378F">
        <w:rPr>
          <w:rFonts w:cs="Arial"/>
        </w:rPr>
        <w:t xml:space="preserve">ses </w:t>
      </w:r>
      <w:r w:rsidR="00562DBF" w:rsidRPr="006F378F">
        <w:rPr>
          <w:rFonts w:cs="Arial"/>
        </w:rPr>
        <w:t>two</w:t>
      </w:r>
      <w:r w:rsidRPr="006F378F">
        <w:rPr>
          <w:rFonts w:cs="Arial"/>
        </w:rPr>
        <w:t xml:space="preserve"> AAA batteries (included).</w:t>
      </w:r>
      <w:r w:rsidRPr="006F378F">
        <w:rPr>
          <w:rFonts w:cs="Arial"/>
        </w:rPr>
        <w:tab/>
        <w:t>AIA30R</w:t>
      </w:r>
      <w:r w:rsidRPr="006F378F">
        <w:rPr>
          <w:rFonts w:cs="Arial"/>
        </w:rPr>
        <w:tab/>
        <w:t>$3</w:t>
      </w:r>
      <w:r w:rsidR="00881F66" w:rsidRPr="006F378F">
        <w:rPr>
          <w:rFonts w:cs="Arial"/>
        </w:rPr>
        <w:t>5</w:t>
      </w:r>
      <w:r w:rsidRPr="006F378F">
        <w:rPr>
          <w:rFonts w:cs="Arial"/>
        </w:rPr>
        <w:t>.00</w:t>
      </w:r>
    </w:p>
    <w:p w:rsidR="003B3E4C" w:rsidRDefault="003B3E4C">
      <w:pPr>
        <w:rPr>
          <w:rFonts w:cs="Arial"/>
          <w:b/>
          <w:bCs/>
          <w:sz w:val="32"/>
          <w:szCs w:val="26"/>
        </w:rPr>
      </w:pPr>
      <w:r>
        <w:br w:type="page"/>
      </w:r>
    </w:p>
    <w:p w:rsidR="00B34E2A" w:rsidRPr="006F378F" w:rsidRDefault="00DA2764" w:rsidP="009D095A">
      <w:pPr>
        <w:pStyle w:val="Heading3"/>
        <w:tabs>
          <w:tab w:val="left" w:pos="7920"/>
          <w:tab w:val="left" w:pos="9360"/>
        </w:tabs>
      </w:pPr>
      <w:bookmarkStart w:id="139" w:name="_Toc410373965"/>
      <w:r w:rsidRPr="006F378F">
        <w:lastRenderedPageBreak/>
        <w:t>Accessories</w:t>
      </w:r>
      <w:bookmarkEnd w:id="139"/>
    </w:p>
    <w:p w:rsidR="003F44B6" w:rsidRPr="006F378F" w:rsidRDefault="003F44B6" w:rsidP="009D095A">
      <w:pPr>
        <w:tabs>
          <w:tab w:val="left" w:pos="7920"/>
          <w:tab w:val="left" w:pos="9360"/>
        </w:tabs>
        <w:rPr>
          <w:rFonts w:cs="Arial"/>
        </w:rPr>
      </w:pPr>
    </w:p>
    <w:p w:rsidR="00B34E2A" w:rsidRPr="006F378F" w:rsidRDefault="00B34E2A" w:rsidP="009D095A">
      <w:pPr>
        <w:tabs>
          <w:tab w:val="left" w:pos="7920"/>
          <w:tab w:val="left" w:pos="9360"/>
        </w:tabs>
        <w:rPr>
          <w:rFonts w:cs="Arial"/>
        </w:rPr>
      </w:pPr>
      <w:r w:rsidRPr="006F378F">
        <w:rPr>
          <w:rFonts w:cs="Arial"/>
        </w:rPr>
        <w:t>CASSETTE C-60</w:t>
      </w:r>
      <w:r w:rsidRPr="006F378F">
        <w:rPr>
          <w:rFonts w:cs="Arial"/>
        </w:rPr>
        <w:tab/>
        <w:t>AIA18C60</w:t>
      </w:r>
      <w:r w:rsidRPr="006F378F">
        <w:rPr>
          <w:rFonts w:cs="Arial"/>
        </w:rPr>
        <w:tab/>
        <w:t>$1.00</w:t>
      </w:r>
    </w:p>
    <w:p w:rsidR="007859D6" w:rsidRDefault="007859D6" w:rsidP="009D095A">
      <w:pPr>
        <w:tabs>
          <w:tab w:val="left" w:pos="7920"/>
          <w:tab w:val="left" w:pos="9360"/>
        </w:tabs>
        <w:rPr>
          <w:rFonts w:cs="Arial"/>
        </w:rPr>
      </w:pPr>
    </w:p>
    <w:p w:rsidR="00B34E2A" w:rsidRPr="006F378F" w:rsidRDefault="00B34E2A" w:rsidP="009D095A">
      <w:pPr>
        <w:tabs>
          <w:tab w:val="left" w:pos="7920"/>
          <w:tab w:val="left" w:pos="9360"/>
        </w:tabs>
        <w:rPr>
          <w:rFonts w:cs="Arial"/>
        </w:rPr>
      </w:pPr>
      <w:r w:rsidRPr="006F378F">
        <w:rPr>
          <w:rFonts w:cs="Arial"/>
        </w:rPr>
        <w:t>CASSETTE C-90</w:t>
      </w:r>
      <w:r w:rsidRPr="006F378F">
        <w:rPr>
          <w:rFonts w:cs="Arial"/>
        </w:rPr>
        <w:tab/>
        <w:t>AIA17C90</w:t>
      </w:r>
      <w:r w:rsidRPr="006F378F">
        <w:rPr>
          <w:rFonts w:cs="Arial"/>
        </w:rPr>
        <w:tab/>
        <w:t>$1.00</w:t>
      </w:r>
    </w:p>
    <w:p w:rsidR="007859D6" w:rsidRDefault="007859D6" w:rsidP="009D095A">
      <w:pPr>
        <w:tabs>
          <w:tab w:val="left" w:pos="7920"/>
          <w:tab w:val="left" w:pos="9360"/>
        </w:tabs>
        <w:rPr>
          <w:rFonts w:cs="Arial"/>
        </w:rPr>
      </w:pPr>
    </w:p>
    <w:p w:rsidR="00B34E2A" w:rsidRPr="006F378F" w:rsidRDefault="00FB1FFE" w:rsidP="009D095A">
      <w:pPr>
        <w:tabs>
          <w:tab w:val="left" w:pos="7920"/>
          <w:tab w:val="left" w:pos="9360"/>
        </w:tabs>
        <w:rPr>
          <w:rFonts w:cs="Arial"/>
        </w:rPr>
      </w:pPr>
      <w:r w:rsidRPr="006F378F">
        <w:rPr>
          <w:rFonts w:cs="Arial"/>
        </w:rPr>
        <w:t xml:space="preserve">STEREO </w:t>
      </w:r>
      <w:r w:rsidR="00B34E2A" w:rsidRPr="006F378F">
        <w:rPr>
          <w:rFonts w:cs="Arial"/>
        </w:rPr>
        <w:t xml:space="preserve">HEADPHONES: </w:t>
      </w:r>
      <w:r w:rsidR="00EA586A" w:rsidRPr="006F378F">
        <w:rPr>
          <w:rFonts w:cs="Arial"/>
        </w:rPr>
        <w:br/>
      </w:r>
      <w:r w:rsidR="007859D6">
        <w:rPr>
          <w:rFonts w:cs="Arial"/>
        </w:rPr>
        <w:t>These a</w:t>
      </w:r>
      <w:r w:rsidR="00F92777" w:rsidRPr="006F378F">
        <w:rPr>
          <w:rFonts w:cs="Arial"/>
        </w:rPr>
        <w:t xml:space="preserve">djustable headphones with </w:t>
      </w:r>
      <w:r w:rsidR="00A15044" w:rsidRPr="006F378F">
        <w:rPr>
          <w:rFonts w:cs="Arial"/>
        </w:rPr>
        <w:t>p</w:t>
      </w:r>
      <w:r w:rsidR="00B34E2A" w:rsidRPr="006F378F">
        <w:rPr>
          <w:rFonts w:cs="Arial"/>
        </w:rPr>
        <w:t>added ears</w:t>
      </w:r>
      <w:r w:rsidR="00F92777" w:rsidRPr="006F378F">
        <w:rPr>
          <w:rFonts w:cs="Arial"/>
        </w:rPr>
        <w:t xml:space="preserve"> feature </w:t>
      </w:r>
      <w:r w:rsidR="00EA586A" w:rsidRPr="006F378F">
        <w:rPr>
          <w:rFonts w:cs="Arial"/>
        </w:rPr>
        <w:t xml:space="preserve">separate </w:t>
      </w:r>
      <w:r w:rsidR="00B34E2A" w:rsidRPr="006F378F">
        <w:rPr>
          <w:rFonts w:cs="Arial"/>
        </w:rPr>
        <w:t>volume control</w:t>
      </w:r>
      <w:r w:rsidR="00EA586A" w:rsidRPr="006F378F">
        <w:rPr>
          <w:rFonts w:cs="Arial"/>
        </w:rPr>
        <w:t xml:space="preserve"> for each side</w:t>
      </w:r>
      <w:r w:rsidR="00B34E2A" w:rsidRPr="006F378F">
        <w:rPr>
          <w:rFonts w:cs="Arial"/>
        </w:rPr>
        <w:t>.</w:t>
      </w:r>
      <w:r w:rsidR="00F92777" w:rsidRPr="006F378F">
        <w:rPr>
          <w:rFonts w:cs="Arial"/>
        </w:rPr>
        <w:t xml:space="preserve"> </w:t>
      </w:r>
      <w:proofErr w:type="gramStart"/>
      <w:r w:rsidR="00F92777" w:rsidRPr="006F378F">
        <w:rPr>
          <w:rFonts w:cs="Arial"/>
        </w:rPr>
        <w:t xml:space="preserve">Includes an adapter </w:t>
      </w:r>
      <w:r w:rsidR="00AB4C60" w:rsidRPr="006F378F">
        <w:rPr>
          <w:rFonts w:cs="Arial"/>
        </w:rPr>
        <w:t>which</w:t>
      </w:r>
      <w:r w:rsidR="00F92777" w:rsidRPr="006F378F">
        <w:rPr>
          <w:rFonts w:cs="Arial"/>
        </w:rPr>
        <w:t xml:space="preserve"> converts the 3</w:t>
      </w:r>
      <w:r w:rsidR="00B76191" w:rsidRPr="006F378F">
        <w:rPr>
          <w:rFonts w:cs="Arial"/>
        </w:rPr>
        <w:t>.5-</w:t>
      </w:r>
      <w:r w:rsidR="00F92777" w:rsidRPr="006F378F">
        <w:rPr>
          <w:rFonts w:cs="Arial"/>
        </w:rPr>
        <w:t>millimeter plug to a 1/4</w:t>
      </w:r>
      <w:r w:rsidR="00A15044" w:rsidRPr="006F378F">
        <w:rPr>
          <w:rFonts w:cs="Arial"/>
        </w:rPr>
        <w:t>-</w:t>
      </w:r>
      <w:r w:rsidR="00F92777" w:rsidRPr="006F378F">
        <w:rPr>
          <w:rFonts w:cs="Arial"/>
        </w:rPr>
        <w:t>inch one.</w:t>
      </w:r>
      <w:proofErr w:type="gramEnd"/>
      <w:r w:rsidR="00B34E2A" w:rsidRPr="006F378F">
        <w:rPr>
          <w:rFonts w:cs="Arial"/>
        </w:rPr>
        <w:tab/>
        <w:t>AIA14H</w:t>
      </w:r>
      <w:r w:rsidR="00B34E2A" w:rsidRPr="006F378F">
        <w:rPr>
          <w:rFonts w:cs="Arial"/>
        </w:rPr>
        <w:tab/>
        <w:t>$20.00</w:t>
      </w:r>
    </w:p>
    <w:p w:rsidR="00B34E2A" w:rsidRPr="006F378F" w:rsidRDefault="00B34E2A" w:rsidP="009D095A">
      <w:pPr>
        <w:tabs>
          <w:tab w:val="left" w:pos="7920"/>
          <w:tab w:val="left" w:pos="9360"/>
        </w:tabs>
        <w:rPr>
          <w:rFonts w:cs="Arial"/>
        </w:rPr>
      </w:pPr>
    </w:p>
    <w:p w:rsidR="007132CC" w:rsidRPr="006F378F" w:rsidRDefault="007132CC" w:rsidP="009D095A">
      <w:pPr>
        <w:tabs>
          <w:tab w:val="left" w:pos="7920"/>
          <w:tab w:val="left" w:pos="9360"/>
        </w:tabs>
        <w:rPr>
          <w:rFonts w:cs="Arial"/>
        </w:rPr>
      </w:pPr>
      <w:r w:rsidRPr="006F378F">
        <w:rPr>
          <w:rFonts w:cs="Arial"/>
        </w:rPr>
        <w:t>NLS BLANK CARTRIDGE (</w:t>
      </w:r>
      <w:r w:rsidR="00881F66" w:rsidRPr="006F378F">
        <w:rPr>
          <w:rFonts w:cs="Arial"/>
        </w:rPr>
        <w:t>4</w:t>
      </w:r>
      <w:r w:rsidRPr="006F378F">
        <w:rPr>
          <w:rFonts w:cs="Arial"/>
        </w:rPr>
        <w:t xml:space="preserve"> G</w:t>
      </w:r>
      <w:r w:rsidR="00E91FE3">
        <w:rPr>
          <w:rFonts w:cs="Arial"/>
        </w:rPr>
        <w:t>B</w:t>
      </w:r>
      <w:r w:rsidRPr="006F378F">
        <w:rPr>
          <w:rFonts w:cs="Arial"/>
        </w:rPr>
        <w:t>)</w:t>
      </w:r>
      <w:proofErr w:type="gramStart"/>
      <w:r w:rsidRPr="006F378F">
        <w:rPr>
          <w:rFonts w:cs="Arial"/>
        </w:rPr>
        <w:t>:</w:t>
      </w:r>
      <w:proofErr w:type="gramEnd"/>
      <w:r w:rsidRPr="006F378F">
        <w:rPr>
          <w:rFonts w:cs="Arial"/>
        </w:rPr>
        <w:br/>
        <w:t xml:space="preserve">Once audio </w:t>
      </w:r>
      <w:r w:rsidR="00AA471B" w:rsidRPr="006F378F">
        <w:rPr>
          <w:rFonts w:cs="Arial"/>
        </w:rPr>
        <w:t>files are transferred to this cartridge using a USB extension cable (AIA33C), they can be played using the NLS Digital Talking Book Machine, as long as the file types are supported.</w:t>
      </w:r>
      <w:r w:rsidR="001113F5" w:rsidRPr="006F378F">
        <w:rPr>
          <w:rFonts w:cs="Arial"/>
        </w:rPr>
        <w:br/>
      </w:r>
      <w:r w:rsidR="00AA471B" w:rsidRPr="006F378F">
        <w:rPr>
          <w:rFonts w:cs="Arial"/>
        </w:rPr>
        <w:tab/>
        <w:t>AIA32N</w:t>
      </w:r>
      <w:r w:rsidR="00AA471B" w:rsidRPr="006F378F">
        <w:rPr>
          <w:rFonts w:cs="Arial"/>
        </w:rPr>
        <w:tab/>
        <w:t>$1</w:t>
      </w:r>
      <w:r w:rsidR="00881F66" w:rsidRPr="006F378F">
        <w:rPr>
          <w:rFonts w:cs="Arial"/>
        </w:rPr>
        <w:t>2</w:t>
      </w:r>
      <w:r w:rsidR="00AA471B" w:rsidRPr="006F378F">
        <w:rPr>
          <w:rFonts w:cs="Arial"/>
        </w:rPr>
        <w:t>.00</w:t>
      </w:r>
    </w:p>
    <w:p w:rsidR="007132CC" w:rsidRPr="006F378F" w:rsidRDefault="007132CC" w:rsidP="009D095A">
      <w:pPr>
        <w:tabs>
          <w:tab w:val="left" w:pos="7920"/>
          <w:tab w:val="left" w:pos="9360"/>
        </w:tabs>
        <w:rPr>
          <w:rFonts w:cs="Arial"/>
        </w:rPr>
      </w:pPr>
    </w:p>
    <w:p w:rsidR="007132CC" w:rsidRPr="006F378F" w:rsidRDefault="007132CC" w:rsidP="009D095A">
      <w:pPr>
        <w:tabs>
          <w:tab w:val="left" w:pos="7920"/>
          <w:tab w:val="left" w:pos="9360"/>
        </w:tabs>
        <w:rPr>
          <w:rFonts w:cs="Arial"/>
        </w:rPr>
      </w:pPr>
      <w:r w:rsidRPr="006F378F">
        <w:rPr>
          <w:rFonts w:cs="Arial"/>
        </w:rPr>
        <w:t xml:space="preserve">USB EXTENSION CABLE FOR NLS CARTRIDGE: </w:t>
      </w:r>
      <w:r w:rsidRPr="006F378F">
        <w:rPr>
          <w:rFonts w:cs="Arial"/>
        </w:rPr>
        <w:br/>
        <w:t xml:space="preserve">Three-foot cable that enables the user to connect </w:t>
      </w:r>
      <w:r w:rsidR="00C54938" w:rsidRPr="006F378F">
        <w:rPr>
          <w:rFonts w:cs="Arial"/>
        </w:rPr>
        <w:t xml:space="preserve">an </w:t>
      </w:r>
      <w:r w:rsidRPr="006F378F">
        <w:rPr>
          <w:rFonts w:cs="Arial"/>
        </w:rPr>
        <w:t xml:space="preserve">NLS </w:t>
      </w:r>
      <w:r w:rsidR="007859D6">
        <w:rPr>
          <w:rFonts w:cs="Arial"/>
        </w:rPr>
        <w:t>c</w:t>
      </w:r>
      <w:r w:rsidR="007859D6" w:rsidRPr="006F378F">
        <w:rPr>
          <w:rFonts w:cs="Arial"/>
        </w:rPr>
        <w:t xml:space="preserve">artridge </w:t>
      </w:r>
      <w:r w:rsidRPr="006F378F">
        <w:rPr>
          <w:rFonts w:cs="Arial"/>
        </w:rPr>
        <w:t>to a computer in order to transfer data.</w:t>
      </w:r>
      <w:r w:rsidRPr="006F378F">
        <w:rPr>
          <w:rFonts w:cs="Arial"/>
        </w:rPr>
        <w:tab/>
        <w:t>AIA33C</w:t>
      </w:r>
      <w:r w:rsidRPr="006F378F">
        <w:rPr>
          <w:rFonts w:cs="Arial"/>
        </w:rPr>
        <w:tab/>
        <w:t>$</w:t>
      </w:r>
      <w:r w:rsidR="009926A3" w:rsidRPr="006F378F">
        <w:rPr>
          <w:rFonts w:cs="Arial"/>
        </w:rPr>
        <w:t>5</w:t>
      </w:r>
      <w:r w:rsidRPr="006F378F">
        <w:rPr>
          <w:rFonts w:cs="Arial"/>
        </w:rPr>
        <w:t>.00</w:t>
      </w:r>
    </w:p>
    <w:p w:rsidR="007132CC" w:rsidRPr="006F378F" w:rsidRDefault="007132CC" w:rsidP="009D095A">
      <w:pPr>
        <w:tabs>
          <w:tab w:val="left" w:pos="7920"/>
          <w:tab w:val="left" w:pos="9360"/>
        </w:tabs>
        <w:rPr>
          <w:rFonts w:cs="Arial"/>
        </w:rPr>
      </w:pPr>
    </w:p>
    <w:p w:rsidR="00965C57" w:rsidRPr="006F378F" w:rsidRDefault="00965C57" w:rsidP="009D095A">
      <w:pPr>
        <w:tabs>
          <w:tab w:val="left" w:pos="7920"/>
          <w:tab w:val="left" w:pos="9360"/>
        </w:tabs>
        <w:rPr>
          <w:rFonts w:cs="Arial"/>
        </w:rPr>
      </w:pPr>
      <w:r w:rsidRPr="006F378F">
        <w:rPr>
          <w:rFonts w:cs="Arial"/>
        </w:rPr>
        <w:t>VICTOR READER STREAM NLS CARTRIDGE HOLDER:</w:t>
      </w:r>
      <w:r w:rsidR="00F92777" w:rsidRPr="006F378F">
        <w:rPr>
          <w:rFonts w:cs="Arial"/>
        </w:rPr>
        <w:t xml:space="preserve"> </w:t>
      </w:r>
      <w:r w:rsidR="00F92777" w:rsidRPr="006F378F">
        <w:rPr>
          <w:rFonts w:cs="Arial"/>
        </w:rPr>
        <w:br/>
      </w:r>
      <w:r w:rsidRPr="006F378F">
        <w:rPr>
          <w:rFonts w:cs="Arial"/>
        </w:rPr>
        <w:t xml:space="preserve">With this attachment, which connects to the bottom of the </w:t>
      </w:r>
      <w:r w:rsidR="009926A3" w:rsidRPr="006F378F">
        <w:rPr>
          <w:rFonts w:cs="Arial"/>
        </w:rPr>
        <w:t xml:space="preserve">first generation of the </w:t>
      </w:r>
      <w:r w:rsidRPr="006F378F">
        <w:rPr>
          <w:rFonts w:cs="Arial"/>
        </w:rPr>
        <w:t xml:space="preserve">Victor Reader Stream, the NLS </w:t>
      </w:r>
      <w:r w:rsidR="00E91FE3">
        <w:rPr>
          <w:rFonts w:cs="Arial"/>
        </w:rPr>
        <w:t>b</w:t>
      </w:r>
      <w:r w:rsidRPr="006F378F">
        <w:rPr>
          <w:rFonts w:cs="Arial"/>
        </w:rPr>
        <w:t xml:space="preserve">ook cartridges can be played with ease. </w:t>
      </w:r>
      <w:proofErr w:type="gramStart"/>
      <w:r w:rsidRPr="006F378F">
        <w:rPr>
          <w:rFonts w:cs="Arial"/>
        </w:rPr>
        <w:t>Users</w:t>
      </w:r>
      <w:proofErr w:type="gramEnd"/>
      <w:r w:rsidRPr="006F378F">
        <w:rPr>
          <w:rFonts w:cs="Arial"/>
        </w:rPr>
        <w:t xml:space="preserve"> who are not able to download their own books from the </w:t>
      </w:r>
      <w:r w:rsidR="007859D6">
        <w:rPr>
          <w:rFonts w:cs="Arial"/>
        </w:rPr>
        <w:t>i</w:t>
      </w:r>
      <w:r w:rsidRPr="006F378F">
        <w:rPr>
          <w:rFonts w:cs="Arial"/>
        </w:rPr>
        <w:t xml:space="preserve">nternet, can take advantage of the </w:t>
      </w:r>
      <w:r w:rsidR="00FB1FFE" w:rsidRPr="006F378F">
        <w:rPr>
          <w:rFonts w:cs="Arial"/>
        </w:rPr>
        <w:t xml:space="preserve">first generation </w:t>
      </w:r>
      <w:r w:rsidRPr="006F378F">
        <w:rPr>
          <w:rFonts w:cs="Arial"/>
        </w:rPr>
        <w:t>Victor Reader Stream's small size and many convenient features.</w:t>
      </w:r>
      <w:r w:rsidR="00614160" w:rsidRPr="006F378F">
        <w:rPr>
          <w:rFonts w:cs="Arial"/>
        </w:rPr>
        <w:br/>
      </w:r>
      <w:r w:rsidR="00614160" w:rsidRPr="006F378F">
        <w:rPr>
          <w:rFonts w:cs="Arial"/>
        </w:rPr>
        <w:tab/>
      </w:r>
      <w:r w:rsidRPr="006F378F">
        <w:rPr>
          <w:rFonts w:cs="Arial"/>
        </w:rPr>
        <w:t>AIA26C</w:t>
      </w:r>
      <w:r w:rsidR="004F743E" w:rsidRPr="006F378F">
        <w:rPr>
          <w:rFonts w:cs="Arial"/>
        </w:rPr>
        <w:tab/>
      </w:r>
      <w:r w:rsidRPr="006F378F">
        <w:rPr>
          <w:rFonts w:cs="Arial"/>
        </w:rPr>
        <w:t>$</w:t>
      </w:r>
      <w:r w:rsidR="00327EFC">
        <w:rPr>
          <w:rFonts w:cs="Arial"/>
        </w:rPr>
        <w:t>45</w:t>
      </w:r>
      <w:r w:rsidRPr="006F378F">
        <w:rPr>
          <w:rFonts w:cs="Arial"/>
        </w:rPr>
        <w:t>.00</w:t>
      </w:r>
    </w:p>
    <w:p w:rsidR="00BE149B" w:rsidRPr="006F378F" w:rsidRDefault="00BE149B" w:rsidP="00BE149B">
      <w:pPr>
        <w:tabs>
          <w:tab w:val="left" w:pos="7920"/>
          <w:tab w:val="left" w:pos="9360"/>
        </w:tabs>
        <w:rPr>
          <w:rFonts w:cs="Arial"/>
        </w:rPr>
      </w:pPr>
      <w:r w:rsidRPr="006F378F">
        <w:rPr>
          <w:rFonts w:cs="Arial"/>
        </w:rPr>
        <w:t>---------------------------------------------------------------------------------------------------------------</w:t>
      </w:r>
    </w:p>
    <w:p w:rsidR="003B3E4C" w:rsidRDefault="003B3E4C">
      <w:pPr>
        <w:rPr>
          <w:rFonts w:cs="Arial"/>
          <w:b/>
          <w:bCs/>
          <w:iCs/>
          <w:sz w:val="36"/>
          <w:szCs w:val="28"/>
        </w:rPr>
      </w:pPr>
      <w:r>
        <w:br w:type="page"/>
      </w:r>
    </w:p>
    <w:p w:rsidR="00F121D3" w:rsidRPr="006F378F" w:rsidRDefault="00B34E2A" w:rsidP="00F121D3">
      <w:pPr>
        <w:pStyle w:val="Heading2"/>
      </w:pPr>
      <w:bookmarkStart w:id="140" w:name="_Toc410373966"/>
      <w:r w:rsidRPr="006F378F">
        <w:lastRenderedPageBreak/>
        <w:t>Watches</w:t>
      </w:r>
      <w:bookmarkEnd w:id="140"/>
    </w:p>
    <w:p w:rsidR="00B34E2A" w:rsidRPr="006F378F" w:rsidRDefault="00B63F9B" w:rsidP="00F121D3">
      <w:r w:rsidRPr="006F378F">
        <w:t>(See a</w:t>
      </w:r>
      <w:r w:rsidR="00B34E2A" w:rsidRPr="006F378F">
        <w:t>lso Clocks)</w:t>
      </w:r>
    </w:p>
    <w:p w:rsidR="00E21020" w:rsidRPr="006F378F" w:rsidRDefault="00E21020" w:rsidP="00F121D3"/>
    <w:p w:rsidR="00B34E2A" w:rsidRDefault="00DA2764" w:rsidP="009D095A">
      <w:pPr>
        <w:pStyle w:val="Heading3"/>
        <w:tabs>
          <w:tab w:val="left" w:pos="7920"/>
          <w:tab w:val="left" w:pos="9360"/>
        </w:tabs>
      </w:pPr>
      <w:bookmarkStart w:id="141" w:name="_Toc410373967"/>
      <w:r w:rsidRPr="006F378F">
        <w:t>Braille Watches</w:t>
      </w:r>
      <w:bookmarkEnd w:id="141"/>
    </w:p>
    <w:p w:rsidR="002849D1" w:rsidRDefault="002849D1" w:rsidP="002849D1"/>
    <w:p w:rsidR="00185D65" w:rsidRPr="006F378F" w:rsidRDefault="00185D65" w:rsidP="00185D65">
      <w:pPr>
        <w:tabs>
          <w:tab w:val="left" w:pos="7920"/>
          <w:tab w:val="left" w:pos="9360"/>
        </w:tabs>
        <w:rPr>
          <w:rFonts w:cs="Arial"/>
        </w:rPr>
      </w:pPr>
      <w:r>
        <w:rPr>
          <w:rFonts w:cs="Arial"/>
        </w:rPr>
        <w:t>BRADLEY TACTILE WATCH</w:t>
      </w:r>
      <w:r w:rsidRPr="006F378F">
        <w:rPr>
          <w:rFonts w:cs="Arial"/>
        </w:rPr>
        <w:t xml:space="preserve">: </w:t>
      </w:r>
      <w:r w:rsidRPr="006F378F">
        <w:rPr>
          <w:rFonts w:cs="Arial"/>
        </w:rPr>
        <w:br/>
      </w:r>
      <w:r>
        <w:rPr>
          <w:rFonts w:cs="Arial"/>
        </w:rPr>
        <w:t xml:space="preserve">This unique timepiece is an innovative fashion watch that was designed with both the sighted and blind in mind. Instead of </w:t>
      </w:r>
      <w:r w:rsidR="006F4F39">
        <w:rPr>
          <w:rFonts w:cs="Arial"/>
        </w:rPr>
        <w:t xml:space="preserve">with </w:t>
      </w:r>
      <w:r>
        <w:rPr>
          <w:rFonts w:cs="Arial"/>
        </w:rPr>
        <w:t xml:space="preserve">traditional watch </w:t>
      </w:r>
      <w:proofErr w:type="gramStart"/>
      <w:r>
        <w:rPr>
          <w:rFonts w:cs="Arial"/>
        </w:rPr>
        <w:t>hands</w:t>
      </w:r>
      <w:r w:rsidR="006F4F39">
        <w:rPr>
          <w:rFonts w:cs="Arial"/>
        </w:rPr>
        <w:t>,</w:t>
      </w:r>
      <w:r>
        <w:rPr>
          <w:rFonts w:cs="Arial"/>
        </w:rPr>
        <w:t xml:space="preserve"> time is</w:t>
      </w:r>
      <w:proofErr w:type="gramEnd"/>
      <w:r>
        <w:rPr>
          <w:rFonts w:cs="Arial"/>
        </w:rPr>
        <w:t xml:space="preserve"> shown by two ball bearing</w:t>
      </w:r>
      <w:r w:rsidR="006F4F39">
        <w:rPr>
          <w:rFonts w:cs="Arial"/>
        </w:rPr>
        <w:t>s</w:t>
      </w:r>
      <w:r>
        <w:rPr>
          <w:rFonts w:cs="Arial"/>
        </w:rPr>
        <w:t>—the one on the face indicating minutes and the one on the side indicating hours. These two ball bearings are connected, by magnets, to a watch movement beneath the watch face. The magnets make it so that even if the ball bearings are moved when touched, they spring back to the correct time with a gentle shake of the wrist. The 1 1/2-inch watch face features distinct tactile markings at five-minute intervals. The body of the Bradley is titanium, making it sleek, easy to clean, and durable. The watch band is stainless steel mesh with a clasp. Official retail price is $285. Call for special member pricing.</w:t>
      </w:r>
      <w:r>
        <w:rPr>
          <w:rFonts w:cs="Arial"/>
        </w:rPr>
        <w:br/>
      </w:r>
      <w:r w:rsidRPr="006F378F">
        <w:rPr>
          <w:rFonts w:cs="Arial"/>
        </w:rPr>
        <w:tab/>
        <w:t>A</w:t>
      </w:r>
      <w:r>
        <w:rPr>
          <w:rFonts w:cs="Arial"/>
        </w:rPr>
        <w:t>IB29C</w:t>
      </w:r>
      <w:r w:rsidRPr="006F378F">
        <w:rPr>
          <w:rFonts w:cs="Arial"/>
        </w:rPr>
        <w:tab/>
        <w:t>$</w:t>
      </w:r>
      <w:r>
        <w:rPr>
          <w:rFonts w:cs="Arial"/>
        </w:rPr>
        <w:t>285</w:t>
      </w:r>
      <w:r w:rsidRPr="006F378F">
        <w:rPr>
          <w:rFonts w:cs="Arial"/>
        </w:rPr>
        <w:t>.00</w:t>
      </w:r>
    </w:p>
    <w:p w:rsidR="00E30549" w:rsidRDefault="00E30549"/>
    <w:p w:rsidR="00B34E2A" w:rsidRPr="006F378F" w:rsidRDefault="00DA2764" w:rsidP="009D095A">
      <w:pPr>
        <w:pStyle w:val="Heading4"/>
        <w:tabs>
          <w:tab w:val="left" w:pos="7920"/>
          <w:tab w:val="left" w:pos="9360"/>
        </w:tabs>
      </w:pPr>
      <w:r w:rsidRPr="006F378F">
        <w:t>Men’s Braille Watches</w:t>
      </w:r>
    </w:p>
    <w:p w:rsidR="003915E5" w:rsidRPr="006F378F" w:rsidRDefault="003915E5" w:rsidP="009D095A">
      <w:pPr>
        <w:tabs>
          <w:tab w:val="left" w:pos="7920"/>
          <w:tab w:val="left" w:pos="9360"/>
        </w:tabs>
        <w:rPr>
          <w:rFonts w:cs="Arial"/>
        </w:rPr>
      </w:pPr>
    </w:p>
    <w:p w:rsidR="00B34E2A" w:rsidRPr="006F378F" w:rsidRDefault="00B34E2A" w:rsidP="009D095A">
      <w:pPr>
        <w:tabs>
          <w:tab w:val="left" w:pos="7920"/>
          <w:tab w:val="left" w:pos="9360"/>
        </w:tabs>
        <w:rPr>
          <w:rFonts w:cs="Arial"/>
        </w:rPr>
      </w:pPr>
      <w:r w:rsidRPr="006F378F">
        <w:rPr>
          <w:rFonts w:cs="Arial"/>
        </w:rPr>
        <w:t>All men</w:t>
      </w:r>
      <w:r w:rsidR="00A26F38" w:rsidRPr="006F378F">
        <w:rPr>
          <w:rFonts w:cs="Arial"/>
        </w:rPr>
        <w:t xml:space="preserve">’s Braille wristwatches </w:t>
      </w:r>
      <w:r w:rsidR="00DD6CB0" w:rsidRPr="006F378F">
        <w:rPr>
          <w:rFonts w:cs="Arial"/>
        </w:rPr>
        <w:t xml:space="preserve">are battery operated and open </w:t>
      </w:r>
      <w:r w:rsidR="00A26F38" w:rsidRPr="006F378F">
        <w:rPr>
          <w:rFonts w:cs="Arial"/>
        </w:rPr>
        <w:t>a</w:t>
      </w:r>
      <w:r w:rsidR="00DD6CB0" w:rsidRPr="006F378F">
        <w:rPr>
          <w:rFonts w:cs="Arial"/>
        </w:rPr>
        <w:t>t</w:t>
      </w:r>
      <w:r w:rsidR="00A26F38" w:rsidRPr="006F378F">
        <w:rPr>
          <w:rFonts w:cs="Arial"/>
        </w:rPr>
        <w:t xml:space="preserve"> six</w:t>
      </w:r>
      <w:r w:rsidR="002849D1">
        <w:rPr>
          <w:rFonts w:cs="Arial"/>
        </w:rPr>
        <w:t xml:space="preserve"> </w:t>
      </w:r>
      <w:r w:rsidRPr="006F378F">
        <w:rPr>
          <w:rFonts w:cs="Arial"/>
        </w:rPr>
        <w:t>o’clock.</w:t>
      </w:r>
    </w:p>
    <w:p w:rsidR="00B34E2A" w:rsidRPr="006F378F" w:rsidRDefault="00B34E2A" w:rsidP="009D095A">
      <w:pPr>
        <w:tabs>
          <w:tab w:val="left" w:pos="7920"/>
          <w:tab w:val="left" w:pos="9360"/>
        </w:tabs>
        <w:rPr>
          <w:rFonts w:cs="Arial"/>
        </w:rPr>
      </w:pPr>
    </w:p>
    <w:p w:rsidR="00F9317E" w:rsidRPr="006F378F" w:rsidRDefault="00F9317E" w:rsidP="00F9317E">
      <w:pPr>
        <w:tabs>
          <w:tab w:val="left" w:pos="7920"/>
          <w:tab w:val="left" w:pos="9360"/>
        </w:tabs>
        <w:rPr>
          <w:rFonts w:cs="Arial"/>
        </w:rPr>
      </w:pPr>
      <w:r w:rsidRPr="006F378F">
        <w:rPr>
          <w:rFonts w:cs="Arial"/>
        </w:rPr>
        <w:t xml:space="preserve">GOLD-PLATED BRAILLE WATCH: </w:t>
      </w:r>
      <w:r w:rsidRPr="006F378F">
        <w:rPr>
          <w:rFonts w:cs="Arial"/>
        </w:rPr>
        <w:br/>
        <w:t>This Swiss-</w:t>
      </w:r>
      <w:r w:rsidR="002849D1">
        <w:rPr>
          <w:rFonts w:cs="Arial"/>
        </w:rPr>
        <w:t>m</w:t>
      </w:r>
      <w:r w:rsidR="002849D1" w:rsidRPr="006F378F">
        <w:rPr>
          <w:rFonts w:cs="Arial"/>
        </w:rPr>
        <w:t xml:space="preserve">ade </w:t>
      </w:r>
      <w:r w:rsidRPr="006F378F">
        <w:rPr>
          <w:rFonts w:cs="Arial"/>
        </w:rPr>
        <w:t>watch features a gold</w:t>
      </w:r>
      <w:r w:rsidR="002849D1">
        <w:rPr>
          <w:rFonts w:cs="Arial"/>
        </w:rPr>
        <w:t>-</w:t>
      </w:r>
      <w:r w:rsidRPr="006F378F">
        <w:rPr>
          <w:rFonts w:cs="Arial"/>
        </w:rPr>
        <w:t>tone</w:t>
      </w:r>
      <w:r w:rsidR="002849D1">
        <w:rPr>
          <w:rFonts w:cs="Arial"/>
        </w:rPr>
        <w:t>,</w:t>
      </w:r>
      <w:r w:rsidRPr="006F378F">
        <w:rPr>
          <w:rFonts w:cs="Arial"/>
        </w:rPr>
        <w:t xml:space="preserve"> 1 1/8</w:t>
      </w:r>
      <w:r w:rsidR="00313DDE">
        <w:rPr>
          <w:rFonts w:cs="Arial"/>
        </w:rPr>
        <w:t>-</w:t>
      </w:r>
      <w:r w:rsidRPr="006F378F">
        <w:rPr>
          <w:rFonts w:cs="Arial"/>
        </w:rPr>
        <w:t>inch face with gold-plated case and gold-plated expansion band.</w:t>
      </w:r>
      <w:r w:rsidRPr="006F378F">
        <w:rPr>
          <w:rFonts w:cs="Arial"/>
        </w:rPr>
        <w:tab/>
        <w:t>AIB28GE</w:t>
      </w:r>
      <w:r w:rsidRPr="006F378F">
        <w:rPr>
          <w:rFonts w:cs="Arial"/>
        </w:rPr>
        <w:tab/>
        <w:t xml:space="preserve">$155.00 </w:t>
      </w:r>
    </w:p>
    <w:p w:rsidR="00F9317E" w:rsidRPr="006F378F" w:rsidRDefault="00F9317E" w:rsidP="009D095A">
      <w:pPr>
        <w:tabs>
          <w:tab w:val="left" w:pos="7920"/>
          <w:tab w:val="left" w:pos="9360"/>
        </w:tabs>
        <w:rPr>
          <w:rFonts w:cs="Arial"/>
        </w:rPr>
      </w:pPr>
    </w:p>
    <w:p w:rsidR="00B34E2A" w:rsidRPr="006F378F" w:rsidRDefault="00A721D3" w:rsidP="009D095A">
      <w:pPr>
        <w:tabs>
          <w:tab w:val="left" w:pos="7920"/>
          <w:tab w:val="left" w:pos="9360"/>
        </w:tabs>
        <w:rPr>
          <w:rFonts w:cs="Arial"/>
        </w:rPr>
      </w:pPr>
      <w:r w:rsidRPr="006F378F">
        <w:rPr>
          <w:rFonts w:cs="Arial"/>
        </w:rPr>
        <w:t>GOLD</w:t>
      </w:r>
      <w:r w:rsidR="002849D1">
        <w:rPr>
          <w:rFonts w:cs="Arial"/>
        </w:rPr>
        <w:t>-</w:t>
      </w:r>
      <w:r w:rsidRPr="006F378F">
        <w:rPr>
          <w:rFonts w:cs="Arial"/>
        </w:rPr>
        <w:t xml:space="preserve">TONE BRAILLE WATCH: </w:t>
      </w:r>
      <w:r w:rsidRPr="006F378F">
        <w:rPr>
          <w:rFonts w:cs="Arial"/>
        </w:rPr>
        <w:br/>
      </w:r>
      <w:r w:rsidR="00DD6CB0" w:rsidRPr="006F378F">
        <w:rPr>
          <w:rFonts w:cs="Arial"/>
        </w:rPr>
        <w:t>F</w:t>
      </w:r>
      <w:r w:rsidR="00F215F6" w:rsidRPr="006F378F">
        <w:rPr>
          <w:rFonts w:cs="Arial"/>
        </w:rPr>
        <w:t xml:space="preserve">eatures a </w:t>
      </w:r>
      <w:r w:rsidR="00B34E2A" w:rsidRPr="006F378F">
        <w:rPr>
          <w:rFonts w:cs="Arial"/>
        </w:rPr>
        <w:t>gold</w:t>
      </w:r>
      <w:r w:rsidR="002849D1">
        <w:rPr>
          <w:rFonts w:cs="Arial"/>
        </w:rPr>
        <w:t>-</w:t>
      </w:r>
      <w:r w:rsidR="00B34E2A" w:rsidRPr="006F378F">
        <w:rPr>
          <w:rFonts w:cs="Arial"/>
        </w:rPr>
        <w:t>tone</w:t>
      </w:r>
      <w:r w:rsidR="002849D1">
        <w:rPr>
          <w:rFonts w:cs="Arial"/>
        </w:rPr>
        <w:t>,</w:t>
      </w:r>
      <w:r w:rsidR="00B34E2A" w:rsidRPr="006F378F">
        <w:rPr>
          <w:rFonts w:cs="Arial"/>
        </w:rPr>
        <w:t xml:space="preserve"> </w:t>
      </w:r>
      <w:r w:rsidR="00F215F6" w:rsidRPr="006F378F">
        <w:rPr>
          <w:rFonts w:cs="Arial"/>
        </w:rPr>
        <w:t>1</w:t>
      </w:r>
      <w:r w:rsidR="00313DDE">
        <w:rPr>
          <w:rFonts w:cs="Arial"/>
        </w:rPr>
        <w:t>-</w:t>
      </w:r>
      <w:r w:rsidR="00F215F6" w:rsidRPr="006F378F">
        <w:rPr>
          <w:rFonts w:cs="Arial"/>
        </w:rPr>
        <w:t xml:space="preserve">inch </w:t>
      </w:r>
      <w:r w:rsidR="003915E5" w:rsidRPr="006F378F">
        <w:rPr>
          <w:rFonts w:cs="Arial"/>
        </w:rPr>
        <w:t xml:space="preserve">face, </w:t>
      </w:r>
      <w:r w:rsidR="00B34E2A" w:rsidRPr="006F378F">
        <w:rPr>
          <w:rFonts w:cs="Arial"/>
        </w:rPr>
        <w:t>bezel</w:t>
      </w:r>
      <w:r w:rsidR="003915E5" w:rsidRPr="006F378F">
        <w:rPr>
          <w:rFonts w:cs="Arial"/>
        </w:rPr>
        <w:t>,</w:t>
      </w:r>
      <w:r w:rsidR="00B34E2A" w:rsidRPr="006F378F">
        <w:rPr>
          <w:rFonts w:cs="Arial"/>
        </w:rPr>
        <w:t xml:space="preserve"> and expansion band.</w:t>
      </w:r>
      <w:r w:rsidR="0009774A" w:rsidRPr="006F378F">
        <w:rPr>
          <w:rFonts w:cs="Arial"/>
        </w:rPr>
        <w:tab/>
      </w:r>
      <w:r w:rsidR="00B34E2A" w:rsidRPr="006F378F">
        <w:rPr>
          <w:rFonts w:cs="Arial"/>
        </w:rPr>
        <w:t>AIB09SG</w:t>
      </w:r>
      <w:r w:rsidR="00B34E2A" w:rsidRPr="006F378F">
        <w:rPr>
          <w:rFonts w:cs="Arial"/>
        </w:rPr>
        <w:tab/>
        <w:t>$</w:t>
      </w:r>
      <w:r w:rsidR="003915E5" w:rsidRPr="006F378F">
        <w:rPr>
          <w:rFonts w:cs="Arial"/>
        </w:rPr>
        <w:t>5</w:t>
      </w:r>
      <w:r w:rsidR="00457158" w:rsidRPr="006F378F">
        <w:rPr>
          <w:rFonts w:cs="Arial"/>
        </w:rPr>
        <w:t>0</w:t>
      </w:r>
      <w:r w:rsidR="00B34E2A" w:rsidRPr="006F378F">
        <w:rPr>
          <w:rFonts w:cs="Arial"/>
        </w:rPr>
        <w:t>.00</w:t>
      </w:r>
    </w:p>
    <w:p w:rsidR="00B34E2A" w:rsidRPr="006F378F" w:rsidRDefault="00B34E2A" w:rsidP="009D095A">
      <w:pPr>
        <w:tabs>
          <w:tab w:val="left" w:pos="7920"/>
          <w:tab w:val="left" w:pos="9360"/>
        </w:tabs>
        <w:rPr>
          <w:rFonts w:cs="Arial"/>
        </w:rPr>
      </w:pPr>
    </w:p>
    <w:p w:rsidR="0020379D" w:rsidRPr="006F378F" w:rsidRDefault="00F215F6" w:rsidP="00F215F6">
      <w:pPr>
        <w:tabs>
          <w:tab w:val="left" w:pos="7920"/>
          <w:tab w:val="left" w:pos="9360"/>
        </w:tabs>
        <w:rPr>
          <w:rFonts w:cs="Arial"/>
        </w:rPr>
      </w:pPr>
      <w:r w:rsidRPr="006F378F">
        <w:rPr>
          <w:rFonts w:cs="Arial"/>
        </w:rPr>
        <w:t>SILVER</w:t>
      </w:r>
      <w:r w:rsidR="002849D1">
        <w:rPr>
          <w:rFonts w:cs="Arial"/>
        </w:rPr>
        <w:t>-</w:t>
      </w:r>
      <w:r w:rsidRPr="006F378F">
        <w:rPr>
          <w:rFonts w:cs="Arial"/>
        </w:rPr>
        <w:t xml:space="preserve">TONE BRAILLE WATCH: </w:t>
      </w:r>
      <w:r w:rsidRPr="006F378F">
        <w:rPr>
          <w:rFonts w:cs="Arial"/>
        </w:rPr>
        <w:br/>
      </w:r>
      <w:r w:rsidR="00DD6CB0" w:rsidRPr="006F378F">
        <w:rPr>
          <w:rFonts w:cs="Arial"/>
        </w:rPr>
        <w:t>F</w:t>
      </w:r>
      <w:r w:rsidRPr="006F378F">
        <w:rPr>
          <w:rFonts w:cs="Arial"/>
        </w:rPr>
        <w:t>eatures a silver</w:t>
      </w:r>
      <w:r w:rsidR="002849D1">
        <w:rPr>
          <w:rFonts w:cs="Arial"/>
        </w:rPr>
        <w:t>-</w:t>
      </w:r>
      <w:r w:rsidRPr="006F378F">
        <w:rPr>
          <w:rFonts w:cs="Arial"/>
        </w:rPr>
        <w:t>tone</w:t>
      </w:r>
      <w:r w:rsidR="002849D1">
        <w:rPr>
          <w:rFonts w:cs="Arial"/>
        </w:rPr>
        <w:t>,</w:t>
      </w:r>
      <w:r w:rsidRPr="006F378F">
        <w:rPr>
          <w:rFonts w:cs="Arial"/>
        </w:rPr>
        <w:t xml:space="preserve"> 1</w:t>
      </w:r>
      <w:r w:rsidR="00313DDE">
        <w:rPr>
          <w:rFonts w:cs="Arial"/>
        </w:rPr>
        <w:t>-</w:t>
      </w:r>
      <w:r w:rsidRPr="006F378F">
        <w:rPr>
          <w:rFonts w:cs="Arial"/>
        </w:rPr>
        <w:t>inch face, bezel, and expansion band</w:t>
      </w:r>
      <w:r w:rsidR="0020379D" w:rsidRPr="006F378F">
        <w:rPr>
          <w:rFonts w:cs="Arial"/>
        </w:rPr>
        <w:t>.</w:t>
      </w:r>
      <w:r w:rsidR="0009774A" w:rsidRPr="006F378F">
        <w:rPr>
          <w:rFonts w:cs="Arial"/>
        </w:rPr>
        <w:tab/>
      </w:r>
      <w:r w:rsidR="0020379D" w:rsidRPr="006F378F">
        <w:rPr>
          <w:rFonts w:cs="Arial"/>
        </w:rPr>
        <w:t>AIB09SC</w:t>
      </w:r>
      <w:r w:rsidR="0020379D" w:rsidRPr="006F378F">
        <w:rPr>
          <w:rFonts w:cs="Arial"/>
        </w:rPr>
        <w:tab/>
        <w:t>$</w:t>
      </w:r>
      <w:r w:rsidR="00457158" w:rsidRPr="006F378F">
        <w:rPr>
          <w:rFonts w:cs="Arial"/>
        </w:rPr>
        <w:t>5</w:t>
      </w:r>
      <w:r w:rsidR="003915E5" w:rsidRPr="006F378F">
        <w:rPr>
          <w:rFonts w:cs="Arial"/>
        </w:rPr>
        <w:t>0</w:t>
      </w:r>
      <w:r w:rsidR="0020379D" w:rsidRPr="006F378F">
        <w:rPr>
          <w:rFonts w:cs="Arial"/>
        </w:rPr>
        <w:t>.00</w:t>
      </w:r>
    </w:p>
    <w:p w:rsidR="006614D0" w:rsidRPr="006F378F" w:rsidRDefault="006614D0" w:rsidP="009D095A">
      <w:pPr>
        <w:tabs>
          <w:tab w:val="left" w:pos="7920"/>
          <w:tab w:val="left" w:pos="9360"/>
        </w:tabs>
        <w:rPr>
          <w:rFonts w:cs="Arial"/>
        </w:rPr>
      </w:pPr>
    </w:p>
    <w:p w:rsidR="00F215F6" w:rsidRPr="006F378F" w:rsidRDefault="00F215F6" w:rsidP="009D095A">
      <w:pPr>
        <w:tabs>
          <w:tab w:val="left" w:pos="7920"/>
          <w:tab w:val="left" w:pos="9360"/>
        </w:tabs>
        <w:rPr>
          <w:rFonts w:cs="Arial"/>
        </w:rPr>
      </w:pPr>
      <w:r w:rsidRPr="006F378F">
        <w:rPr>
          <w:rFonts w:cs="Arial"/>
        </w:rPr>
        <w:t xml:space="preserve">RNIB LARGE BRAILLE WATCH WITH LEATHER BAND: </w:t>
      </w:r>
      <w:r w:rsidR="00AA638A" w:rsidRPr="006F378F">
        <w:rPr>
          <w:rFonts w:cs="Arial"/>
        </w:rPr>
        <w:br/>
        <w:t>F</w:t>
      </w:r>
      <w:r w:rsidRPr="006F378F">
        <w:rPr>
          <w:rFonts w:cs="Arial"/>
        </w:rPr>
        <w:t>eatures a 1 1/4</w:t>
      </w:r>
      <w:r w:rsidR="00313DDE">
        <w:rPr>
          <w:rFonts w:cs="Arial"/>
        </w:rPr>
        <w:t>-</w:t>
      </w:r>
      <w:r w:rsidRPr="006F378F">
        <w:rPr>
          <w:rFonts w:cs="Arial"/>
        </w:rPr>
        <w:t>inch charcoal face with silver</w:t>
      </w:r>
      <w:r w:rsidR="002849D1">
        <w:rPr>
          <w:rFonts w:cs="Arial"/>
        </w:rPr>
        <w:t>-</w:t>
      </w:r>
      <w:r w:rsidRPr="006F378F">
        <w:rPr>
          <w:rFonts w:cs="Arial"/>
        </w:rPr>
        <w:t>tone hands</w:t>
      </w:r>
      <w:r w:rsidR="001C01CF">
        <w:rPr>
          <w:rFonts w:cs="Arial"/>
        </w:rPr>
        <w:t>,</w:t>
      </w:r>
      <w:r w:rsidRPr="006F378F">
        <w:rPr>
          <w:rFonts w:cs="Arial"/>
        </w:rPr>
        <w:t xml:space="preserve"> a silver</w:t>
      </w:r>
      <w:r w:rsidR="002849D1">
        <w:rPr>
          <w:rFonts w:cs="Arial"/>
        </w:rPr>
        <w:t>-</w:t>
      </w:r>
      <w:r w:rsidRPr="006F378F">
        <w:rPr>
          <w:rFonts w:cs="Arial"/>
        </w:rPr>
        <w:t>tone case</w:t>
      </w:r>
      <w:r w:rsidR="002849D1">
        <w:rPr>
          <w:rFonts w:cs="Arial"/>
        </w:rPr>
        <w:t>,</w:t>
      </w:r>
      <w:r w:rsidR="002849D1" w:rsidRPr="006F378F">
        <w:rPr>
          <w:rFonts w:cs="Arial"/>
        </w:rPr>
        <w:t xml:space="preserve"> </w:t>
      </w:r>
      <w:r w:rsidRPr="006F378F">
        <w:rPr>
          <w:rFonts w:cs="Arial"/>
        </w:rPr>
        <w:t xml:space="preserve">and a black, crocodile-style, </w:t>
      </w:r>
      <w:proofErr w:type="gramStart"/>
      <w:r w:rsidRPr="006F378F">
        <w:rPr>
          <w:rFonts w:cs="Arial"/>
        </w:rPr>
        <w:t>leather</w:t>
      </w:r>
      <w:proofErr w:type="gramEnd"/>
      <w:r w:rsidRPr="006F378F">
        <w:rPr>
          <w:rFonts w:cs="Arial"/>
        </w:rPr>
        <w:t xml:space="preserve"> band.</w:t>
      </w:r>
      <w:r w:rsidRPr="006F378F">
        <w:rPr>
          <w:rFonts w:cs="Arial"/>
        </w:rPr>
        <w:tab/>
        <w:t>AIB27SL</w:t>
      </w:r>
      <w:r w:rsidRPr="006F378F">
        <w:rPr>
          <w:rFonts w:cs="Arial"/>
        </w:rPr>
        <w:tab/>
        <w:t>$60.00</w:t>
      </w:r>
    </w:p>
    <w:p w:rsidR="00AA638A" w:rsidRPr="006F378F" w:rsidRDefault="00AA638A" w:rsidP="009D095A">
      <w:pPr>
        <w:tabs>
          <w:tab w:val="left" w:pos="7920"/>
          <w:tab w:val="left" w:pos="9360"/>
        </w:tabs>
        <w:rPr>
          <w:rFonts w:cs="Arial"/>
        </w:rPr>
      </w:pPr>
    </w:p>
    <w:p w:rsidR="003B3E4C" w:rsidRDefault="003B3E4C">
      <w:pPr>
        <w:rPr>
          <w:rFonts w:cs="Arial"/>
          <w:b/>
          <w:bCs/>
        </w:rPr>
      </w:pPr>
      <w:r>
        <w:br w:type="page"/>
      </w:r>
    </w:p>
    <w:p w:rsidR="00B34E2A" w:rsidRPr="006F378F" w:rsidRDefault="00DA2764" w:rsidP="009D095A">
      <w:pPr>
        <w:pStyle w:val="Heading4"/>
        <w:tabs>
          <w:tab w:val="left" w:pos="7920"/>
          <w:tab w:val="left" w:pos="9360"/>
        </w:tabs>
      </w:pPr>
      <w:r w:rsidRPr="006F378F">
        <w:lastRenderedPageBreak/>
        <w:t>Women’s Braille Watches</w:t>
      </w:r>
    </w:p>
    <w:p w:rsidR="003915E5" w:rsidRPr="006F378F" w:rsidRDefault="003915E5" w:rsidP="009D095A">
      <w:pPr>
        <w:tabs>
          <w:tab w:val="left" w:pos="7920"/>
          <w:tab w:val="left" w:pos="9360"/>
        </w:tabs>
        <w:rPr>
          <w:rFonts w:cs="Arial"/>
        </w:rPr>
      </w:pPr>
    </w:p>
    <w:p w:rsidR="00B34E2A" w:rsidRPr="006F378F" w:rsidRDefault="00B34E2A" w:rsidP="009D095A">
      <w:pPr>
        <w:tabs>
          <w:tab w:val="left" w:pos="7920"/>
          <w:tab w:val="left" w:pos="9360"/>
        </w:tabs>
        <w:rPr>
          <w:rFonts w:cs="Arial"/>
        </w:rPr>
      </w:pPr>
      <w:r w:rsidRPr="006F378F">
        <w:rPr>
          <w:rFonts w:cs="Arial"/>
        </w:rPr>
        <w:t>All women</w:t>
      </w:r>
      <w:r w:rsidR="00A26F38" w:rsidRPr="006F378F">
        <w:rPr>
          <w:rFonts w:cs="Arial"/>
        </w:rPr>
        <w:t xml:space="preserve">’s Braille wristwatches </w:t>
      </w:r>
      <w:r w:rsidR="00DD6CB0" w:rsidRPr="006F378F">
        <w:rPr>
          <w:rFonts w:cs="Arial"/>
        </w:rPr>
        <w:t xml:space="preserve">are battery operated and open </w:t>
      </w:r>
      <w:r w:rsidR="00A26F38" w:rsidRPr="006F378F">
        <w:rPr>
          <w:rFonts w:cs="Arial"/>
        </w:rPr>
        <w:t>a</w:t>
      </w:r>
      <w:r w:rsidR="00DD6CB0" w:rsidRPr="006F378F">
        <w:rPr>
          <w:rFonts w:cs="Arial"/>
        </w:rPr>
        <w:t>t</w:t>
      </w:r>
      <w:r w:rsidR="00A26F38" w:rsidRPr="006F378F">
        <w:rPr>
          <w:rFonts w:cs="Arial"/>
        </w:rPr>
        <w:t xml:space="preserve"> six</w:t>
      </w:r>
      <w:r w:rsidRPr="006F378F">
        <w:rPr>
          <w:rFonts w:cs="Arial"/>
        </w:rPr>
        <w:t>-o’clock.</w:t>
      </w:r>
    </w:p>
    <w:p w:rsidR="006614D0" w:rsidRPr="006F378F" w:rsidRDefault="006614D0" w:rsidP="009D095A">
      <w:pPr>
        <w:tabs>
          <w:tab w:val="left" w:pos="7920"/>
          <w:tab w:val="left" w:pos="9360"/>
        </w:tabs>
        <w:rPr>
          <w:rFonts w:cs="Arial"/>
        </w:rPr>
      </w:pPr>
    </w:p>
    <w:p w:rsidR="00F9317E" w:rsidRPr="006F378F" w:rsidRDefault="00F9317E" w:rsidP="00F9317E">
      <w:pPr>
        <w:tabs>
          <w:tab w:val="left" w:pos="7920"/>
          <w:tab w:val="left" w:pos="9360"/>
        </w:tabs>
        <w:rPr>
          <w:rFonts w:cs="Arial"/>
        </w:rPr>
      </w:pPr>
      <w:r w:rsidRPr="006F378F">
        <w:rPr>
          <w:rFonts w:cs="Arial"/>
        </w:rPr>
        <w:t xml:space="preserve">GOLD-PLATED BRAILLE WATCH: </w:t>
      </w:r>
      <w:r w:rsidRPr="006F378F">
        <w:rPr>
          <w:rFonts w:cs="Arial"/>
        </w:rPr>
        <w:br/>
        <w:t>This Swiss-</w:t>
      </w:r>
      <w:r w:rsidR="002849D1">
        <w:rPr>
          <w:rFonts w:cs="Arial"/>
        </w:rPr>
        <w:t>m</w:t>
      </w:r>
      <w:r w:rsidR="002849D1" w:rsidRPr="006F378F">
        <w:rPr>
          <w:rFonts w:cs="Arial"/>
        </w:rPr>
        <w:t xml:space="preserve">ade </w:t>
      </w:r>
      <w:r w:rsidRPr="006F378F">
        <w:rPr>
          <w:rFonts w:cs="Arial"/>
        </w:rPr>
        <w:t>watch features a gold</w:t>
      </w:r>
      <w:r w:rsidR="002849D1">
        <w:rPr>
          <w:rFonts w:cs="Arial"/>
        </w:rPr>
        <w:t>-</w:t>
      </w:r>
      <w:r w:rsidRPr="006F378F">
        <w:rPr>
          <w:rFonts w:cs="Arial"/>
        </w:rPr>
        <w:t>tone</w:t>
      </w:r>
      <w:r w:rsidR="002849D1">
        <w:rPr>
          <w:rFonts w:cs="Arial"/>
        </w:rPr>
        <w:t>,</w:t>
      </w:r>
      <w:r w:rsidRPr="006F378F">
        <w:rPr>
          <w:rFonts w:cs="Arial"/>
        </w:rPr>
        <w:t xml:space="preserve"> 3/4</w:t>
      </w:r>
      <w:r w:rsidR="00313DDE">
        <w:rPr>
          <w:rFonts w:cs="Arial"/>
        </w:rPr>
        <w:t>-</w:t>
      </w:r>
      <w:r w:rsidRPr="006F378F">
        <w:rPr>
          <w:rFonts w:cs="Arial"/>
        </w:rPr>
        <w:t>inch face with gold-plated case and gold-plated expansion band.</w:t>
      </w:r>
      <w:r w:rsidRPr="006F378F">
        <w:rPr>
          <w:rFonts w:cs="Arial"/>
        </w:rPr>
        <w:tab/>
        <w:t>AIB25GE</w:t>
      </w:r>
      <w:r w:rsidRPr="006F378F">
        <w:rPr>
          <w:rFonts w:cs="Arial"/>
        </w:rPr>
        <w:tab/>
        <w:t xml:space="preserve">$155.00 </w:t>
      </w:r>
    </w:p>
    <w:p w:rsidR="00F9317E" w:rsidRPr="006F378F" w:rsidRDefault="00F9317E" w:rsidP="00DD6CB0">
      <w:pPr>
        <w:tabs>
          <w:tab w:val="left" w:pos="7920"/>
          <w:tab w:val="left" w:pos="9360"/>
        </w:tabs>
        <w:rPr>
          <w:rFonts w:cs="Arial"/>
        </w:rPr>
      </w:pPr>
    </w:p>
    <w:p w:rsidR="00B34E2A" w:rsidRPr="006F378F" w:rsidRDefault="00DD6CB0" w:rsidP="00DD6CB0">
      <w:pPr>
        <w:tabs>
          <w:tab w:val="left" w:pos="7920"/>
          <w:tab w:val="left" w:pos="9360"/>
        </w:tabs>
        <w:rPr>
          <w:rFonts w:cs="Arial"/>
        </w:rPr>
      </w:pPr>
      <w:r w:rsidRPr="006F378F">
        <w:rPr>
          <w:rFonts w:cs="Arial"/>
        </w:rPr>
        <w:t>GOLD</w:t>
      </w:r>
      <w:r w:rsidR="002849D1">
        <w:rPr>
          <w:rFonts w:cs="Arial"/>
        </w:rPr>
        <w:t>-</w:t>
      </w:r>
      <w:r w:rsidRPr="006F378F">
        <w:rPr>
          <w:rFonts w:cs="Arial"/>
        </w:rPr>
        <w:t xml:space="preserve">TONE BRAILLE WATCH: </w:t>
      </w:r>
      <w:r w:rsidRPr="006F378F">
        <w:rPr>
          <w:rFonts w:cs="Arial"/>
        </w:rPr>
        <w:br/>
        <w:t>Features a gold</w:t>
      </w:r>
      <w:r w:rsidR="002849D1">
        <w:rPr>
          <w:rFonts w:cs="Arial"/>
        </w:rPr>
        <w:t>-</w:t>
      </w:r>
      <w:r w:rsidRPr="006F378F">
        <w:rPr>
          <w:rFonts w:cs="Arial"/>
        </w:rPr>
        <w:t>tone</w:t>
      </w:r>
      <w:r w:rsidR="002849D1">
        <w:rPr>
          <w:rFonts w:cs="Arial"/>
        </w:rPr>
        <w:t>,</w:t>
      </w:r>
      <w:r w:rsidRPr="006F378F">
        <w:rPr>
          <w:rFonts w:cs="Arial"/>
        </w:rPr>
        <w:t xml:space="preserve"> 3/4</w:t>
      </w:r>
      <w:r w:rsidR="00313DDE">
        <w:rPr>
          <w:rFonts w:cs="Arial"/>
        </w:rPr>
        <w:t>-</w:t>
      </w:r>
      <w:r w:rsidRPr="006F378F">
        <w:rPr>
          <w:rFonts w:cs="Arial"/>
        </w:rPr>
        <w:t>inch face, bezel, and expansion band.</w:t>
      </w:r>
      <w:r w:rsidR="0009774A" w:rsidRPr="006F378F">
        <w:rPr>
          <w:rFonts w:cs="Arial"/>
        </w:rPr>
        <w:tab/>
      </w:r>
      <w:r w:rsidR="00B34E2A" w:rsidRPr="006F378F">
        <w:rPr>
          <w:rFonts w:cs="Arial"/>
        </w:rPr>
        <w:t>AIB05GE</w:t>
      </w:r>
      <w:r w:rsidR="00B34E2A" w:rsidRPr="006F378F">
        <w:rPr>
          <w:rFonts w:cs="Arial"/>
        </w:rPr>
        <w:tab/>
        <w:t>$</w:t>
      </w:r>
      <w:r w:rsidR="00BA226F" w:rsidRPr="006F378F">
        <w:rPr>
          <w:rFonts w:cs="Arial"/>
        </w:rPr>
        <w:t>5</w:t>
      </w:r>
      <w:r w:rsidR="00457158" w:rsidRPr="006F378F">
        <w:rPr>
          <w:rFonts w:cs="Arial"/>
        </w:rPr>
        <w:t>0</w:t>
      </w:r>
      <w:r w:rsidR="00B34E2A" w:rsidRPr="006F378F">
        <w:rPr>
          <w:rFonts w:cs="Arial"/>
        </w:rPr>
        <w:t>.00</w:t>
      </w:r>
    </w:p>
    <w:p w:rsidR="006614D0" w:rsidRPr="006F378F" w:rsidRDefault="006614D0" w:rsidP="009D095A">
      <w:pPr>
        <w:tabs>
          <w:tab w:val="left" w:pos="7920"/>
          <w:tab w:val="left" w:pos="9360"/>
        </w:tabs>
        <w:rPr>
          <w:rFonts w:cs="Arial"/>
        </w:rPr>
      </w:pPr>
    </w:p>
    <w:p w:rsidR="00457158" w:rsidRPr="006F378F" w:rsidRDefault="00DD6CB0" w:rsidP="009D095A">
      <w:pPr>
        <w:tabs>
          <w:tab w:val="left" w:pos="7920"/>
          <w:tab w:val="left" w:pos="9360"/>
        </w:tabs>
        <w:rPr>
          <w:rFonts w:cs="Arial"/>
        </w:rPr>
      </w:pPr>
      <w:r w:rsidRPr="006F378F">
        <w:rPr>
          <w:rFonts w:cs="Arial"/>
        </w:rPr>
        <w:t>SILVER</w:t>
      </w:r>
      <w:r w:rsidR="002849D1">
        <w:rPr>
          <w:rFonts w:cs="Arial"/>
        </w:rPr>
        <w:t>-</w:t>
      </w:r>
      <w:r w:rsidRPr="006F378F">
        <w:rPr>
          <w:rFonts w:cs="Arial"/>
        </w:rPr>
        <w:t xml:space="preserve">TONE BRAILLE WATCH: </w:t>
      </w:r>
      <w:r w:rsidRPr="006F378F">
        <w:rPr>
          <w:rFonts w:cs="Arial"/>
        </w:rPr>
        <w:br/>
        <w:t>Features a silver</w:t>
      </w:r>
      <w:r w:rsidR="002849D1">
        <w:rPr>
          <w:rFonts w:cs="Arial"/>
        </w:rPr>
        <w:t>-</w:t>
      </w:r>
      <w:r w:rsidRPr="006F378F">
        <w:rPr>
          <w:rFonts w:cs="Arial"/>
        </w:rPr>
        <w:t>tone</w:t>
      </w:r>
      <w:r w:rsidR="002849D1">
        <w:rPr>
          <w:rFonts w:cs="Arial"/>
        </w:rPr>
        <w:t>,</w:t>
      </w:r>
      <w:r w:rsidRPr="006F378F">
        <w:rPr>
          <w:rFonts w:cs="Arial"/>
        </w:rPr>
        <w:t xml:space="preserve"> 3/4</w:t>
      </w:r>
      <w:r w:rsidR="00313DDE">
        <w:rPr>
          <w:rFonts w:cs="Arial"/>
        </w:rPr>
        <w:t>-</w:t>
      </w:r>
      <w:r w:rsidRPr="006F378F">
        <w:rPr>
          <w:rFonts w:cs="Arial"/>
        </w:rPr>
        <w:t>inch face, bezel, and expansion band.</w:t>
      </w:r>
      <w:r w:rsidR="00457158" w:rsidRPr="006F378F">
        <w:rPr>
          <w:rFonts w:cs="Arial"/>
        </w:rPr>
        <w:tab/>
        <w:t>AIB05CE</w:t>
      </w:r>
      <w:r w:rsidR="00457158" w:rsidRPr="006F378F">
        <w:rPr>
          <w:rFonts w:cs="Arial"/>
        </w:rPr>
        <w:tab/>
        <w:t>$</w:t>
      </w:r>
      <w:r w:rsidR="00BA226F" w:rsidRPr="006F378F">
        <w:rPr>
          <w:rFonts w:cs="Arial"/>
        </w:rPr>
        <w:t>50</w:t>
      </w:r>
      <w:r w:rsidR="00457158" w:rsidRPr="006F378F">
        <w:rPr>
          <w:rFonts w:cs="Arial"/>
        </w:rPr>
        <w:t>.00</w:t>
      </w:r>
    </w:p>
    <w:p w:rsidR="006614D0" w:rsidRPr="006F378F" w:rsidRDefault="006614D0" w:rsidP="009D095A">
      <w:pPr>
        <w:tabs>
          <w:tab w:val="left" w:pos="7920"/>
          <w:tab w:val="left" w:pos="9360"/>
        </w:tabs>
        <w:rPr>
          <w:rFonts w:cs="Arial"/>
        </w:rPr>
      </w:pPr>
    </w:p>
    <w:p w:rsidR="00F215F6" w:rsidRPr="006F378F" w:rsidRDefault="00F215F6" w:rsidP="00F215F6">
      <w:pPr>
        <w:tabs>
          <w:tab w:val="left" w:pos="7920"/>
          <w:tab w:val="left" w:pos="9360"/>
        </w:tabs>
        <w:rPr>
          <w:rFonts w:cs="Arial"/>
        </w:rPr>
      </w:pPr>
      <w:r w:rsidRPr="006F378F">
        <w:rPr>
          <w:rFonts w:cs="Arial"/>
        </w:rPr>
        <w:t xml:space="preserve">RNIB SMALL BRAILLE WATCH WITH LEATHER BAND: </w:t>
      </w:r>
      <w:r w:rsidR="00AA638A" w:rsidRPr="006F378F">
        <w:rPr>
          <w:rFonts w:cs="Arial"/>
        </w:rPr>
        <w:br/>
        <w:t>F</w:t>
      </w:r>
      <w:r w:rsidRPr="006F378F">
        <w:rPr>
          <w:rFonts w:cs="Arial"/>
        </w:rPr>
        <w:t>eatures a 1</w:t>
      </w:r>
      <w:r w:rsidR="00313DDE">
        <w:rPr>
          <w:rFonts w:cs="Arial"/>
        </w:rPr>
        <w:t>-</w:t>
      </w:r>
      <w:r w:rsidRPr="006F378F">
        <w:rPr>
          <w:rFonts w:cs="Arial"/>
        </w:rPr>
        <w:t>inch charcoal face with silver</w:t>
      </w:r>
      <w:r w:rsidR="002849D1">
        <w:rPr>
          <w:rFonts w:cs="Arial"/>
        </w:rPr>
        <w:t>-</w:t>
      </w:r>
      <w:r w:rsidRPr="006F378F">
        <w:rPr>
          <w:rFonts w:cs="Arial"/>
        </w:rPr>
        <w:t>tone hands</w:t>
      </w:r>
      <w:r w:rsidR="002E3728">
        <w:rPr>
          <w:rFonts w:cs="Arial"/>
        </w:rPr>
        <w:t>,</w:t>
      </w:r>
      <w:r w:rsidR="002E3728" w:rsidRPr="006F378F">
        <w:rPr>
          <w:rFonts w:cs="Arial"/>
        </w:rPr>
        <w:t xml:space="preserve"> </w:t>
      </w:r>
      <w:r w:rsidRPr="006F378F">
        <w:rPr>
          <w:rFonts w:cs="Arial"/>
        </w:rPr>
        <w:t>a silver</w:t>
      </w:r>
      <w:r w:rsidR="002849D1">
        <w:rPr>
          <w:rFonts w:cs="Arial"/>
        </w:rPr>
        <w:t>-</w:t>
      </w:r>
      <w:r w:rsidRPr="006F378F">
        <w:rPr>
          <w:rFonts w:cs="Arial"/>
        </w:rPr>
        <w:t>tone case</w:t>
      </w:r>
      <w:r w:rsidR="002849D1">
        <w:rPr>
          <w:rFonts w:cs="Arial"/>
        </w:rPr>
        <w:t>,</w:t>
      </w:r>
      <w:r w:rsidR="002849D1" w:rsidRPr="006F378F">
        <w:rPr>
          <w:rFonts w:cs="Arial"/>
        </w:rPr>
        <w:t xml:space="preserve"> </w:t>
      </w:r>
      <w:r w:rsidRPr="006F378F">
        <w:rPr>
          <w:rFonts w:cs="Arial"/>
        </w:rPr>
        <w:t xml:space="preserve">and a black, crocodile-style, </w:t>
      </w:r>
      <w:proofErr w:type="gramStart"/>
      <w:r w:rsidRPr="006F378F">
        <w:rPr>
          <w:rFonts w:cs="Arial"/>
        </w:rPr>
        <w:t>leather</w:t>
      </w:r>
      <w:proofErr w:type="gramEnd"/>
      <w:r w:rsidRPr="006F378F">
        <w:rPr>
          <w:rFonts w:cs="Arial"/>
        </w:rPr>
        <w:t xml:space="preserve"> band.</w:t>
      </w:r>
      <w:r w:rsidR="00DD6CB0" w:rsidRPr="006F378F">
        <w:rPr>
          <w:rFonts w:cs="Arial"/>
        </w:rPr>
        <w:t xml:space="preserve"> </w:t>
      </w:r>
      <w:r w:rsidR="00DD6CB0" w:rsidRPr="006F378F">
        <w:rPr>
          <w:rFonts w:cs="Arial"/>
        </w:rPr>
        <w:tab/>
      </w:r>
      <w:r w:rsidRPr="006F378F">
        <w:rPr>
          <w:rFonts w:cs="Arial"/>
        </w:rPr>
        <w:t>AIB26SL</w:t>
      </w:r>
      <w:r w:rsidR="00DD6CB0" w:rsidRPr="006F378F">
        <w:rPr>
          <w:rFonts w:cs="Arial"/>
        </w:rPr>
        <w:tab/>
      </w:r>
      <w:r w:rsidRPr="006F378F">
        <w:rPr>
          <w:rFonts w:cs="Arial"/>
        </w:rPr>
        <w:t xml:space="preserve">$60.00 </w:t>
      </w:r>
    </w:p>
    <w:p w:rsidR="008E6475" w:rsidRPr="006F378F" w:rsidRDefault="008E6475" w:rsidP="00F215F6">
      <w:pPr>
        <w:tabs>
          <w:tab w:val="left" w:pos="7920"/>
          <w:tab w:val="left" w:pos="9360"/>
        </w:tabs>
        <w:rPr>
          <w:rFonts w:cs="Arial"/>
        </w:rPr>
      </w:pPr>
    </w:p>
    <w:p w:rsidR="00B34E2A" w:rsidRPr="006F378F" w:rsidRDefault="00DA2764" w:rsidP="009D095A">
      <w:pPr>
        <w:pStyle w:val="Heading4"/>
        <w:tabs>
          <w:tab w:val="left" w:pos="7920"/>
          <w:tab w:val="left" w:pos="9360"/>
        </w:tabs>
      </w:pPr>
      <w:r w:rsidRPr="006F378F">
        <w:t>Braille Pocket Watches and Accessories</w:t>
      </w:r>
    </w:p>
    <w:p w:rsidR="00BA226F" w:rsidRPr="006F378F" w:rsidRDefault="00BA226F" w:rsidP="009D095A">
      <w:pPr>
        <w:tabs>
          <w:tab w:val="left" w:pos="7920"/>
          <w:tab w:val="left" w:pos="9360"/>
        </w:tabs>
        <w:rPr>
          <w:rFonts w:cs="Arial"/>
        </w:rPr>
      </w:pPr>
    </w:p>
    <w:p w:rsidR="00B34E2A" w:rsidRPr="006F378F" w:rsidRDefault="00377987" w:rsidP="009D095A">
      <w:pPr>
        <w:tabs>
          <w:tab w:val="left" w:pos="7920"/>
          <w:tab w:val="left" w:pos="9360"/>
        </w:tabs>
        <w:rPr>
          <w:rFonts w:cs="Arial"/>
        </w:rPr>
      </w:pPr>
      <w:r w:rsidRPr="006F378F">
        <w:rPr>
          <w:rFonts w:cs="Arial"/>
        </w:rPr>
        <w:t xml:space="preserve">GOLD-PLATED BRAILLE </w:t>
      </w:r>
      <w:r w:rsidR="00B34E2A" w:rsidRPr="006F378F">
        <w:rPr>
          <w:rFonts w:cs="Arial"/>
        </w:rPr>
        <w:t xml:space="preserve">POCKET WATCH: </w:t>
      </w:r>
      <w:r w:rsidR="008E701C" w:rsidRPr="006F378F">
        <w:rPr>
          <w:rFonts w:cs="Arial"/>
        </w:rPr>
        <w:br/>
      </w:r>
      <w:r w:rsidRPr="006F378F">
        <w:rPr>
          <w:rFonts w:cs="Arial"/>
        </w:rPr>
        <w:t>This Swiss-made</w:t>
      </w:r>
      <w:r w:rsidR="001C01CF">
        <w:rPr>
          <w:rFonts w:cs="Arial"/>
        </w:rPr>
        <w:t>,</w:t>
      </w:r>
      <w:r w:rsidRPr="006F378F">
        <w:rPr>
          <w:rFonts w:cs="Arial"/>
        </w:rPr>
        <w:t xml:space="preserve"> quartz Braille pocket watch features a white 1 1/8-inch face with black hands and numbers, a </w:t>
      </w:r>
      <w:r w:rsidR="00862CC1" w:rsidRPr="006F378F">
        <w:rPr>
          <w:rFonts w:cs="Arial"/>
        </w:rPr>
        <w:t>gold-plated case</w:t>
      </w:r>
      <w:r w:rsidRPr="006F378F">
        <w:rPr>
          <w:rFonts w:cs="Arial"/>
        </w:rPr>
        <w:t>, and a three o’clock stem opening.</w:t>
      </w:r>
      <w:r w:rsidRPr="006F378F">
        <w:rPr>
          <w:rFonts w:cs="Arial"/>
        </w:rPr>
        <w:tab/>
      </w:r>
      <w:r w:rsidR="00B34E2A" w:rsidRPr="006F378F">
        <w:rPr>
          <w:rFonts w:cs="Arial"/>
        </w:rPr>
        <w:t>AIB14PG</w:t>
      </w:r>
      <w:r w:rsidR="00B34E2A" w:rsidRPr="006F378F">
        <w:rPr>
          <w:rFonts w:cs="Arial"/>
        </w:rPr>
        <w:tab/>
        <w:t>$1</w:t>
      </w:r>
      <w:r w:rsidRPr="006F378F">
        <w:rPr>
          <w:rFonts w:cs="Arial"/>
        </w:rPr>
        <w:t>45</w:t>
      </w:r>
      <w:r w:rsidR="00B34E2A" w:rsidRPr="006F378F">
        <w:rPr>
          <w:rFonts w:cs="Arial"/>
        </w:rPr>
        <w:t>.00</w:t>
      </w:r>
    </w:p>
    <w:p w:rsidR="00B34E2A" w:rsidRPr="006F378F" w:rsidRDefault="00B34E2A" w:rsidP="009D095A">
      <w:pPr>
        <w:tabs>
          <w:tab w:val="left" w:pos="7920"/>
          <w:tab w:val="left" w:pos="9360"/>
        </w:tabs>
        <w:rPr>
          <w:rFonts w:cs="Arial"/>
        </w:rPr>
      </w:pPr>
    </w:p>
    <w:p w:rsidR="00B34E2A" w:rsidRPr="009E2FDB" w:rsidRDefault="00F9317E" w:rsidP="00F9317E">
      <w:pPr>
        <w:tabs>
          <w:tab w:val="left" w:pos="7920"/>
          <w:tab w:val="left" w:pos="9360"/>
        </w:tabs>
        <w:rPr>
          <w:rFonts w:cs="Arial"/>
        </w:rPr>
      </w:pPr>
      <w:r w:rsidRPr="006F378F">
        <w:rPr>
          <w:rFonts w:cs="Arial"/>
        </w:rPr>
        <w:t xml:space="preserve">GOLD-PLATED </w:t>
      </w:r>
      <w:r w:rsidR="002E3728">
        <w:rPr>
          <w:rFonts w:cs="Arial"/>
        </w:rPr>
        <w:t>TEN-</w:t>
      </w:r>
      <w:r w:rsidRPr="006F378F">
        <w:rPr>
          <w:rFonts w:cs="Arial"/>
        </w:rPr>
        <w:t xml:space="preserve">INCH WATCH CHAIN: </w:t>
      </w:r>
      <w:r w:rsidR="00562D07" w:rsidRPr="006F378F">
        <w:rPr>
          <w:rFonts w:cs="Arial"/>
        </w:rPr>
        <w:br/>
      </w:r>
      <w:r w:rsidRPr="006F378F">
        <w:rPr>
          <w:rFonts w:cs="Arial"/>
        </w:rPr>
        <w:t xml:space="preserve">A handsome accessory to the </w:t>
      </w:r>
      <w:r w:rsidR="001C01CF">
        <w:rPr>
          <w:rFonts w:cs="Arial"/>
        </w:rPr>
        <w:t>g</w:t>
      </w:r>
      <w:r w:rsidRPr="009E2FDB">
        <w:rPr>
          <w:rFonts w:cs="Arial"/>
        </w:rPr>
        <w:t>old-</w:t>
      </w:r>
      <w:r w:rsidR="001C01CF">
        <w:rPr>
          <w:rFonts w:cs="Arial"/>
        </w:rPr>
        <w:t>p</w:t>
      </w:r>
      <w:r w:rsidRPr="009E2FDB">
        <w:rPr>
          <w:rFonts w:cs="Arial"/>
        </w:rPr>
        <w:t xml:space="preserve">lated Braille </w:t>
      </w:r>
      <w:r w:rsidR="001C01CF">
        <w:rPr>
          <w:rFonts w:cs="Arial"/>
        </w:rPr>
        <w:t>p</w:t>
      </w:r>
      <w:r w:rsidRPr="009E2FDB">
        <w:rPr>
          <w:rFonts w:cs="Arial"/>
        </w:rPr>
        <w:t xml:space="preserve">ocket </w:t>
      </w:r>
      <w:r w:rsidR="001C01CF">
        <w:rPr>
          <w:rFonts w:cs="Arial"/>
        </w:rPr>
        <w:t>w</w:t>
      </w:r>
      <w:r w:rsidRPr="009E2FDB">
        <w:rPr>
          <w:rFonts w:cs="Arial"/>
        </w:rPr>
        <w:t>atch.</w:t>
      </w:r>
      <w:r w:rsidR="0009774A" w:rsidRPr="009E2FDB">
        <w:rPr>
          <w:rFonts w:cs="Arial"/>
        </w:rPr>
        <w:tab/>
      </w:r>
      <w:r w:rsidR="00B34E2A" w:rsidRPr="009E2FDB">
        <w:rPr>
          <w:rFonts w:cs="Arial"/>
        </w:rPr>
        <w:t>AIB00WG</w:t>
      </w:r>
      <w:r w:rsidR="00B34E2A" w:rsidRPr="009E2FDB">
        <w:rPr>
          <w:rFonts w:cs="Arial"/>
        </w:rPr>
        <w:tab/>
        <w:t>$</w:t>
      </w:r>
      <w:r w:rsidRPr="009E2FDB">
        <w:rPr>
          <w:rFonts w:cs="Arial"/>
        </w:rPr>
        <w:t>25</w:t>
      </w:r>
      <w:r w:rsidR="00B34E2A" w:rsidRPr="009E2FDB">
        <w:rPr>
          <w:rFonts w:cs="Arial"/>
        </w:rPr>
        <w:t xml:space="preserve">.00 </w:t>
      </w:r>
    </w:p>
    <w:p w:rsidR="00F9317E" w:rsidRPr="006F378F" w:rsidRDefault="00F9317E" w:rsidP="00F9317E">
      <w:pPr>
        <w:tabs>
          <w:tab w:val="left" w:pos="7920"/>
          <w:tab w:val="left" w:pos="9360"/>
        </w:tabs>
        <w:rPr>
          <w:rFonts w:cs="Arial"/>
        </w:rPr>
      </w:pPr>
    </w:p>
    <w:p w:rsidR="008726D6" w:rsidRPr="006F378F" w:rsidRDefault="008726D6">
      <w:pPr>
        <w:rPr>
          <w:rFonts w:cs="Arial"/>
          <w:b/>
          <w:bCs/>
          <w:sz w:val="32"/>
          <w:szCs w:val="26"/>
        </w:rPr>
      </w:pPr>
      <w:r w:rsidRPr="006F378F">
        <w:br w:type="page"/>
      </w:r>
    </w:p>
    <w:p w:rsidR="00B34E2A" w:rsidRPr="006F378F" w:rsidRDefault="00DA2764" w:rsidP="009D095A">
      <w:pPr>
        <w:pStyle w:val="Heading3"/>
        <w:tabs>
          <w:tab w:val="left" w:pos="7920"/>
          <w:tab w:val="left" w:pos="9360"/>
        </w:tabs>
      </w:pPr>
      <w:bookmarkStart w:id="142" w:name="_Toc410373968"/>
      <w:r w:rsidRPr="006F378F">
        <w:lastRenderedPageBreak/>
        <w:t>Talking Watches</w:t>
      </w:r>
      <w:bookmarkEnd w:id="142"/>
    </w:p>
    <w:p w:rsidR="00FD514C" w:rsidRPr="006F378F" w:rsidRDefault="00FD514C" w:rsidP="009D095A">
      <w:pPr>
        <w:tabs>
          <w:tab w:val="left" w:pos="7920"/>
          <w:tab w:val="left" w:pos="9360"/>
        </w:tabs>
        <w:rPr>
          <w:rFonts w:cs="Arial"/>
        </w:rPr>
      </w:pPr>
    </w:p>
    <w:p w:rsidR="00B34E2A" w:rsidRPr="006F378F" w:rsidRDefault="00B34E2A" w:rsidP="009D095A">
      <w:pPr>
        <w:tabs>
          <w:tab w:val="left" w:pos="7920"/>
          <w:tab w:val="left" w:pos="9360"/>
        </w:tabs>
        <w:rPr>
          <w:rFonts w:cs="Arial"/>
        </w:rPr>
      </w:pPr>
      <w:r w:rsidRPr="006F378F">
        <w:rPr>
          <w:rFonts w:cs="Arial"/>
        </w:rPr>
        <w:t xml:space="preserve">Each talking watch has a female voice, unless otherwise noted. At a minimum, each watch speaks while it is being set </w:t>
      </w:r>
      <w:r w:rsidR="00527BD1" w:rsidRPr="006F378F">
        <w:rPr>
          <w:rFonts w:cs="Arial"/>
        </w:rPr>
        <w:t xml:space="preserve">and </w:t>
      </w:r>
      <w:r w:rsidRPr="006F378F">
        <w:rPr>
          <w:rFonts w:cs="Arial"/>
        </w:rPr>
        <w:t>announces the time at the press of a button.</w:t>
      </w:r>
    </w:p>
    <w:p w:rsidR="00B34E2A" w:rsidRPr="006F378F" w:rsidRDefault="00B34E2A" w:rsidP="009D095A">
      <w:pPr>
        <w:tabs>
          <w:tab w:val="left" w:pos="7920"/>
          <w:tab w:val="left" w:pos="9360"/>
        </w:tabs>
        <w:rPr>
          <w:rFonts w:cs="Arial"/>
        </w:rPr>
      </w:pPr>
    </w:p>
    <w:p w:rsidR="00B34E2A" w:rsidRPr="006F378F" w:rsidRDefault="00DA2764" w:rsidP="009D095A">
      <w:pPr>
        <w:pStyle w:val="Heading4"/>
        <w:tabs>
          <w:tab w:val="left" w:pos="7920"/>
          <w:tab w:val="left" w:pos="9360"/>
        </w:tabs>
      </w:pPr>
      <w:r w:rsidRPr="006F378F">
        <w:t>Unisex Talking Watches</w:t>
      </w:r>
    </w:p>
    <w:p w:rsidR="00527BD1" w:rsidRPr="006F378F" w:rsidRDefault="00527BD1" w:rsidP="009D095A">
      <w:pPr>
        <w:pStyle w:val="BodyText"/>
        <w:tabs>
          <w:tab w:val="left" w:pos="7920"/>
          <w:tab w:val="left" w:pos="9360"/>
        </w:tabs>
      </w:pPr>
    </w:p>
    <w:p w:rsidR="00B34E2A" w:rsidRPr="006F378F" w:rsidRDefault="00282E66" w:rsidP="009D095A">
      <w:pPr>
        <w:pStyle w:val="BodyText"/>
        <w:tabs>
          <w:tab w:val="left" w:pos="7920"/>
          <w:tab w:val="left" w:pos="9360"/>
        </w:tabs>
      </w:pPr>
      <w:r w:rsidRPr="006F378F">
        <w:t>BLACK, PLASTIC WATCH WITH RECTANGULAR CASE</w:t>
      </w:r>
      <w:r w:rsidR="008E701C" w:rsidRPr="006F378F">
        <w:t xml:space="preserve">: </w:t>
      </w:r>
      <w:r w:rsidR="008E701C" w:rsidRPr="006F378F">
        <w:br/>
      </w:r>
      <w:r w:rsidR="007F1BE8" w:rsidRPr="006F378F">
        <w:t>This watch has a plastic buckle band and f</w:t>
      </w:r>
      <w:r w:rsidR="008E701C" w:rsidRPr="006F378F">
        <w:t xml:space="preserve">eatures </w:t>
      </w:r>
      <w:r w:rsidR="007F1BE8" w:rsidRPr="006F378F">
        <w:t xml:space="preserve">a </w:t>
      </w:r>
      <w:r w:rsidR="00B34E2A" w:rsidRPr="006F378F">
        <w:t xml:space="preserve">front speaker, </w:t>
      </w:r>
      <w:r w:rsidR="007F1BE8" w:rsidRPr="006F378F">
        <w:t xml:space="preserve">one alarm, an </w:t>
      </w:r>
      <w:r w:rsidR="00B34E2A" w:rsidRPr="006F378F">
        <w:t>opt</w:t>
      </w:r>
      <w:r w:rsidR="00BE5604" w:rsidRPr="006F378F">
        <w:t xml:space="preserve">ional hourly </w:t>
      </w:r>
      <w:r w:rsidR="00830539" w:rsidRPr="006F378F">
        <w:t xml:space="preserve">time </w:t>
      </w:r>
      <w:r w:rsidR="00BE5604" w:rsidRPr="006F378F">
        <w:t xml:space="preserve">announcement, </w:t>
      </w:r>
      <w:r w:rsidR="00830539" w:rsidRPr="006F378F">
        <w:t xml:space="preserve">a </w:t>
      </w:r>
      <w:r w:rsidR="007F1BE8" w:rsidRPr="006F378F">
        <w:t>twelve</w:t>
      </w:r>
      <w:r w:rsidR="00350725">
        <w:t>-</w:t>
      </w:r>
      <w:r w:rsidR="006A2FB5">
        <w:t xml:space="preserve"> </w:t>
      </w:r>
      <w:r w:rsidR="00830539" w:rsidRPr="006F378F">
        <w:t xml:space="preserve">or </w:t>
      </w:r>
      <w:r w:rsidR="007F1BE8" w:rsidRPr="006F378F">
        <w:t>twenty-four</w:t>
      </w:r>
      <w:r w:rsidR="00350725">
        <w:t>-</w:t>
      </w:r>
      <w:r w:rsidR="007F1BE8" w:rsidRPr="006F378F">
        <w:t xml:space="preserve">hour cycle, </w:t>
      </w:r>
      <w:r w:rsidR="00B34E2A" w:rsidRPr="006F378F">
        <w:t xml:space="preserve">and a digital display. </w:t>
      </w:r>
      <w:r w:rsidR="007F1BE8" w:rsidRPr="006F378F">
        <w:t>The r</w:t>
      </w:r>
      <w:r w:rsidR="00B34E2A" w:rsidRPr="006F378F">
        <w:t>ecessed mode button prevents accidental activation.</w:t>
      </w:r>
      <w:r w:rsidR="008E701C" w:rsidRPr="006F378F">
        <w:br/>
      </w:r>
      <w:r w:rsidR="0009774A" w:rsidRPr="006F378F">
        <w:tab/>
      </w:r>
      <w:r w:rsidR="00B34E2A" w:rsidRPr="006F378F">
        <w:t>AIW22T</w:t>
      </w:r>
      <w:r w:rsidR="00B34E2A" w:rsidRPr="006F378F">
        <w:tab/>
        <w:t>$11.00</w:t>
      </w:r>
    </w:p>
    <w:p w:rsidR="00B34E2A" w:rsidRPr="006F378F" w:rsidRDefault="00DA2764" w:rsidP="009D095A">
      <w:pPr>
        <w:pStyle w:val="Heading4"/>
        <w:tabs>
          <w:tab w:val="left" w:pos="7920"/>
          <w:tab w:val="left" w:pos="9360"/>
        </w:tabs>
      </w:pPr>
      <w:r w:rsidRPr="006F378F">
        <w:t>Men’s Talking Watches</w:t>
      </w:r>
    </w:p>
    <w:p w:rsidR="00527BD1" w:rsidRPr="006F378F" w:rsidRDefault="00527BD1" w:rsidP="009D095A">
      <w:pPr>
        <w:pStyle w:val="BodyText3"/>
        <w:tabs>
          <w:tab w:val="clear" w:pos="5760"/>
          <w:tab w:val="clear" w:pos="7200"/>
          <w:tab w:val="left" w:pos="7920"/>
          <w:tab w:val="left" w:pos="9360"/>
        </w:tabs>
        <w:jc w:val="left"/>
        <w:rPr>
          <w:rFonts w:cs="Times New Roman"/>
        </w:rPr>
      </w:pPr>
    </w:p>
    <w:p w:rsidR="0010146D" w:rsidRPr="006F378F" w:rsidRDefault="001C01CF" w:rsidP="0010146D">
      <w:pPr>
        <w:pStyle w:val="BodyText3"/>
        <w:tabs>
          <w:tab w:val="clear" w:pos="5760"/>
          <w:tab w:val="clear" w:pos="7200"/>
          <w:tab w:val="left" w:pos="7920"/>
          <w:tab w:val="left" w:pos="9360"/>
        </w:tabs>
        <w:jc w:val="left"/>
        <w:rPr>
          <w:rFonts w:cs="Times New Roman"/>
        </w:rPr>
      </w:pPr>
      <w:r>
        <w:rPr>
          <w:rFonts w:cs="Times New Roman"/>
        </w:rPr>
        <w:t>FOUR-</w:t>
      </w:r>
      <w:r w:rsidR="0010146D" w:rsidRPr="006F378F">
        <w:rPr>
          <w:rFonts w:cs="Times New Roman"/>
        </w:rPr>
        <w:t xml:space="preserve">BUTTON DIGITAL TALKING WATCHES: </w:t>
      </w:r>
      <w:r w:rsidR="0010146D" w:rsidRPr="006F378F">
        <w:rPr>
          <w:rFonts w:cs="Times New Roman"/>
        </w:rPr>
        <w:br/>
        <w:t>The following watches share these features: four buttons to operate the watch functions, LCD display, time and partial date announcement, optional hourly time announcement, four separate alarms, and a twenty-four</w:t>
      </w:r>
      <w:r w:rsidR="00350725">
        <w:rPr>
          <w:rFonts w:cs="Times New Roman"/>
        </w:rPr>
        <w:t>-</w:t>
      </w:r>
      <w:r w:rsidR="0010146D" w:rsidRPr="006F378F">
        <w:rPr>
          <w:rFonts w:cs="Times New Roman"/>
        </w:rPr>
        <w:t>hour stopwatch.</w:t>
      </w:r>
    </w:p>
    <w:p w:rsidR="00274753" w:rsidRDefault="00274753">
      <w:pPr>
        <w:pStyle w:val="BodyText3"/>
        <w:tabs>
          <w:tab w:val="clear" w:pos="5760"/>
          <w:tab w:val="clear" w:pos="7200"/>
          <w:tab w:val="left" w:pos="7920"/>
          <w:tab w:val="left" w:pos="9360"/>
        </w:tabs>
        <w:jc w:val="left"/>
      </w:pPr>
      <w:r>
        <w:t xml:space="preserve">  • </w:t>
      </w:r>
      <w:r w:rsidR="0010146D" w:rsidRPr="00862CC1">
        <w:t xml:space="preserve">BLACK AND GRAY TWO-TONE DIGITAL TALKING </w:t>
      </w:r>
      <w:proofErr w:type="gramStart"/>
      <w:r w:rsidR="0010146D" w:rsidRPr="00862CC1">
        <w:t>WATCH</w:t>
      </w:r>
      <w:proofErr w:type="gramEnd"/>
      <w:r w:rsidR="0010146D" w:rsidRPr="00862CC1">
        <w:t xml:space="preserve">: </w:t>
      </w:r>
      <w:r w:rsidR="0010146D" w:rsidRPr="00862CC1">
        <w:br/>
        <w:t>This sporty-looking plastic watch features an oval case and a black buckle band.</w:t>
      </w:r>
      <w:r w:rsidR="0010146D" w:rsidRPr="00862CC1">
        <w:br/>
      </w:r>
      <w:r w:rsidR="0010146D" w:rsidRPr="00862CC1">
        <w:tab/>
        <w:t>AIW50T</w:t>
      </w:r>
      <w:r w:rsidR="0010146D" w:rsidRPr="00862CC1">
        <w:tab/>
        <w:t>$15.00</w:t>
      </w:r>
    </w:p>
    <w:p w:rsidR="00274753" w:rsidRDefault="00274753">
      <w:pPr>
        <w:pStyle w:val="BodyText3"/>
        <w:tabs>
          <w:tab w:val="clear" w:pos="5760"/>
          <w:tab w:val="clear" w:pos="7200"/>
          <w:tab w:val="left" w:pos="7920"/>
          <w:tab w:val="left" w:pos="9360"/>
        </w:tabs>
        <w:jc w:val="left"/>
      </w:pPr>
      <w:r>
        <w:t xml:space="preserve">  • </w:t>
      </w:r>
      <w:r w:rsidR="0010146D" w:rsidRPr="00862CC1">
        <w:t>SILVER</w:t>
      </w:r>
      <w:r w:rsidR="0007203E">
        <w:t>-</w:t>
      </w:r>
      <w:r w:rsidR="0010146D" w:rsidRPr="00862CC1">
        <w:t xml:space="preserve">TONE DIGITAL TALKING WATCH: </w:t>
      </w:r>
      <w:r w:rsidR="0010146D" w:rsidRPr="00862CC1">
        <w:br/>
        <w:t xml:space="preserve">This </w:t>
      </w:r>
      <w:r w:rsidR="009E2FDB">
        <w:t>w</w:t>
      </w:r>
      <w:r w:rsidR="0010146D" w:rsidRPr="00862CC1">
        <w:t xml:space="preserve">atch features an </w:t>
      </w:r>
      <w:r w:rsidR="009E2FDB">
        <w:t>o</w:t>
      </w:r>
      <w:r w:rsidR="0010146D" w:rsidRPr="00862CC1">
        <w:t xml:space="preserve">val </w:t>
      </w:r>
      <w:r w:rsidR="009E2FDB">
        <w:t>f</w:t>
      </w:r>
      <w:r w:rsidR="0010146D" w:rsidRPr="00862CC1">
        <w:t xml:space="preserve">ace with a </w:t>
      </w:r>
      <w:r w:rsidR="009E2FDB">
        <w:t>s</w:t>
      </w:r>
      <w:r w:rsidR="0010146D" w:rsidRPr="00862CC1">
        <w:t>ilver</w:t>
      </w:r>
      <w:r w:rsidR="0007203E">
        <w:t>-</w:t>
      </w:r>
      <w:r w:rsidR="0010146D" w:rsidRPr="00862CC1">
        <w:t>tone bezel and an adjustable link band.</w:t>
      </w:r>
      <w:r w:rsidR="0010146D" w:rsidRPr="00862CC1">
        <w:tab/>
        <w:t>AI</w:t>
      </w:r>
      <w:r w:rsidR="0010146D" w:rsidRPr="009E2FDB">
        <w:t>W47T</w:t>
      </w:r>
      <w:r w:rsidR="0010146D" w:rsidRPr="009E2FDB">
        <w:tab/>
        <w:t>$20.00</w:t>
      </w:r>
    </w:p>
    <w:p w:rsidR="0010146D" w:rsidRPr="006F378F" w:rsidRDefault="0010146D" w:rsidP="0010146D">
      <w:pPr>
        <w:tabs>
          <w:tab w:val="left" w:pos="7920"/>
          <w:tab w:val="left" w:pos="9360"/>
        </w:tabs>
        <w:rPr>
          <w:rFonts w:cs="Arial"/>
        </w:rPr>
      </w:pPr>
    </w:p>
    <w:p w:rsidR="00527BD1" w:rsidRPr="006F378F" w:rsidRDefault="00527BD1" w:rsidP="009D095A">
      <w:pPr>
        <w:pStyle w:val="BodyText"/>
        <w:tabs>
          <w:tab w:val="left" w:pos="7920"/>
          <w:tab w:val="left" w:pos="9360"/>
        </w:tabs>
      </w:pPr>
      <w:r w:rsidRPr="006F378F">
        <w:t>ATOMIC TALKING WATCH</w:t>
      </w:r>
      <w:r w:rsidR="00E64E23" w:rsidRPr="006F378F">
        <w:t xml:space="preserve"> WITH MALE VOICE</w:t>
      </w:r>
      <w:r w:rsidRPr="006F378F">
        <w:t>:</w:t>
      </w:r>
      <w:r w:rsidR="008E701C" w:rsidRPr="006F378F">
        <w:t xml:space="preserve"> </w:t>
      </w:r>
      <w:r w:rsidR="008E701C" w:rsidRPr="006F378F">
        <w:br/>
      </w:r>
      <w:r w:rsidR="0043108D" w:rsidRPr="006F378F">
        <w:t xml:space="preserve">This watch has </w:t>
      </w:r>
      <w:r w:rsidR="00E64E23" w:rsidRPr="006F378F">
        <w:t xml:space="preserve">a </w:t>
      </w:r>
      <w:r w:rsidR="00BC4B24" w:rsidRPr="006F378F">
        <w:t>1</w:t>
      </w:r>
      <w:r w:rsidR="002E3728">
        <w:t xml:space="preserve"> </w:t>
      </w:r>
      <w:r w:rsidRPr="006F378F">
        <w:t>1/</w:t>
      </w:r>
      <w:r w:rsidR="0048264B" w:rsidRPr="006F378F">
        <w:t>4</w:t>
      </w:r>
      <w:r w:rsidR="00BC4B24" w:rsidRPr="006F378F">
        <w:t>-</w:t>
      </w:r>
      <w:r w:rsidRPr="006F378F">
        <w:t xml:space="preserve">inch white face with large black numbers, </w:t>
      </w:r>
      <w:r w:rsidR="00E64E23" w:rsidRPr="006F378F">
        <w:t xml:space="preserve">a </w:t>
      </w:r>
      <w:r w:rsidRPr="006F378F">
        <w:t>silver</w:t>
      </w:r>
      <w:r w:rsidR="0007203E">
        <w:t>-</w:t>
      </w:r>
      <w:r w:rsidRPr="006F378F">
        <w:t xml:space="preserve">tone bezel, and </w:t>
      </w:r>
      <w:r w:rsidR="00E64E23" w:rsidRPr="006F378F">
        <w:t xml:space="preserve">a </w:t>
      </w:r>
      <w:r w:rsidRPr="006F378F">
        <w:t xml:space="preserve">pewter expansion band. </w:t>
      </w:r>
      <w:r w:rsidR="00F33B4D" w:rsidRPr="006F378F">
        <w:t xml:space="preserve">The display on the analog watch face synchronizes to the spoken time announcement, when the watch is set. </w:t>
      </w:r>
      <w:r w:rsidRPr="006F378F">
        <w:t xml:space="preserve">Features </w:t>
      </w:r>
      <w:r w:rsidR="00377BF2" w:rsidRPr="006F378F">
        <w:t xml:space="preserve">four </w:t>
      </w:r>
      <w:r w:rsidRPr="006F378F">
        <w:t xml:space="preserve">buttons to set and operate the time and date announcements, the alarm function, and the optional hourly </w:t>
      </w:r>
      <w:r w:rsidR="00830539" w:rsidRPr="006F378F">
        <w:t xml:space="preserve">time </w:t>
      </w:r>
      <w:r w:rsidRPr="006F378F">
        <w:t xml:space="preserve">announcement. </w:t>
      </w:r>
      <w:r w:rsidR="004425BB" w:rsidRPr="006F378F">
        <w:t xml:space="preserve">The date announcement includes the day of the week, the date, the month, and the year. </w:t>
      </w:r>
      <w:bookmarkStart w:id="143" w:name="OLE_LINK72"/>
      <w:bookmarkStart w:id="144" w:name="OLE_LINK75"/>
      <w:r w:rsidR="006F4C15" w:rsidRPr="006F378F">
        <w:t>A button must be held down for several seconds to enter the setting mode</w:t>
      </w:r>
      <w:r w:rsidR="00355AAD" w:rsidRPr="006F378F">
        <w:t>,</w:t>
      </w:r>
      <w:r w:rsidR="006F4C15" w:rsidRPr="006F378F">
        <w:t xml:space="preserve"> which prevents </w:t>
      </w:r>
      <w:r w:rsidR="00355AAD" w:rsidRPr="006F378F">
        <w:t xml:space="preserve">inadvertent </w:t>
      </w:r>
      <w:r w:rsidR="006F4C15" w:rsidRPr="006F378F">
        <w:t xml:space="preserve">setting changes. </w:t>
      </w:r>
      <w:bookmarkEnd w:id="143"/>
      <w:bookmarkEnd w:id="144"/>
      <w:r w:rsidRPr="006F378F">
        <w:t>Uses radio signal to set time and reset time during daylight saving time. Time and date can also be set manually.</w:t>
      </w:r>
      <w:r w:rsidR="002014D1" w:rsidRPr="006F378F">
        <w:tab/>
      </w:r>
      <w:r w:rsidRPr="006F378F">
        <w:t>AIW58T</w:t>
      </w:r>
      <w:r w:rsidR="00C32C6B" w:rsidRPr="006F378F">
        <w:tab/>
      </w:r>
      <w:r w:rsidRPr="006F378F">
        <w:t>$45.00</w:t>
      </w:r>
    </w:p>
    <w:p w:rsidR="00527BD1" w:rsidRPr="006F378F" w:rsidRDefault="00527BD1" w:rsidP="009D095A">
      <w:pPr>
        <w:pStyle w:val="BodyText"/>
        <w:tabs>
          <w:tab w:val="left" w:pos="7920"/>
          <w:tab w:val="left" w:pos="9360"/>
        </w:tabs>
      </w:pPr>
    </w:p>
    <w:p w:rsidR="008726D6" w:rsidRPr="006F378F" w:rsidRDefault="008726D6">
      <w:r w:rsidRPr="006F378F">
        <w:br w:type="page"/>
      </w:r>
    </w:p>
    <w:p w:rsidR="008E701C" w:rsidRPr="006F378F" w:rsidRDefault="003C39D4" w:rsidP="008E701C">
      <w:pPr>
        <w:tabs>
          <w:tab w:val="left" w:pos="7920"/>
          <w:tab w:val="left" w:pos="9360"/>
        </w:tabs>
      </w:pPr>
      <w:r w:rsidRPr="006F378F">
        <w:lastRenderedPageBreak/>
        <w:t>LARGE GOLD</w:t>
      </w:r>
      <w:r w:rsidR="0007203E">
        <w:t>-</w:t>
      </w:r>
      <w:r w:rsidRPr="006F378F">
        <w:t>TONE CALENDAR TALKING WATCH WITH EXPANSION BAND</w:t>
      </w:r>
      <w:r w:rsidR="008E701C" w:rsidRPr="006F378F">
        <w:t xml:space="preserve">: </w:t>
      </w:r>
      <w:r w:rsidR="008E701C" w:rsidRPr="006F378F">
        <w:br/>
        <w:t xml:space="preserve">This </w:t>
      </w:r>
      <w:r w:rsidR="006F4C15" w:rsidRPr="006F378F">
        <w:t xml:space="preserve">easy-to-see </w:t>
      </w:r>
      <w:r w:rsidR="00377BF2" w:rsidRPr="006F378F">
        <w:t>four</w:t>
      </w:r>
      <w:r w:rsidR="008E701C" w:rsidRPr="006F378F">
        <w:t xml:space="preserve">-button analog talking watch has a </w:t>
      </w:r>
      <w:r w:rsidR="00BC4B24" w:rsidRPr="006F378F">
        <w:t>1</w:t>
      </w:r>
      <w:r w:rsidR="002E3728">
        <w:t xml:space="preserve"> </w:t>
      </w:r>
      <w:r w:rsidR="008E701C" w:rsidRPr="006F378F">
        <w:t>1/</w:t>
      </w:r>
      <w:r w:rsidRPr="006F378F">
        <w:t>2</w:t>
      </w:r>
      <w:r w:rsidR="00BC4B24" w:rsidRPr="006F378F">
        <w:t>-</w:t>
      </w:r>
      <w:r w:rsidR="008E701C" w:rsidRPr="006F378F">
        <w:t xml:space="preserve">inch </w:t>
      </w:r>
      <w:r w:rsidR="00AB4C60" w:rsidRPr="006F378F">
        <w:t>white</w:t>
      </w:r>
      <w:r w:rsidR="008E701C" w:rsidRPr="006F378F">
        <w:t xml:space="preserve"> face with </w:t>
      </w:r>
      <w:r w:rsidRPr="006F378F">
        <w:t xml:space="preserve">large </w:t>
      </w:r>
      <w:r w:rsidR="008E701C" w:rsidRPr="006F378F">
        <w:t xml:space="preserve">black numbers. </w:t>
      </w:r>
      <w:r w:rsidRPr="006F378F">
        <w:t xml:space="preserve">The numbers 3, 6, </w:t>
      </w:r>
      <w:r w:rsidR="00B1785E">
        <w:t xml:space="preserve">9, </w:t>
      </w:r>
      <w:r w:rsidRPr="006F378F">
        <w:t>and 12 are 1/4</w:t>
      </w:r>
      <w:r w:rsidR="004E5307">
        <w:t xml:space="preserve"> </w:t>
      </w:r>
      <w:r w:rsidRPr="006F378F">
        <w:t>inch tall and the remain</w:t>
      </w:r>
      <w:r w:rsidR="00F927D2" w:rsidRPr="006F378F">
        <w:t>in</w:t>
      </w:r>
      <w:r w:rsidRPr="006F378F">
        <w:t>g numbers are 3</w:t>
      </w:r>
      <w:r w:rsidR="00F927D2" w:rsidRPr="006F378F">
        <w:t>/16</w:t>
      </w:r>
      <w:r w:rsidR="002E3728">
        <w:t>-</w:t>
      </w:r>
      <w:r w:rsidR="00F927D2" w:rsidRPr="006F378F">
        <w:t xml:space="preserve">inch. </w:t>
      </w:r>
      <w:r w:rsidR="008E701C" w:rsidRPr="006F378F">
        <w:t xml:space="preserve">It features time and date announcements, an optional hourly time announcement, </w:t>
      </w:r>
      <w:r w:rsidR="00377BF2" w:rsidRPr="006F378F">
        <w:t>one</w:t>
      </w:r>
      <w:r w:rsidR="00476E9E" w:rsidRPr="006F378F">
        <w:t xml:space="preserve"> alarm with </w:t>
      </w:r>
      <w:r w:rsidR="00377BF2" w:rsidRPr="006F378F">
        <w:t xml:space="preserve">three </w:t>
      </w:r>
      <w:r w:rsidR="008E701C" w:rsidRPr="006F378F">
        <w:t>alarm sounds</w:t>
      </w:r>
      <w:r w:rsidR="00F927D2" w:rsidRPr="006F378F">
        <w:t xml:space="preserve">, and a </w:t>
      </w:r>
      <w:r w:rsidR="00BC4B24" w:rsidRPr="006F378F">
        <w:t>twelve</w:t>
      </w:r>
      <w:r w:rsidR="00350725">
        <w:t>-</w:t>
      </w:r>
      <w:r w:rsidR="00830539" w:rsidRPr="006F378F">
        <w:t xml:space="preserve"> or </w:t>
      </w:r>
      <w:r w:rsidR="00BC4B24" w:rsidRPr="006F378F">
        <w:t>twenty-four</w:t>
      </w:r>
      <w:r w:rsidR="00350725">
        <w:t>-</w:t>
      </w:r>
      <w:r w:rsidR="00F927D2" w:rsidRPr="006F378F">
        <w:t>hour cycle</w:t>
      </w:r>
      <w:r w:rsidR="008E701C" w:rsidRPr="006F378F">
        <w:t xml:space="preserve">. </w:t>
      </w:r>
      <w:r w:rsidR="006F4C15" w:rsidRPr="006F378F">
        <w:t>The d</w:t>
      </w:r>
      <w:r w:rsidR="008E701C" w:rsidRPr="006F378F">
        <w:t xml:space="preserve">ate announcement consists of day of the week, month, date, and year. </w:t>
      </w:r>
      <w:r w:rsidR="00355AAD" w:rsidRPr="006F378F">
        <w:t xml:space="preserve">A button must be held down for several seconds to enter the setting mode, which prevents inadvertent setting changes. </w:t>
      </w:r>
      <w:r w:rsidR="008E701C" w:rsidRPr="006F378F">
        <w:t>Separate control for setting time on the analog watch face.</w:t>
      </w:r>
      <w:r w:rsidR="008E701C" w:rsidRPr="006F378F">
        <w:tab/>
        <w:t>AIW45T</w:t>
      </w:r>
      <w:r w:rsidR="008E701C" w:rsidRPr="006F378F">
        <w:tab/>
        <w:t xml:space="preserve">$45.00 </w:t>
      </w:r>
    </w:p>
    <w:p w:rsidR="008E701C" w:rsidRPr="006F378F" w:rsidRDefault="008E701C" w:rsidP="008E701C">
      <w:pPr>
        <w:tabs>
          <w:tab w:val="left" w:pos="7920"/>
          <w:tab w:val="left" w:pos="9360"/>
        </w:tabs>
      </w:pPr>
    </w:p>
    <w:p w:rsidR="00D90C53" w:rsidRPr="006F378F" w:rsidRDefault="00D90C53" w:rsidP="009E2FDB">
      <w:pPr>
        <w:tabs>
          <w:tab w:val="left" w:pos="7920"/>
          <w:tab w:val="left" w:pos="9360"/>
        </w:tabs>
      </w:pPr>
      <w:r w:rsidRPr="006F378F">
        <w:t>SILVER</w:t>
      </w:r>
      <w:r w:rsidR="0007203E">
        <w:t>-</w:t>
      </w:r>
      <w:r w:rsidRPr="006F378F">
        <w:t xml:space="preserve">TONE FOUR-BUTTON TALKING WATCH WITH BLACK FACE AND BLACK LEATHER BAND: </w:t>
      </w:r>
      <w:r w:rsidRPr="006F378F">
        <w:br/>
      </w:r>
      <w:r w:rsidR="00837001" w:rsidRPr="006F378F">
        <w:t xml:space="preserve">The face </w:t>
      </w:r>
      <w:r w:rsidR="009E2FDB">
        <w:t xml:space="preserve">of this </w:t>
      </w:r>
      <w:r w:rsidR="009E2FDB" w:rsidRPr="00841916">
        <w:t xml:space="preserve">black analog watch </w:t>
      </w:r>
      <w:r w:rsidR="00837001" w:rsidRPr="009E2FDB">
        <w:t xml:space="preserve">measures 1 1/8 inches </w:t>
      </w:r>
      <w:r w:rsidR="00CE2117" w:rsidRPr="009E2FDB">
        <w:t xml:space="preserve">and the white numbers are 3/16 inch tall. </w:t>
      </w:r>
      <w:r w:rsidR="00837001" w:rsidRPr="009E2FDB">
        <w:t xml:space="preserve">Features include an optional hourly </w:t>
      </w:r>
      <w:r w:rsidR="00635472" w:rsidRPr="004F0C11">
        <w:t xml:space="preserve">time </w:t>
      </w:r>
      <w:r w:rsidR="00837001" w:rsidRPr="004F0C11">
        <w:t>announcement, and one alarm with three alarm sounds. Separate control for setting time on the analog watch face.</w:t>
      </w:r>
      <w:r w:rsidR="00CE2117" w:rsidRPr="004F0C11">
        <w:tab/>
        <w:t>AIW12T</w:t>
      </w:r>
      <w:r w:rsidR="00CE2117" w:rsidRPr="004F0C11">
        <w:tab/>
        <w:t>$3</w:t>
      </w:r>
      <w:r w:rsidR="004575B2" w:rsidRPr="004F0C11">
        <w:t>7</w:t>
      </w:r>
      <w:r w:rsidR="00CE2117" w:rsidRPr="0002089B">
        <w:t>.00</w:t>
      </w:r>
    </w:p>
    <w:p w:rsidR="00385BC1" w:rsidRPr="006F378F" w:rsidRDefault="00385BC1" w:rsidP="009D095A">
      <w:pPr>
        <w:pStyle w:val="BodyText3"/>
        <w:tabs>
          <w:tab w:val="clear" w:pos="5760"/>
          <w:tab w:val="clear" w:pos="7200"/>
          <w:tab w:val="left" w:pos="7920"/>
          <w:tab w:val="left" w:pos="9360"/>
        </w:tabs>
        <w:jc w:val="left"/>
        <w:rPr>
          <w:rFonts w:cs="Times New Roman"/>
        </w:rPr>
      </w:pPr>
    </w:p>
    <w:p w:rsidR="0010146D" w:rsidRPr="006F378F" w:rsidRDefault="0010146D" w:rsidP="0010146D">
      <w:pPr>
        <w:tabs>
          <w:tab w:val="left" w:pos="7920"/>
          <w:tab w:val="left" w:pos="9360"/>
        </w:tabs>
        <w:rPr>
          <w:rFonts w:cs="Arial"/>
        </w:rPr>
      </w:pPr>
      <w:r w:rsidRPr="006F378F">
        <w:rPr>
          <w:rFonts w:cs="Arial"/>
        </w:rPr>
        <w:t xml:space="preserve">TWO-TONE ONE-BUTTON ANALOG TALKING WATCH WITH DATE ANNOUNCEMENT (CHOICE OF VOICE): </w:t>
      </w:r>
      <w:r w:rsidRPr="006F378F">
        <w:rPr>
          <w:rFonts w:cs="Arial"/>
        </w:rPr>
        <w:br/>
        <w:t>This talking watch has a 1 1/</w:t>
      </w:r>
      <w:r w:rsidR="00D83C28" w:rsidRPr="006F378F">
        <w:rPr>
          <w:rFonts w:cs="Arial"/>
        </w:rPr>
        <w:t>4</w:t>
      </w:r>
      <w:r w:rsidR="00313DDE">
        <w:rPr>
          <w:rFonts w:cs="Arial"/>
        </w:rPr>
        <w:t>-</w:t>
      </w:r>
      <w:r w:rsidRPr="006F378F">
        <w:rPr>
          <w:rFonts w:cs="Arial"/>
        </w:rPr>
        <w:t xml:space="preserve">inch white face with black numbers and a two-tone </w:t>
      </w:r>
      <w:r w:rsidR="008F3637" w:rsidRPr="006F378F">
        <w:rPr>
          <w:rFonts w:cs="Arial"/>
        </w:rPr>
        <w:t>(gold</w:t>
      </w:r>
      <w:r w:rsidR="0007203E">
        <w:rPr>
          <w:rFonts w:cs="Arial"/>
        </w:rPr>
        <w:t>-</w:t>
      </w:r>
      <w:r w:rsidR="008F3637" w:rsidRPr="006F378F">
        <w:rPr>
          <w:rFonts w:cs="Arial"/>
        </w:rPr>
        <w:t xml:space="preserve"> and silver</w:t>
      </w:r>
      <w:r w:rsidR="0007203E">
        <w:rPr>
          <w:rFonts w:cs="Arial"/>
        </w:rPr>
        <w:t>-</w:t>
      </w:r>
      <w:r w:rsidR="008F3637" w:rsidRPr="006F378F">
        <w:rPr>
          <w:rFonts w:cs="Arial"/>
        </w:rPr>
        <w:t xml:space="preserve">tone) </w:t>
      </w:r>
      <w:r w:rsidRPr="006F378F">
        <w:rPr>
          <w:rFonts w:cs="Arial"/>
        </w:rPr>
        <w:t xml:space="preserve">case and expansion band. It announces the time and the complete date, including the day of the week, the date, the month, and the year. Press the protruding button once to hear the time and </w:t>
      </w:r>
      <w:r w:rsidR="008F3637" w:rsidRPr="006F378F">
        <w:rPr>
          <w:rFonts w:cs="Arial"/>
        </w:rPr>
        <w:t xml:space="preserve">a second time </w:t>
      </w:r>
      <w:r w:rsidRPr="006F378F">
        <w:rPr>
          <w:rFonts w:cs="Arial"/>
        </w:rPr>
        <w:t>to hear the date. Hold down this button to change the gender of the voice (female/male). The recessed mode button is used to set the time and date; the analog display is then automatically synchronized to the spoken time.</w:t>
      </w:r>
      <w:r w:rsidRPr="006F378F">
        <w:rPr>
          <w:rFonts w:cs="Arial"/>
        </w:rPr>
        <w:tab/>
        <w:t>AIW</w:t>
      </w:r>
      <w:r w:rsidR="00D67DA4" w:rsidRPr="006F378F">
        <w:rPr>
          <w:rFonts w:cs="Arial"/>
        </w:rPr>
        <w:t>68</w:t>
      </w:r>
      <w:r w:rsidRPr="006F378F">
        <w:rPr>
          <w:rFonts w:cs="Arial"/>
        </w:rPr>
        <w:t>T</w:t>
      </w:r>
      <w:r w:rsidRPr="006F378F">
        <w:rPr>
          <w:rFonts w:cs="Arial"/>
        </w:rPr>
        <w:tab/>
        <w:t>$4</w:t>
      </w:r>
      <w:r w:rsidR="004033DC" w:rsidRPr="006F378F">
        <w:rPr>
          <w:rFonts w:cs="Arial"/>
        </w:rPr>
        <w:t>4</w:t>
      </w:r>
      <w:r w:rsidRPr="006F378F">
        <w:rPr>
          <w:rFonts w:cs="Arial"/>
        </w:rPr>
        <w:t>.00</w:t>
      </w:r>
    </w:p>
    <w:p w:rsidR="0010146D" w:rsidRPr="006F378F" w:rsidRDefault="0010146D" w:rsidP="0010146D">
      <w:pPr>
        <w:tabs>
          <w:tab w:val="left" w:pos="7920"/>
          <w:tab w:val="left" w:pos="9360"/>
        </w:tabs>
        <w:rPr>
          <w:rFonts w:cs="Arial"/>
        </w:rPr>
      </w:pPr>
    </w:p>
    <w:p w:rsidR="00B34E2A" w:rsidRPr="006F378F" w:rsidRDefault="00DA2764" w:rsidP="009D095A">
      <w:pPr>
        <w:pStyle w:val="Heading4"/>
        <w:tabs>
          <w:tab w:val="left" w:pos="7920"/>
          <w:tab w:val="left" w:pos="9360"/>
        </w:tabs>
      </w:pPr>
      <w:r w:rsidRPr="006F378F">
        <w:t>Women’s Talking Watches</w:t>
      </w:r>
    </w:p>
    <w:p w:rsidR="009A2815" w:rsidRPr="006F378F" w:rsidRDefault="009A2815" w:rsidP="009D095A">
      <w:pPr>
        <w:tabs>
          <w:tab w:val="left" w:pos="7920"/>
          <w:tab w:val="left" w:pos="9360"/>
        </w:tabs>
        <w:rPr>
          <w:rFonts w:cs="Arial"/>
        </w:rPr>
      </w:pPr>
    </w:p>
    <w:p w:rsidR="00B34E2A" w:rsidRPr="006F378F" w:rsidRDefault="00E64E23" w:rsidP="009D095A">
      <w:pPr>
        <w:tabs>
          <w:tab w:val="left" w:pos="7920"/>
          <w:tab w:val="left" w:pos="9360"/>
        </w:tabs>
        <w:rPr>
          <w:rFonts w:cs="Arial"/>
        </w:rPr>
      </w:pPr>
      <w:r w:rsidRPr="006F378F">
        <w:rPr>
          <w:rFonts w:cs="Arial"/>
        </w:rPr>
        <w:t xml:space="preserve">ROSE AND PEARL TWO-TONE DIGITAL TALKING </w:t>
      </w:r>
      <w:proofErr w:type="gramStart"/>
      <w:r w:rsidRPr="006F378F">
        <w:rPr>
          <w:rFonts w:cs="Arial"/>
        </w:rPr>
        <w:t>WATCH</w:t>
      </w:r>
      <w:proofErr w:type="gramEnd"/>
      <w:r w:rsidRPr="006F378F">
        <w:rPr>
          <w:rFonts w:cs="Arial"/>
        </w:rPr>
        <w:t>:</w:t>
      </w:r>
      <w:r w:rsidR="008E701C" w:rsidRPr="006F378F">
        <w:rPr>
          <w:rFonts w:cs="Arial"/>
        </w:rPr>
        <w:t xml:space="preserve"> </w:t>
      </w:r>
      <w:r w:rsidR="008E701C" w:rsidRPr="006F378F">
        <w:rPr>
          <w:rFonts w:cs="Arial"/>
        </w:rPr>
        <w:br/>
      </w:r>
      <w:r w:rsidR="00171443" w:rsidRPr="006F378F">
        <w:rPr>
          <w:rFonts w:cs="Arial"/>
        </w:rPr>
        <w:t xml:space="preserve">This plastic watch has an </w:t>
      </w:r>
      <w:r w:rsidR="00B34E2A" w:rsidRPr="006F378F">
        <w:rPr>
          <w:rFonts w:cs="Arial"/>
        </w:rPr>
        <w:t xml:space="preserve">oval case, </w:t>
      </w:r>
      <w:r w:rsidR="00EA3612" w:rsidRPr="006F378F">
        <w:rPr>
          <w:rFonts w:cs="Arial"/>
        </w:rPr>
        <w:t xml:space="preserve">four buttons to operate </w:t>
      </w:r>
      <w:r w:rsidR="00171443" w:rsidRPr="006F378F">
        <w:rPr>
          <w:rFonts w:cs="Arial"/>
        </w:rPr>
        <w:t xml:space="preserve">the </w:t>
      </w:r>
      <w:r w:rsidR="00EA3612" w:rsidRPr="006F378F">
        <w:rPr>
          <w:rFonts w:cs="Arial"/>
        </w:rPr>
        <w:t xml:space="preserve">watch functions, </w:t>
      </w:r>
      <w:r w:rsidR="00171443" w:rsidRPr="006F378F">
        <w:rPr>
          <w:rFonts w:cs="Arial"/>
        </w:rPr>
        <w:t xml:space="preserve">an includes the following features: </w:t>
      </w:r>
      <w:r w:rsidR="00B34E2A" w:rsidRPr="006F378F">
        <w:rPr>
          <w:rFonts w:cs="Arial"/>
        </w:rPr>
        <w:t xml:space="preserve">LCD display, time and </w:t>
      </w:r>
      <w:r w:rsidR="00385BC1" w:rsidRPr="006F378F">
        <w:rPr>
          <w:rFonts w:cs="Arial"/>
        </w:rPr>
        <w:t xml:space="preserve">partial </w:t>
      </w:r>
      <w:r w:rsidR="00B34E2A" w:rsidRPr="006F378F">
        <w:rPr>
          <w:rFonts w:cs="Arial"/>
        </w:rPr>
        <w:t xml:space="preserve">date announcement, </w:t>
      </w:r>
      <w:r w:rsidR="00B34E2A" w:rsidRPr="006F378F">
        <w:t xml:space="preserve">optional hourly </w:t>
      </w:r>
      <w:r w:rsidR="00635472" w:rsidRPr="006F378F">
        <w:t xml:space="preserve">time </w:t>
      </w:r>
      <w:r w:rsidR="00B34E2A" w:rsidRPr="006F378F">
        <w:t xml:space="preserve">announcement, </w:t>
      </w:r>
      <w:r w:rsidR="00B03835" w:rsidRPr="006F378F">
        <w:t>four</w:t>
      </w:r>
      <w:r w:rsidR="00B34E2A" w:rsidRPr="006F378F">
        <w:t xml:space="preserve"> separate alarms, </w:t>
      </w:r>
      <w:r w:rsidR="00B34E2A" w:rsidRPr="006F378F">
        <w:rPr>
          <w:rFonts w:cs="Arial"/>
        </w:rPr>
        <w:t xml:space="preserve">and </w:t>
      </w:r>
      <w:r w:rsidR="00B03835" w:rsidRPr="006F378F">
        <w:t>twenty-four</w:t>
      </w:r>
      <w:r w:rsidR="00350725">
        <w:t>-</w:t>
      </w:r>
      <w:r w:rsidR="00B34E2A" w:rsidRPr="006F378F">
        <w:rPr>
          <w:rFonts w:cs="Arial"/>
        </w:rPr>
        <w:t>hour stopwatch.</w:t>
      </w:r>
      <w:r w:rsidR="00171443" w:rsidRPr="006F378F">
        <w:rPr>
          <w:rFonts w:cs="Arial"/>
        </w:rPr>
        <w:tab/>
      </w:r>
      <w:r w:rsidR="00B34E2A" w:rsidRPr="006F378F">
        <w:rPr>
          <w:rFonts w:cs="Arial"/>
        </w:rPr>
        <w:t>AIW51T</w:t>
      </w:r>
      <w:r w:rsidR="00B34E2A" w:rsidRPr="006F378F">
        <w:rPr>
          <w:rFonts w:cs="Arial"/>
        </w:rPr>
        <w:tab/>
        <w:t>$15.00</w:t>
      </w:r>
    </w:p>
    <w:p w:rsidR="00B34E2A" w:rsidRPr="006F378F" w:rsidRDefault="00B34E2A" w:rsidP="009D095A">
      <w:pPr>
        <w:tabs>
          <w:tab w:val="left" w:pos="7920"/>
          <w:tab w:val="left" w:pos="9360"/>
        </w:tabs>
        <w:rPr>
          <w:rFonts w:cs="Arial"/>
        </w:rPr>
      </w:pPr>
    </w:p>
    <w:p w:rsidR="008726D6" w:rsidRPr="006F378F" w:rsidRDefault="008726D6">
      <w:r w:rsidRPr="006F378F">
        <w:br w:type="page"/>
      </w:r>
    </w:p>
    <w:p w:rsidR="00767746" w:rsidRPr="006F378F" w:rsidRDefault="00385BC1" w:rsidP="009D095A">
      <w:pPr>
        <w:tabs>
          <w:tab w:val="left" w:pos="7920"/>
          <w:tab w:val="left" w:pos="9360"/>
        </w:tabs>
      </w:pPr>
      <w:r w:rsidRPr="006F378F">
        <w:lastRenderedPageBreak/>
        <w:t xml:space="preserve">FOUR-BUTTON ANALOG TALKING WATCHES: </w:t>
      </w:r>
      <w:r w:rsidRPr="006F378F">
        <w:br/>
      </w:r>
      <w:r w:rsidR="00B34E2A" w:rsidRPr="006F378F">
        <w:t>The following</w:t>
      </w:r>
      <w:r w:rsidR="00B03835" w:rsidRPr="006F378F">
        <w:t xml:space="preserve"> </w:t>
      </w:r>
      <w:r w:rsidR="00B34E2A" w:rsidRPr="006F378F">
        <w:t>watch</w:t>
      </w:r>
      <w:r w:rsidR="00B03835" w:rsidRPr="006F378F">
        <w:t>es share these features: 1-inch</w:t>
      </w:r>
      <w:r w:rsidR="00984A99">
        <w:t xml:space="preserve"> </w:t>
      </w:r>
      <w:r w:rsidR="00B34E2A" w:rsidRPr="006F378F">
        <w:t xml:space="preserve">diameter </w:t>
      </w:r>
      <w:r w:rsidR="00FB6B65" w:rsidRPr="006F378F">
        <w:t>face</w:t>
      </w:r>
      <w:r w:rsidR="00B34E2A" w:rsidRPr="006F378F">
        <w:t xml:space="preserve">, optional hourly </w:t>
      </w:r>
      <w:r w:rsidR="00635472" w:rsidRPr="006F378F">
        <w:t xml:space="preserve">time </w:t>
      </w:r>
      <w:r w:rsidR="00B34E2A" w:rsidRPr="006F378F">
        <w:t xml:space="preserve">announcement, </w:t>
      </w:r>
      <w:r w:rsidR="00DB688C" w:rsidRPr="006F378F">
        <w:t>one alarm with three</w:t>
      </w:r>
      <w:r w:rsidR="00B34E2A" w:rsidRPr="006F378F">
        <w:t xml:space="preserve"> alarm sounds, and separate control for setting time on the analog watch face.</w:t>
      </w:r>
    </w:p>
    <w:p w:rsidR="00015926" w:rsidRPr="006F378F" w:rsidRDefault="00274753" w:rsidP="00425BED">
      <w:pPr>
        <w:tabs>
          <w:tab w:val="left" w:pos="7920"/>
          <w:tab w:val="left" w:pos="9360"/>
        </w:tabs>
        <w:rPr>
          <w:rFonts w:cs="Arial"/>
        </w:rPr>
      </w:pPr>
      <w:r>
        <w:rPr>
          <w:rFonts w:cs="Arial"/>
        </w:rPr>
        <w:t xml:space="preserve">  • </w:t>
      </w:r>
      <w:r w:rsidR="0047757C" w:rsidRPr="006F378F">
        <w:rPr>
          <w:rFonts w:cs="Arial"/>
        </w:rPr>
        <w:t>SILVER</w:t>
      </w:r>
      <w:r w:rsidR="0007203E">
        <w:rPr>
          <w:rFonts w:cs="Arial"/>
        </w:rPr>
        <w:t>-</w:t>
      </w:r>
      <w:r w:rsidR="0047757C" w:rsidRPr="006F378F">
        <w:rPr>
          <w:rFonts w:cs="Arial"/>
        </w:rPr>
        <w:t>TONE RHINESTONE FOUR</w:t>
      </w:r>
      <w:r w:rsidR="00425BED" w:rsidRPr="006F378F">
        <w:rPr>
          <w:rFonts w:cs="Arial"/>
        </w:rPr>
        <w:t>-</w:t>
      </w:r>
      <w:r w:rsidR="0047757C" w:rsidRPr="006F378F">
        <w:rPr>
          <w:rFonts w:cs="Arial"/>
        </w:rPr>
        <w:t xml:space="preserve">BUTTON TALKING </w:t>
      </w:r>
      <w:r w:rsidR="00F26331" w:rsidRPr="006F378F">
        <w:rPr>
          <w:rFonts w:cs="Arial"/>
        </w:rPr>
        <w:t>WATCH:</w:t>
      </w:r>
      <w:r w:rsidR="0047757C" w:rsidRPr="006F378F">
        <w:rPr>
          <w:rFonts w:cs="Arial"/>
        </w:rPr>
        <w:t xml:space="preserve"> </w:t>
      </w:r>
      <w:r w:rsidR="0047757C" w:rsidRPr="006F378F">
        <w:rPr>
          <w:rFonts w:cs="Arial"/>
        </w:rPr>
        <w:br/>
        <w:t xml:space="preserve">The watch </w:t>
      </w:r>
      <w:r w:rsidR="00425BED" w:rsidRPr="006F378F">
        <w:rPr>
          <w:rFonts w:cs="Arial"/>
        </w:rPr>
        <w:t xml:space="preserve">features </w:t>
      </w:r>
      <w:r w:rsidR="0047757C" w:rsidRPr="006F378F">
        <w:rPr>
          <w:rFonts w:cs="Arial"/>
        </w:rPr>
        <w:t xml:space="preserve">a white face </w:t>
      </w:r>
      <w:r w:rsidR="00425BED" w:rsidRPr="006F378F">
        <w:rPr>
          <w:rFonts w:cs="Arial"/>
        </w:rPr>
        <w:t xml:space="preserve">with black numbers </w:t>
      </w:r>
      <w:r w:rsidR="0047757C" w:rsidRPr="006F378F">
        <w:rPr>
          <w:rFonts w:cs="Arial"/>
        </w:rPr>
        <w:t>and a silver</w:t>
      </w:r>
      <w:r w:rsidR="0007203E">
        <w:rPr>
          <w:rFonts w:cs="Arial"/>
        </w:rPr>
        <w:t>-</w:t>
      </w:r>
      <w:r w:rsidR="0047757C" w:rsidRPr="006F378F">
        <w:rPr>
          <w:rFonts w:cs="Arial"/>
        </w:rPr>
        <w:t>tone expansion band</w:t>
      </w:r>
      <w:r w:rsidR="007E2131" w:rsidRPr="006F378F">
        <w:rPr>
          <w:rFonts w:cs="Arial"/>
        </w:rPr>
        <w:t>.</w:t>
      </w:r>
      <w:r w:rsidR="00425BED" w:rsidRPr="006F378F">
        <w:rPr>
          <w:rFonts w:cs="Arial"/>
        </w:rPr>
        <w:t xml:space="preserve"> The silver</w:t>
      </w:r>
      <w:r w:rsidR="00984A99">
        <w:rPr>
          <w:rFonts w:cs="Arial"/>
        </w:rPr>
        <w:t>-</w:t>
      </w:r>
      <w:r w:rsidR="00425BED" w:rsidRPr="006F378F">
        <w:rPr>
          <w:rFonts w:cs="Arial"/>
        </w:rPr>
        <w:t>tone bezel of this dressy watch is studded with rhinestones.</w:t>
      </w:r>
      <w:r w:rsidR="00425BED" w:rsidRPr="006F378F">
        <w:rPr>
          <w:rFonts w:cs="Arial"/>
        </w:rPr>
        <w:br/>
      </w:r>
      <w:r w:rsidR="007E2131" w:rsidRPr="006F378F">
        <w:rPr>
          <w:rFonts w:cs="Arial"/>
        </w:rPr>
        <w:tab/>
        <w:t>AIW40T</w:t>
      </w:r>
      <w:r w:rsidR="007E2131" w:rsidRPr="006F378F">
        <w:rPr>
          <w:rFonts w:cs="Arial"/>
        </w:rPr>
        <w:tab/>
        <w:t>$3</w:t>
      </w:r>
      <w:r w:rsidR="004575B2" w:rsidRPr="006F378F">
        <w:rPr>
          <w:rFonts w:cs="Arial"/>
        </w:rPr>
        <w:t>7</w:t>
      </w:r>
      <w:r w:rsidR="007E2131" w:rsidRPr="006F378F">
        <w:rPr>
          <w:rFonts w:cs="Arial"/>
        </w:rPr>
        <w:t>.00</w:t>
      </w:r>
    </w:p>
    <w:p w:rsidR="00015926" w:rsidRPr="006F378F" w:rsidRDefault="00274753" w:rsidP="00425BED">
      <w:pPr>
        <w:tabs>
          <w:tab w:val="left" w:pos="7920"/>
          <w:tab w:val="left" w:pos="9360"/>
        </w:tabs>
        <w:rPr>
          <w:rFonts w:cs="Arial"/>
        </w:rPr>
      </w:pPr>
      <w:r>
        <w:rPr>
          <w:rFonts w:cs="Arial"/>
        </w:rPr>
        <w:t xml:space="preserve">  • </w:t>
      </w:r>
      <w:r w:rsidR="00153A6E" w:rsidRPr="006F378F">
        <w:rPr>
          <w:rFonts w:cs="Arial"/>
        </w:rPr>
        <w:t>SILVER</w:t>
      </w:r>
      <w:r w:rsidR="0007203E">
        <w:rPr>
          <w:rFonts w:cs="Arial"/>
        </w:rPr>
        <w:t>-</w:t>
      </w:r>
      <w:r w:rsidR="00153A6E" w:rsidRPr="006F378F">
        <w:rPr>
          <w:rFonts w:cs="Arial"/>
        </w:rPr>
        <w:t xml:space="preserve">TONE </w:t>
      </w:r>
      <w:r w:rsidR="00425BED" w:rsidRPr="006F378F">
        <w:rPr>
          <w:rFonts w:cs="Arial"/>
        </w:rPr>
        <w:t xml:space="preserve">FOUR-BUTTON TALKING WATCH WITH BLACK FACE AND </w:t>
      </w:r>
      <w:r w:rsidR="000A57AB" w:rsidRPr="006F378F">
        <w:rPr>
          <w:rFonts w:cs="Arial"/>
        </w:rPr>
        <w:t xml:space="preserve">BLACK </w:t>
      </w:r>
      <w:r w:rsidR="00425BED" w:rsidRPr="006F378F">
        <w:rPr>
          <w:rFonts w:cs="Arial"/>
        </w:rPr>
        <w:t xml:space="preserve">LEATHER BAND: </w:t>
      </w:r>
      <w:r w:rsidR="00425BED" w:rsidRPr="006F378F">
        <w:rPr>
          <w:rFonts w:cs="Arial"/>
        </w:rPr>
        <w:br/>
        <w:t xml:space="preserve">This watch features a black face with white numbers and a black leather band. The watch case and bezel </w:t>
      </w:r>
      <w:r w:rsidR="004F0C11">
        <w:rPr>
          <w:rFonts w:cs="Arial"/>
        </w:rPr>
        <w:t>are</w:t>
      </w:r>
      <w:r w:rsidR="00425BED" w:rsidRPr="004F0C11">
        <w:rPr>
          <w:rFonts w:cs="Arial"/>
        </w:rPr>
        <w:t xml:space="preserve"> silver tone.</w:t>
      </w:r>
      <w:r w:rsidR="00D762FE" w:rsidRPr="004F0C11">
        <w:rPr>
          <w:rFonts w:cs="Arial"/>
        </w:rPr>
        <w:tab/>
        <w:t>AIW41T</w:t>
      </w:r>
      <w:r w:rsidR="00D762FE" w:rsidRPr="0002089B">
        <w:rPr>
          <w:rFonts w:cs="Arial"/>
        </w:rPr>
        <w:tab/>
        <w:t>$3</w:t>
      </w:r>
      <w:r w:rsidR="004575B2" w:rsidRPr="006F378F">
        <w:rPr>
          <w:rFonts w:cs="Arial"/>
        </w:rPr>
        <w:t>7</w:t>
      </w:r>
      <w:r w:rsidR="00015926" w:rsidRPr="006F378F">
        <w:rPr>
          <w:rFonts w:cs="Arial"/>
        </w:rPr>
        <w:t>.00</w:t>
      </w:r>
    </w:p>
    <w:p w:rsidR="007C1845" w:rsidRPr="006F378F" w:rsidRDefault="007C1845" w:rsidP="007C1845">
      <w:pPr>
        <w:tabs>
          <w:tab w:val="left" w:pos="7920"/>
          <w:tab w:val="left" w:pos="9360"/>
        </w:tabs>
        <w:rPr>
          <w:rFonts w:cs="Arial"/>
        </w:rPr>
      </w:pPr>
    </w:p>
    <w:p w:rsidR="00385BC1" w:rsidRDefault="00385BC1" w:rsidP="00385BC1">
      <w:pPr>
        <w:tabs>
          <w:tab w:val="left" w:pos="7920"/>
          <w:tab w:val="left" w:pos="9360"/>
        </w:tabs>
        <w:rPr>
          <w:rFonts w:cs="Arial"/>
        </w:rPr>
      </w:pPr>
      <w:r w:rsidRPr="006F378F">
        <w:t xml:space="preserve">FOUR-BUTTON ANALOG TALKING WATCHES (CHOICE OF VOICE): </w:t>
      </w:r>
      <w:r w:rsidRPr="006F378F">
        <w:br/>
        <w:t xml:space="preserve">The following watches share these features: </w:t>
      </w:r>
      <w:r w:rsidR="00070216" w:rsidRPr="006F378F">
        <w:t>1-inch</w:t>
      </w:r>
      <w:r w:rsidR="00984A99">
        <w:t xml:space="preserve"> </w:t>
      </w:r>
      <w:r w:rsidR="00070216" w:rsidRPr="006F378F">
        <w:t>diameter white face with black numbers, time and date announcements, an optional hourly time announcement, one alarm with three alarm sounds, a twelve</w:t>
      </w:r>
      <w:r w:rsidR="00350725">
        <w:t>-</w:t>
      </w:r>
      <w:r w:rsidR="00635472" w:rsidRPr="006F378F">
        <w:t xml:space="preserve"> or </w:t>
      </w:r>
      <w:r w:rsidR="00070216" w:rsidRPr="006F378F">
        <w:t>twenty-four</w:t>
      </w:r>
      <w:r w:rsidR="00350725">
        <w:t>-</w:t>
      </w:r>
      <w:r w:rsidR="00070216" w:rsidRPr="006F378F">
        <w:t>hour cycle</w:t>
      </w:r>
      <w:r w:rsidR="00525291" w:rsidRPr="006F378F">
        <w:t>, and a separate control for setting time on the analog watch face</w:t>
      </w:r>
      <w:r w:rsidR="00070216" w:rsidRPr="006F378F">
        <w:t>. The date announcement consists of day of the week, month, date, and year. A button must be held down for several seconds to enter the setting mode, which prevents inadvertent setting changes.</w:t>
      </w:r>
      <w:r w:rsidR="00525291" w:rsidRPr="006F378F">
        <w:t xml:space="preserve"> The gender of the voice </w:t>
      </w:r>
      <w:r w:rsidR="009B4B6E" w:rsidRPr="006F378F">
        <w:t xml:space="preserve">(female or male) </w:t>
      </w:r>
      <w:r w:rsidR="00525291" w:rsidRPr="006F378F">
        <w:t xml:space="preserve">is </w:t>
      </w:r>
      <w:r w:rsidR="009B4B6E" w:rsidRPr="006F378F">
        <w:t>selected when the watch is first activated from sleep mode and can be changed again.</w:t>
      </w:r>
    </w:p>
    <w:p w:rsidR="00984A99" w:rsidRPr="006F378F" w:rsidRDefault="00984A99" w:rsidP="00385BC1">
      <w:pPr>
        <w:tabs>
          <w:tab w:val="left" w:pos="7920"/>
          <w:tab w:val="left" w:pos="9360"/>
        </w:tabs>
      </w:pPr>
    </w:p>
    <w:p w:rsidR="00385BC1" w:rsidRPr="006F378F" w:rsidRDefault="00274753" w:rsidP="00385BC1">
      <w:pPr>
        <w:tabs>
          <w:tab w:val="left" w:pos="7920"/>
          <w:tab w:val="left" w:pos="9360"/>
        </w:tabs>
        <w:rPr>
          <w:rFonts w:cs="Arial"/>
        </w:rPr>
      </w:pPr>
      <w:r>
        <w:rPr>
          <w:rFonts w:cs="Arial"/>
        </w:rPr>
        <w:t xml:space="preserve">  • </w:t>
      </w:r>
      <w:r w:rsidR="00525291" w:rsidRPr="006F378F">
        <w:rPr>
          <w:rFonts w:cs="Arial"/>
        </w:rPr>
        <w:t>GOLD</w:t>
      </w:r>
      <w:r w:rsidR="0007203E">
        <w:rPr>
          <w:rFonts w:cs="Arial"/>
        </w:rPr>
        <w:t>-</w:t>
      </w:r>
      <w:r w:rsidR="00385BC1" w:rsidRPr="006F378F">
        <w:rPr>
          <w:rFonts w:cs="Arial"/>
        </w:rPr>
        <w:t xml:space="preserve">TONE FOUR-BUTTON TALKING WATCH </w:t>
      </w:r>
      <w:r w:rsidR="00742142" w:rsidRPr="006F378F">
        <w:rPr>
          <w:rFonts w:cs="Arial"/>
        </w:rPr>
        <w:t>(CHOICE OF VOICE)</w:t>
      </w:r>
      <w:r w:rsidR="00385BC1" w:rsidRPr="006F378F">
        <w:rPr>
          <w:rFonts w:cs="Arial"/>
        </w:rPr>
        <w:t xml:space="preserve">: </w:t>
      </w:r>
      <w:r w:rsidR="0001115F" w:rsidRPr="006F378F">
        <w:rPr>
          <w:rFonts w:cs="Arial"/>
        </w:rPr>
        <w:br/>
      </w:r>
      <w:r w:rsidR="00385BC1" w:rsidRPr="006F378F">
        <w:rPr>
          <w:rFonts w:cs="Arial"/>
        </w:rPr>
        <w:t>Th</w:t>
      </w:r>
      <w:r w:rsidR="00525291" w:rsidRPr="006F378F">
        <w:rPr>
          <w:rFonts w:cs="Arial"/>
        </w:rPr>
        <w:t>is</w:t>
      </w:r>
      <w:r w:rsidR="00385BC1" w:rsidRPr="006F378F">
        <w:rPr>
          <w:rFonts w:cs="Arial"/>
        </w:rPr>
        <w:t xml:space="preserve"> watch features a </w:t>
      </w:r>
      <w:r w:rsidR="004F0C11" w:rsidRPr="006F378F">
        <w:rPr>
          <w:rFonts w:cs="Arial"/>
        </w:rPr>
        <w:t>gold</w:t>
      </w:r>
      <w:r w:rsidR="0007203E">
        <w:rPr>
          <w:rFonts w:cs="Arial"/>
        </w:rPr>
        <w:t>-</w:t>
      </w:r>
      <w:r w:rsidR="00385BC1" w:rsidRPr="006F378F">
        <w:rPr>
          <w:rFonts w:cs="Arial"/>
        </w:rPr>
        <w:t xml:space="preserve">tone </w:t>
      </w:r>
      <w:r w:rsidR="00525291" w:rsidRPr="006F378F">
        <w:rPr>
          <w:rFonts w:cs="Arial"/>
        </w:rPr>
        <w:t xml:space="preserve">bezel, case, and </w:t>
      </w:r>
      <w:r w:rsidR="00385BC1" w:rsidRPr="006F378F">
        <w:rPr>
          <w:rFonts w:cs="Arial"/>
        </w:rPr>
        <w:t>expansion band.</w:t>
      </w:r>
      <w:r w:rsidR="00525291" w:rsidRPr="006F378F">
        <w:rPr>
          <w:rFonts w:cs="Arial"/>
        </w:rPr>
        <w:br/>
      </w:r>
      <w:r w:rsidR="00385BC1" w:rsidRPr="006F378F">
        <w:rPr>
          <w:rFonts w:cs="Arial"/>
        </w:rPr>
        <w:tab/>
        <w:t>AIW</w:t>
      </w:r>
      <w:r w:rsidR="00C52F4A" w:rsidRPr="006F378F">
        <w:rPr>
          <w:rFonts w:cs="Arial"/>
        </w:rPr>
        <w:t>65</w:t>
      </w:r>
      <w:r w:rsidR="00385BC1" w:rsidRPr="006F378F">
        <w:rPr>
          <w:rFonts w:cs="Arial"/>
        </w:rPr>
        <w:t>T</w:t>
      </w:r>
      <w:r w:rsidR="00385BC1" w:rsidRPr="006F378F">
        <w:rPr>
          <w:rFonts w:cs="Arial"/>
        </w:rPr>
        <w:tab/>
        <w:t>$</w:t>
      </w:r>
      <w:r w:rsidR="00525291" w:rsidRPr="006F378F">
        <w:rPr>
          <w:rFonts w:cs="Arial"/>
        </w:rPr>
        <w:t>4</w:t>
      </w:r>
      <w:r w:rsidR="004033DC" w:rsidRPr="006F378F">
        <w:rPr>
          <w:rFonts w:cs="Arial"/>
        </w:rPr>
        <w:t>4</w:t>
      </w:r>
      <w:r w:rsidR="00385BC1" w:rsidRPr="006F378F">
        <w:rPr>
          <w:rFonts w:cs="Arial"/>
        </w:rPr>
        <w:t>.00</w:t>
      </w:r>
    </w:p>
    <w:p w:rsidR="00385BC1" w:rsidRPr="006F378F" w:rsidRDefault="00274753" w:rsidP="00385BC1">
      <w:pPr>
        <w:tabs>
          <w:tab w:val="left" w:pos="7920"/>
          <w:tab w:val="left" w:pos="9360"/>
        </w:tabs>
        <w:rPr>
          <w:rFonts w:cs="Arial"/>
        </w:rPr>
      </w:pPr>
      <w:r>
        <w:rPr>
          <w:rFonts w:cs="Arial"/>
        </w:rPr>
        <w:t xml:space="preserve">  • </w:t>
      </w:r>
      <w:r w:rsidR="00385BC1" w:rsidRPr="006F378F">
        <w:rPr>
          <w:rFonts w:cs="Arial"/>
        </w:rPr>
        <w:t>SILVER</w:t>
      </w:r>
      <w:r w:rsidR="0007203E">
        <w:rPr>
          <w:rFonts w:cs="Arial"/>
        </w:rPr>
        <w:t>-</w:t>
      </w:r>
      <w:r w:rsidR="00385BC1" w:rsidRPr="006F378F">
        <w:rPr>
          <w:rFonts w:cs="Arial"/>
        </w:rPr>
        <w:t>TONE FOUR-BUTTON TALKING WATCH</w:t>
      </w:r>
      <w:r w:rsidR="00742142" w:rsidRPr="006F378F">
        <w:rPr>
          <w:rFonts w:cs="Arial"/>
        </w:rPr>
        <w:t xml:space="preserve"> (CHOICE OF VOICE)</w:t>
      </w:r>
      <w:r w:rsidR="00385BC1" w:rsidRPr="006F378F">
        <w:rPr>
          <w:rFonts w:cs="Arial"/>
        </w:rPr>
        <w:t xml:space="preserve">: </w:t>
      </w:r>
      <w:r w:rsidR="00385BC1" w:rsidRPr="006F378F">
        <w:rPr>
          <w:rFonts w:cs="Arial"/>
        </w:rPr>
        <w:br/>
        <w:t>This watch features a</w:t>
      </w:r>
      <w:r w:rsidR="00525291" w:rsidRPr="006F378F">
        <w:rPr>
          <w:rFonts w:cs="Arial"/>
        </w:rPr>
        <w:t xml:space="preserve"> </w:t>
      </w:r>
      <w:r w:rsidR="00385BC1" w:rsidRPr="006F378F">
        <w:rPr>
          <w:rFonts w:cs="Arial"/>
        </w:rPr>
        <w:t>silver</w:t>
      </w:r>
      <w:r w:rsidR="0007203E">
        <w:rPr>
          <w:rFonts w:cs="Arial"/>
        </w:rPr>
        <w:t>-</w:t>
      </w:r>
      <w:r w:rsidR="00385BC1" w:rsidRPr="006F378F">
        <w:rPr>
          <w:rFonts w:cs="Arial"/>
        </w:rPr>
        <w:t>tone</w:t>
      </w:r>
      <w:r w:rsidR="00525291" w:rsidRPr="006F378F">
        <w:rPr>
          <w:rFonts w:cs="Arial"/>
        </w:rPr>
        <w:t xml:space="preserve"> bezel, case, and expansion </w:t>
      </w:r>
      <w:r w:rsidR="00F26331" w:rsidRPr="006F378F">
        <w:rPr>
          <w:rFonts w:cs="Arial"/>
        </w:rPr>
        <w:t>band.</w:t>
      </w:r>
      <w:r w:rsidR="00610634" w:rsidRPr="006F378F">
        <w:rPr>
          <w:rFonts w:cs="Arial"/>
        </w:rPr>
        <w:br/>
      </w:r>
      <w:r w:rsidR="00385BC1" w:rsidRPr="006F378F">
        <w:rPr>
          <w:rFonts w:cs="Arial"/>
        </w:rPr>
        <w:tab/>
        <w:t>AIW</w:t>
      </w:r>
      <w:r w:rsidR="00C52F4A" w:rsidRPr="006F378F">
        <w:rPr>
          <w:rFonts w:cs="Arial"/>
        </w:rPr>
        <w:t>66</w:t>
      </w:r>
      <w:r w:rsidR="00385BC1" w:rsidRPr="006F378F">
        <w:rPr>
          <w:rFonts w:cs="Arial"/>
        </w:rPr>
        <w:t>T</w:t>
      </w:r>
      <w:r w:rsidR="00385BC1" w:rsidRPr="006F378F">
        <w:rPr>
          <w:rFonts w:cs="Arial"/>
        </w:rPr>
        <w:tab/>
        <w:t>$</w:t>
      </w:r>
      <w:r w:rsidR="00742142" w:rsidRPr="006F378F">
        <w:rPr>
          <w:rFonts w:cs="Arial"/>
        </w:rPr>
        <w:t>4</w:t>
      </w:r>
      <w:r w:rsidR="004033DC" w:rsidRPr="006F378F">
        <w:rPr>
          <w:rFonts w:cs="Arial"/>
        </w:rPr>
        <w:t>4</w:t>
      </w:r>
      <w:r w:rsidR="00385BC1" w:rsidRPr="006F378F">
        <w:rPr>
          <w:rFonts w:cs="Arial"/>
        </w:rPr>
        <w:t>.00</w:t>
      </w:r>
    </w:p>
    <w:p w:rsidR="00385BC1" w:rsidRPr="006F378F" w:rsidRDefault="00385BC1" w:rsidP="00385BC1">
      <w:pPr>
        <w:tabs>
          <w:tab w:val="left" w:pos="7920"/>
          <w:tab w:val="left" w:pos="9360"/>
        </w:tabs>
        <w:rPr>
          <w:rFonts w:cs="Arial"/>
        </w:rPr>
      </w:pPr>
    </w:p>
    <w:p w:rsidR="00C91A89" w:rsidRPr="006F378F" w:rsidRDefault="00C91A89" w:rsidP="00385BC1">
      <w:pPr>
        <w:tabs>
          <w:tab w:val="left" w:pos="7920"/>
          <w:tab w:val="left" w:pos="9360"/>
        </w:tabs>
        <w:rPr>
          <w:rFonts w:cs="Arial"/>
        </w:rPr>
      </w:pPr>
      <w:r w:rsidRPr="006F378F">
        <w:rPr>
          <w:rFonts w:cs="Arial"/>
        </w:rPr>
        <w:t>GOLD</w:t>
      </w:r>
      <w:r w:rsidR="0007203E">
        <w:rPr>
          <w:rFonts w:cs="Arial"/>
        </w:rPr>
        <w:t>-</w:t>
      </w:r>
      <w:r w:rsidRPr="006F378F">
        <w:rPr>
          <w:rFonts w:cs="Arial"/>
        </w:rPr>
        <w:t>TONE ONE</w:t>
      </w:r>
      <w:r w:rsidR="0001115F" w:rsidRPr="006F378F">
        <w:rPr>
          <w:rFonts w:cs="Arial"/>
        </w:rPr>
        <w:t>-</w:t>
      </w:r>
      <w:r w:rsidRPr="006F378F">
        <w:rPr>
          <w:rFonts w:cs="Arial"/>
        </w:rPr>
        <w:t xml:space="preserve">BUTTON </w:t>
      </w:r>
      <w:r w:rsidR="0001115F" w:rsidRPr="006F378F">
        <w:rPr>
          <w:rFonts w:cs="Arial"/>
        </w:rPr>
        <w:t xml:space="preserve">ANALOG </w:t>
      </w:r>
      <w:r w:rsidRPr="006F378F">
        <w:rPr>
          <w:rFonts w:cs="Arial"/>
        </w:rPr>
        <w:t xml:space="preserve">TALKING WATCH </w:t>
      </w:r>
      <w:r w:rsidR="00143B88" w:rsidRPr="006F378F">
        <w:rPr>
          <w:rFonts w:cs="Arial"/>
        </w:rPr>
        <w:t xml:space="preserve">WITH ALARM AND HOURLY </w:t>
      </w:r>
      <w:r w:rsidR="004F0C11" w:rsidRPr="006F378F">
        <w:rPr>
          <w:rFonts w:cs="Arial"/>
        </w:rPr>
        <w:t>TIME</w:t>
      </w:r>
      <w:r w:rsidR="00635472" w:rsidRPr="006F378F">
        <w:rPr>
          <w:rFonts w:cs="Arial"/>
        </w:rPr>
        <w:t xml:space="preserve"> </w:t>
      </w:r>
      <w:r w:rsidR="00143B88" w:rsidRPr="006F378F">
        <w:rPr>
          <w:rFonts w:cs="Arial"/>
        </w:rPr>
        <w:t xml:space="preserve">ANNOUNCEMENT </w:t>
      </w:r>
      <w:r w:rsidRPr="006F378F">
        <w:rPr>
          <w:rFonts w:cs="Arial"/>
        </w:rPr>
        <w:t xml:space="preserve">(CHOICE OF VOICE): </w:t>
      </w:r>
      <w:r w:rsidRPr="006F378F">
        <w:rPr>
          <w:rFonts w:cs="Arial"/>
        </w:rPr>
        <w:br/>
      </w:r>
      <w:r w:rsidR="00AC58E1" w:rsidRPr="006F378F">
        <w:rPr>
          <w:rFonts w:cs="Arial"/>
        </w:rPr>
        <w:t xml:space="preserve">This watch features a </w:t>
      </w:r>
      <w:r w:rsidR="00AC58E1" w:rsidRPr="006F378F">
        <w:t>1-inch-diameter white face with black numbers, an optional hourly time announcement, one alarm with three alarm sounds, a twelve</w:t>
      </w:r>
      <w:r w:rsidR="00350725">
        <w:t>-</w:t>
      </w:r>
      <w:r w:rsidR="00635472" w:rsidRPr="006F378F">
        <w:t xml:space="preserve"> or </w:t>
      </w:r>
      <w:r w:rsidR="00AC58E1" w:rsidRPr="006F378F">
        <w:t>twenty-four</w:t>
      </w:r>
      <w:r w:rsidR="00350725">
        <w:t>-</w:t>
      </w:r>
      <w:r w:rsidR="00AC58E1" w:rsidRPr="006F378F">
        <w:t xml:space="preserve">hour cycle, and a separate control for setting time on the analog watch face. Push the protruding button to learn the current time. </w:t>
      </w:r>
      <w:r w:rsidR="00300809" w:rsidRPr="006F378F">
        <w:t>Use the two recessed buttons to set the various watch features. The gender of the voice (female or male) is selected when the watch is first activated from sleep mode and can be changed again.</w:t>
      </w:r>
      <w:r w:rsidR="000B04BC" w:rsidRPr="006F378F">
        <w:tab/>
        <w:t>AIW</w:t>
      </w:r>
      <w:r w:rsidR="00C52F4A" w:rsidRPr="006F378F">
        <w:t>67</w:t>
      </w:r>
      <w:r w:rsidR="000B04BC" w:rsidRPr="006F378F">
        <w:t>T</w:t>
      </w:r>
      <w:r w:rsidR="000B04BC" w:rsidRPr="006F378F">
        <w:tab/>
        <w:t>$4</w:t>
      </w:r>
      <w:r w:rsidR="004033DC" w:rsidRPr="006F378F">
        <w:t>4</w:t>
      </w:r>
      <w:r w:rsidR="000B04BC" w:rsidRPr="006F378F">
        <w:t>.00</w:t>
      </w:r>
    </w:p>
    <w:p w:rsidR="00C91A89" w:rsidRPr="006F378F" w:rsidRDefault="00C91A89" w:rsidP="00385BC1">
      <w:pPr>
        <w:tabs>
          <w:tab w:val="left" w:pos="7920"/>
          <w:tab w:val="left" w:pos="9360"/>
        </w:tabs>
        <w:rPr>
          <w:rFonts w:cs="Arial"/>
        </w:rPr>
      </w:pPr>
    </w:p>
    <w:p w:rsidR="00143B88" w:rsidRPr="006F378F" w:rsidRDefault="00143B88" w:rsidP="00143B88">
      <w:pPr>
        <w:tabs>
          <w:tab w:val="left" w:pos="7920"/>
          <w:tab w:val="left" w:pos="9360"/>
        </w:tabs>
        <w:rPr>
          <w:rFonts w:cs="Arial"/>
        </w:rPr>
      </w:pPr>
      <w:r w:rsidRPr="006F378F">
        <w:rPr>
          <w:rFonts w:cs="Arial"/>
        </w:rPr>
        <w:lastRenderedPageBreak/>
        <w:t>TWO-TONE ONE-BUTTON ANALOG TALKING WATCH WITH DATE ANNOUNCEMENT (CHOICE OF VOIC</w:t>
      </w:r>
      <w:r w:rsidR="001C01CF">
        <w:rPr>
          <w:rFonts w:cs="Arial"/>
        </w:rPr>
        <w:t xml:space="preserve">E): </w:t>
      </w:r>
      <w:r w:rsidR="001C01CF">
        <w:rPr>
          <w:rFonts w:cs="Arial"/>
        </w:rPr>
        <w:br/>
        <w:t>This talking watch has a 1</w:t>
      </w:r>
      <w:r w:rsidR="00313DDE">
        <w:rPr>
          <w:rFonts w:cs="Arial"/>
        </w:rPr>
        <w:t>-</w:t>
      </w:r>
      <w:r w:rsidRPr="006F378F">
        <w:rPr>
          <w:rFonts w:cs="Arial"/>
        </w:rPr>
        <w:t xml:space="preserve">inch white face with black numbers and a two-tone </w:t>
      </w:r>
      <w:r w:rsidR="008F3637" w:rsidRPr="006F378F">
        <w:rPr>
          <w:rFonts w:cs="Arial"/>
        </w:rPr>
        <w:t>(gold</w:t>
      </w:r>
      <w:r w:rsidR="0007203E">
        <w:rPr>
          <w:rFonts w:cs="Arial"/>
        </w:rPr>
        <w:t>-</w:t>
      </w:r>
      <w:r w:rsidR="008F3637" w:rsidRPr="006F378F">
        <w:rPr>
          <w:rFonts w:cs="Arial"/>
        </w:rPr>
        <w:t xml:space="preserve"> and silver</w:t>
      </w:r>
      <w:r w:rsidR="0007203E">
        <w:rPr>
          <w:rFonts w:cs="Arial"/>
        </w:rPr>
        <w:t>-</w:t>
      </w:r>
      <w:r w:rsidR="008F3637" w:rsidRPr="006F378F">
        <w:rPr>
          <w:rFonts w:cs="Arial"/>
        </w:rPr>
        <w:t xml:space="preserve">tone) </w:t>
      </w:r>
      <w:r w:rsidRPr="006F378F">
        <w:rPr>
          <w:rFonts w:cs="Arial"/>
        </w:rPr>
        <w:t xml:space="preserve">case and expansion band. It announces the time and the complete date, including the day of the week, the date, the month, and the year. Press the protruding button once to hear the time and </w:t>
      </w:r>
      <w:r w:rsidR="008F3637" w:rsidRPr="006F378F">
        <w:rPr>
          <w:rFonts w:cs="Arial"/>
        </w:rPr>
        <w:t xml:space="preserve">a second time </w:t>
      </w:r>
      <w:r w:rsidRPr="006F378F">
        <w:rPr>
          <w:rFonts w:cs="Arial"/>
        </w:rPr>
        <w:t xml:space="preserve">to hear the date. Hold down this button to change the gender of the voice (female/male). </w:t>
      </w:r>
      <w:r w:rsidR="0010146D" w:rsidRPr="006F378F">
        <w:rPr>
          <w:rFonts w:cs="Arial"/>
        </w:rPr>
        <w:t>The recessed mode button is used to s</w:t>
      </w:r>
      <w:r w:rsidRPr="006F378F">
        <w:rPr>
          <w:rFonts w:cs="Arial"/>
        </w:rPr>
        <w:t>et the time and date</w:t>
      </w:r>
      <w:r w:rsidR="0010146D" w:rsidRPr="006F378F">
        <w:rPr>
          <w:rFonts w:cs="Arial"/>
        </w:rPr>
        <w:t>;</w:t>
      </w:r>
      <w:r w:rsidRPr="006F378F">
        <w:rPr>
          <w:rFonts w:cs="Arial"/>
        </w:rPr>
        <w:t xml:space="preserve"> the analog display is then automatically synchronized to the spoken time.</w:t>
      </w:r>
      <w:r w:rsidRPr="006F378F">
        <w:rPr>
          <w:rFonts w:cs="Arial"/>
        </w:rPr>
        <w:tab/>
        <w:t>AIW61T</w:t>
      </w:r>
      <w:r w:rsidRPr="006F378F">
        <w:rPr>
          <w:rFonts w:cs="Arial"/>
        </w:rPr>
        <w:tab/>
        <w:t>$4</w:t>
      </w:r>
      <w:r w:rsidR="004033DC" w:rsidRPr="006F378F">
        <w:rPr>
          <w:rFonts w:cs="Arial"/>
        </w:rPr>
        <w:t>4</w:t>
      </w:r>
      <w:r w:rsidRPr="006F378F">
        <w:rPr>
          <w:rFonts w:cs="Arial"/>
        </w:rPr>
        <w:t>.00</w:t>
      </w:r>
    </w:p>
    <w:p w:rsidR="00143B88" w:rsidRPr="006F378F" w:rsidRDefault="00143B88" w:rsidP="00385BC1">
      <w:pPr>
        <w:tabs>
          <w:tab w:val="left" w:pos="7920"/>
          <w:tab w:val="left" w:pos="9360"/>
        </w:tabs>
        <w:rPr>
          <w:rFonts w:cs="Arial"/>
        </w:rPr>
      </w:pPr>
    </w:p>
    <w:p w:rsidR="00B34E2A" w:rsidRPr="006F378F" w:rsidRDefault="00DA2764" w:rsidP="009D095A">
      <w:pPr>
        <w:pStyle w:val="Heading4"/>
        <w:tabs>
          <w:tab w:val="left" w:pos="7920"/>
          <w:tab w:val="left" w:pos="9360"/>
        </w:tabs>
      </w:pPr>
      <w:r w:rsidRPr="006F378F">
        <w:t>Pocket/Pendant Talking Watches</w:t>
      </w:r>
    </w:p>
    <w:p w:rsidR="00767746" w:rsidRPr="006F378F" w:rsidRDefault="00767746" w:rsidP="009D095A">
      <w:pPr>
        <w:tabs>
          <w:tab w:val="left" w:pos="7920"/>
          <w:tab w:val="left" w:pos="9360"/>
        </w:tabs>
        <w:rPr>
          <w:rFonts w:cs="Arial"/>
        </w:rPr>
      </w:pPr>
    </w:p>
    <w:p w:rsidR="0010146D" w:rsidRPr="006F378F" w:rsidRDefault="0010146D" w:rsidP="0010146D">
      <w:pPr>
        <w:tabs>
          <w:tab w:val="left" w:pos="7920"/>
          <w:tab w:val="left" w:pos="9360"/>
        </w:tabs>
        <w:rPr>
          <w:rFonts w:cs="Arial"/>
        </w:rPr>
      </w:pPr>
      <w:r w:rsidRPr="006F378F">
        <w:rPr>
          <w:rFonts w:cs="Arial"/>
        </w:rPr>
        <w:t xml:space="preserve">ONE-BUTTON ANALOG TALKING </w:t>
      </w:r>
      <w:r w:rsidR="004F0C11" w:rsidRPr="006F378F">
        <w:rPr>
          <w:rFonts w:cs="Arial"/>
        </w:rPr>
        <w:t xml:space="preserve">PENDENT/POCKET </w:t>
      </w:r>
      <w:r w:rsidRPr="006F378F">
        <w:rPr>
          <w:rFonts w:cs="Arial"/>
        </w:rPr>
        <w:t xml:space="preserve">WATCH (CHOICE OF VOICE): </w:t>
      </w:r>
      <w:r w:rsidRPr="006F378F">
        <w:rPr>
          <w:rFonts w:cs="Arial"/>
        </w:rPr>
        <w:br/>
        <w:t xml:space="preserve">This </w:t>
      </w:r>
      <w:r w:rsidR="00A5336E" w:rsidRPr="006F378F">
        <w:rPr>
          <w:rFonts w:cs="Arial"/>
        </w:rPr>
        <w:t>gold</w:t>
      </w:r>
      <w:r w:rsidR="0007203E">
        <w:rPr>
          <w:rFonts w:cs="Arial"/>
        </w:rPr>
        <w:t>-</w:t>
      </w:r>
      <w:r w:rsidR="00A5336E" w:rsidRPr="006F378F">
        <w:rPr>
          <w:rFonts w:cs="Arial"/>
        </w:rPr>
        <w:t xml:space="preserve">tone </w:t>
      </w:r>
      <w:r w:rsidRPr="006F378F">
        <w:rPr>
          <w:rFonts w:cs="Arial"/>
        </w:rPr>
        <w:t>talking watch has a 1 1/4</w:t>
      </w:r>
      <w:r w:rsidR="00313DDE">
        <w:rPr>
          <w:rFonts w:cs="Arial"/>
        </w:rPr>
        <w:t>-</w:t>
      </w:r>
      <w:r w:rsidRPr="006F378F">
        <w:rPr>
          <w:rFonts w:cs="Arial"/>
        </w:rPr>
        <w:t>inch white face with black numbers</w:t>
      </w:r>
      <w:r w:rsidR="00A5336E" w:rsidRPr="006F378F">
        <w:rPr>
          <w:rFonts w:cs="Arial"/>
        </w:rPr>
        <w:t xml:space="preserve"> and a removable 28</w:t>
      </w:r>
      <w:r w:rsidR="00313DDE">
        <w:rPr>
          <w:rFonts w:cs="Arial"/>
        </w:rPr>
        <w:t>-</w:t>
      </w:r>
      <w:r w:rsidR="00A5336E" w:rsidRPr="006F378F">
        <w:rPr>
          <w:rFonts w:cs="Arial"/>
        </w:rPr>
        <w:t>inch</w:t>
      </w:r>
      <w:r w:rsidR="00984A99">
        <w:rPr>
          <w:rFonts w:cs="Arial"/>
        </w:rPr>
        <w:t>,</w:t>
      </w:r>
      <w:r w:rsidR="00A5336E" w:rsidRPr="006F378F">
        <w:rPr>
          <w:rFonts w:cs="Arial"/>
        </w:rPr>
        <w:t xml:space="preserve"> gold</w:t>
      </w:r>
      <w:r w:rsidR="0007203E">
        <w:rPr>
          <w:rFonts w:cs="Arial"/>
        </w:rPr>
        <w:t>-</w:t>
      </w:r>
      <w:r w:rsidR="00A5336E" w:rsidRPr="006F378F">
        <w:rPr>
          <w:rFonts w:cs="Arial"/>
        </w:rPr>
        <w:t>tone chain</w:t>
      </w:r>
      <w:r w:rsidRPr="006F378F">
        <w:rPr>
          <w:rFonts w:cs="Arial"/>
        </w:rPr>
        <w:t xml:space="preserve">. It announces the time and the complete date, including the day of the week, the date, the month, and the year. Press the protruding button once to hear the time and </w:t>
      </w:r>
      <w:r w:rsidR="00A5336E" w:rsidRPr="006F378F">
        <w:rPr>
          <w:rFonts w:cs="Arial"/>
        </w:rPr>
        <w:t xml:space="preserve">a second time </w:t>
      </w:r>
      <w:r w:rsidRPr="006F378F">
        <w:rPr>
          <w:rFonts w:cs="Arial"/>
        </w:rPr>
        <w:t>to hear the date. Hold down this button to change the gender of the voice (female/male). The recessed mode button is used to set the time and date; the analog display is then automatically synchronized to the spoken time.</w:t>
      </w:r>
      <w:r w:rsidRPr="006F378F">
        <w:rPr>
          <w:rFonts w:cs="Arial"/>
        </w:rPr>
        <w:tab/>
        <w:t>AIW</w:t>
      </w:r>
      <w:r w:rsidR="00A0536B" w:rsidRPr="006F378F">
        <w:rPr>
          <w:rFonts w:cs="Arial"/>
        </w:rPr>
        <w:t>69</w:t>
      </w:r>
      <w:r w:rsidRPr="006F378F">
        <w:rPr>
          <w:rFonts w:cs="Arial"/>
        </w:rPr>
        <w:t>T</w:t>
      </w:r>
      <w:r w:rsidRPr="006F378F">
        <w:rPr>
          <w:rFonts w:cs="Arial"/>
        </w:rPr>
        <w:tab/>
        <w:t>$4</w:t>
      </w:r>
      <w:r w:rsidR="00A5336E" w:rsidRPr="006F378F">
        <w:rPr>
          <w:rFonts w:cs="Arial"/>
        </w:rPr>
        <w:t>0</w:t>
      </w:r>
      <w:r w:rsidRPr="006F378F">
        <w:rPr>
          <w:rFonts w:cs="Arial"/>
        </w:rPr>
        <w:t>.00</w:t>
      </w:r>
    </w:p>
    <w:p w:rsidR="0012460D" w:rsidRPr="006F378F" w:rsidRDefault="0012460D" w:rsidP="0012460D">
      <w:pPr>
        <w:tabs>
          <w:tab w:val="left" w:pos="7920"/>
          <w:tab w:val="left" w:pos="9360"/>
        </w:tabs>
        <w:rPr>
          <w:rFonts w:cs="Arial"/>
        </w:rPr>
      </w:pPr>
      <w:bookmarkStart w:id="145" w:name="_Toc230166438"/>
      <w:r w:rsidRPr="006F378F">
        <w:rPr>
          <w:rFonts w:cs="Arial"/>
        </w:rPr>
        <w:t>---------------------------------------------------------------------------------------------------------------</w:t>
      </w:r>
    </w:p>
    <w:p w:rsidR="00CC40F7" w:rsidRPr="006F378F" w:rsidRDefault="00DA2764" w:rsidP="009D095A">
      <w:pPr>
        <w:pStyle w:val="Heading2"/>
        <w:tabs>
          <w:tab w:val="left" w:pos="7920"/>
          <w:tab w:val="left" w:pos="9360"/>
        </w:tabs>
      </w:pPr>
      <w:bookmarkStart w:id="146" w:name="_Toc410373969"/>
      <w:r w:rsidRPr="006F378F">
        <w:t>Specialty Items</w:t>
      </w:r>
      <w:bookmarkEnd w:id="145"/>
      <w:bookmarkEnd w:id="146"/>
    </w:p>
    <w:p w:rsidR="00CC40F7" w:rsidRPr="006F378F" w:rsidRDefault="00CC40F7" w:rsidP="009D095A">
      <w:pPr>
        <w:tabs>
          <w:tab w:val="left" w:pos="7920"/>
          <w:tab w:val="left" w:pos="9360"/>
        </w:tabs>
        <w:rPr>
          <w:rFonts w:cs="Arial"/>
        </w:rPr>
      </w:pPr>
    </w:p>
    <w:p w:rsidR="004C0520" w:rsidRPr="006F378F" w:rsidRDefault="004C0520" w:rsidP="004C0520">
      <w:pPr>
        <w:tabs>
          <w:tab w:val="left" w:pos="7920"/>
          <w:tab w:val="left" w:pos="9360"/>
        </w:tabs>
        <w:rPr>
          <w:rFonts w:cs="Arial"/>
        </w:rPr>
      </w:pPr>
      <w:bookmarkStart w:id="147" w:name="OLE_LINK38"/>
      <w:bookmarkStart w:id="148" w:name="OLE_LINK39"/>
      <w:bookmarkStart w:id="149" w:name="OLE_LINK8"/>
      <w:r w:rsidRPr="006F378F">
        <w:rPr>
          <w:rFonts w:cs="Arial"/>
        </w:rPr>
        <w:t xml:space="preserve">BLIND DRIVER CHALLENGE™ POLO SHIRT: </w:t>
      </w:r>
      <w:r w:rsidRPr="006F378F">
        <w:rPr>
          <w:rFonts w:cs="Arial"/>
        </w:rPr>
        <w:br/>
      </w:r>
      <w:r w:rsidR="001C01CF">
        <w:rPr>
          <w:rFonts w:cs="Arial"/>
        </w:rPr>
        <w:t>A</w:t>
      </w:r>
      <w:r w:rsidRPr="006F378F">
        <w:rPr>
          <w:rFonts w:cs="Arial"/>
        </w:rPr>
        <w:t xml:space="preserve">ttractive dark purple shirt with white insets on the sides and the back </w:t>
      </w:r>
      <w:proofErr w:type="gramStart"/>
      <w:r w:rsidRPr="006F378F">
        <w:rPr>
          <w:rFonts w:cs="Arial"/>
        </w:rPr>
        <w:t>collar</w:t>
      </w:r>
      <w:r w:rsidR="001C01CF">
        <w:rPr>
          <w:rFonts w:cs="Arial"/>
        </w:rPr>
        <w:t>,</w:t>
      </w:r>
      <w:proofErr w:type="gramEnd"/>
      <w:r w:rsidRPr="006F378F">
        <w:rPr>
          <w:rFonts w:cs="Arial"/>
        </w:rPr>
        <w:t xml:space="preserve"> features the Blind Driver Challenge™ logo embroidered on the left chest. Available in sizes ranging from extra small to 4X. (Not eligible for </w:t>
      </w:r>
      <w:r w:rsidR="00F14B3A" w:rsidRPr="006F378F">
        <w:rPr>
          <w:rFonts w:cs="Arial"/>
        </w:rPr>
        <w:t>F</w:t>
      </w:r>
      <w:r w:rsidRPr="006F378F">
        <w:rPr>
          <w:rFonts w:cs="Arial"/>
        </w:rPr>
        <w:t xml:space="preserve">ree </w:t>
      </w:r>
      <w:r w:rsidR="00F14B3A" w:rsidRPr="006F378F">
        <w:rPr>
          <w:rFonts w:cs="Arial"/>
        </w:rPr>
        <w:t>M</w:t>
      </w:r>
      <w:r w:rsidRPr="006F378F">
        <w:rPr>
          <w:rFonts w:cs="Arial"/>
        </w:rPr>
        <w:t>atter shipping</w:t>
      </w:r>
      <w:r w:rsidR="009A6AF0" w:rsidRPr="006F378F">
        <w:rPr>
          <w:rFonts w:cs="Arial"/>
        </w:rPr>
        <w:t>.</w:t>
      </w:r>
      <w:r w:rsidRPr="006F378F">
        <w:rPr>
          <w:rFonts w:cs="Arial"/>
        </w:rPr>
        <w:t>)</w:t>
      </w:r>
      <w:r w:rsidRPr="006F378F">
        <w:rPr>
          <w:rFonts w:cs="Arial"/>
        </w:rPr>
        <w:tab/>
        <w:t>BBC11</w:t>
      </w:r>
      <w:r w:rsidRPr="006F378F">
        <w:rPr>
          <w:rFonts w:cs="Arial"/>
        </w:rPr>
        <w:tab/>
        <w:t>$30.00</w:t>
      </w:r>
    </w:p>
    <w:bookmarkEnd w:id="147"/>
    <w:bookmarkEnd w:id="148"/>
    <w:p w:rsidR="004C0520" w:rsidRPr="006F378F" w:rsidRDefault="004C0520" w:rsidP="009D095A">
      <w:pPr>
        <w:tabs>
          <w:tab w:val="left" w:pos="7920"/>
          <w:tab w:val="left" w:pos="9360"/>
        </w:tabs>
        <w:rPr>
          <w:rFonts w:cs="Arial"/>
        </w:rPr>
      </w:pPr>
    </w:p>
    <w:p w:rsidR="00993184" w:rsidRPr="006F378F" w:rsidRDefault="009A6AF0" w:rsidP="00363398">
      <w:pPr>
        <w:tabs>
          <w:tab w:val="left" w:pos="7920"/>
          <w:tab w:val="left" w:pos="9360"/>
        </w:tabs>
        <w:rPr>
          <w:rFonts w:cs="Arial"/>
        </w:rPr>
      </w:pPr>
      <w:r w:rsidRPr="006F378F">
        <w:rPr>
          <w:rFonts w:cs="Arial"/>
        </w:rPr>
        <w:t xml:space="preserve">LOUIS BRAILLE BICENTENNIAL SILVER DOLLAR: </w:t>
      </w:r>
      <w:r w:rsidRPr="006F378F">
        <w:rPr>
          <w:rFonts w:cs="Arial"/>
        </w:rPr>
        <w:br/>
      </w:r>
      <w:r w:rsidR="0033126C" w:rsidRPr="006F378F">
        <w:rPr>
          <w:rFonts w:cs="Arial"/>
        </w:rPr>
        <w:t>This c</w:t>
      </w:r>
      <w:r w:rsidRPr="006F378F">
        <w:rPr>
          <w:rFonts w:cs="Arial"/>
        </w:rPr>
        <w:t xml:space="preserve">ommemorative </w:t>
      </w:r>
      <w:r w:rsidR="0033126C" w:rsidRPr="006F378F">
        <w:rPr>
          <w:rFonts w:cs="Arial"/>
        </w:rPr>
        <w:t xml:space="preserve">proof coin was </w:t>
      </w:r>
      <w:r w:rsidRPr="006F378F">
        <w:rPr>
          <w:rFonts w:cs="Arial"/>
        </w:rPr>
        <w:t xml:space="preserve">issued by the United States mint in 2009 to honor the 200th anniversary of Louis Braille's birth. (Not eligible for </w:t>
      </w:r>
      <w:r w:rsidR="00F14B3A" w:rsidRPr="006F378F">
        <w:rPr>
          <w:rFonts w:cs="Arial"/>
        </w:rPr>
        <w:t>F</w:t>
      </w:r>
      <w:r w:rsidRPr="006F378F">
        <w:rPr>
          <w:rFonts w:cs="Arial"/>
        </w:rPr>
        <w:t xml:space="preserve">ree </w:t>
      </w:r>
      <w:r w:rsidR="00F14B3A" w:rsidRPr="006F378F">
        <w:rPr>
          <w:rFonts w:cs="Arial"/>
        </w:rPr>
        <w:t>M</w:t>
      </w:r>
      <w:r w:rsidRPr="006F378F">
        <w:rPr>
          <w:rFonts w:cs="Arial"/>
        </w:rPr>
        <w:t>atter shipping.)</w:t>
      </w:r>
      <w:r w:rsidR="0033126C" w:rsidRPr="006F378F">
        <w:rPr>
          <w:rFonts w:cs="Arial"/>
        </w:rPr>
        <w:t xml:space="preserve"> </w:t>
      </w:r>
      <w:r w:rsidRPr="006F378F">
        <w:rPr>
          <w:rFonts w:cs="Arial"/>
        </w:rPr>
        <w:tab/>
        <w:t>AIX02P</w:t>
      </w:r>
      <w:r w:rsidRPr="006F378F">
        <w:rPr>
          <w:rFonts w:cs="Arial"/>
        </w:rPr>
        <w:tab/>
        <w:t>$60.00</w:t>
      </w:r>
    </w:p>
    <w:p w:rsidR="00363398" w:rsidRPr="006F378F" w:rsidRDefault="00363398" w:rsidP="00363398">
      <w:pPr>
        <w:tabs>
          <w:tab w:val="left" w:pos="7920"/>
          <w:tab w:val="left" w:pos="9360"/>
        </w:tabs>
        <w:rPr>
          <w:rFonts w:cs="Arial"/>
        </w:rPr>
      </w:pPr>
    </w:p>
    <w:p w:rsidR="00CC40F7" w:rsidRPr="006F378F" w:rsidRDefault="00CC40F7" w:rsidP="009D095A">
      <w:pPr>
        <w:tabs>
          <w:tab w:val="left" w:pos="7920"/>
          <w:tab w:val="left" w:pos="9360"/>
        </w:tabs>
        <w:rPr>
          <w:rFonts w:cs="Arial"/>
        </w:rPr>
      </w:pPr>
      <w:r w:rsidRPr="006F378F">
        <w:rPr>
          <w:rFonts w:cs="Arial"/>
        </w:rPr>
        <w:t>NATIONAL CENTER FOR THE BLIND MUG</w:t>
      </w:r>
      <w:bookmarkEnd w:id="149"/>
      <w:r w:rsidRPr="006F378F">
        <w:rPr>
          <w:rFonts w:cs="Arial"/>
        </w:rPr>
        <w:t>:</w:t>
      </w:r>
      <w:r w:rsidR="006B5F46" w:rsidRPr="006F378F">
        <w:rPr>
          <w:rFonts w:cs="Arial"/>
        </w:rPr>
        <w:t xml:space="preserve"> </w:t>
      </w:r>
      <w:r w:rsidR="006B5F46" w:rsidRPr="006F378F">
        <w:rPr>
          <w:rFonts w:cs="Arial"/>
        </w:rPr>
        <w:br/>
      </w:r>
      <w:r w:rsidRPr="006F378F">
        <w:rPr>
          <w:rFonts w:cs="Arial"/>
        </w:rPr>
        <w:t>Stoneware with original logo*</w:t>
      </w:r>
      <w:r w:rsidR="006B5F46" w:rsidRPr="006F378F">
        <w:rPr>
          <w:rFonts w:cs="Arial"/>
        </w:rPr>
        <w:t xml:space="preserve"> and "NFB" in tactile Braille</w:t>
      </w:r>
      <w:r w:rsidRPr="006F378F">
        <w:rPr>
          <w:rFonts w:cs="Arial"/>
        </w:rPr>
        <w:t>.</w:t>
      </w:r>
      <w:r w:rsidRPr="006F378F">
        <w:rPr>
          <w:rFonts w:cs="Arial"/>
        </w:rPr>
        <w:tab/>
      </w:r>
      <w:bookmarkStart w:id="150" w:name="OLE_LINK9"/>
      <w:r w:rsidRPr="006F378F">
        <w:rPr>
          <w:rFonts w:cs="Arial"/>
        </w:rPr>
        <w:t>LSMXX1N</w:t>
      </w:r>
      <w:bookmarkEnd w:id="150"/>
      <w:r w:rsidRPr="006F378F">
        <w:rPr>
          <w:rFonts w:cs="Arial"/>
        </w:rPr>
        <w:tab/>
        <w:t>$20.00</w:t>
      </w:r>
    </w:p>
    <w:p w:rsidR="00CC40F7" w:rsidRPr="006F378F" w:rsidRDefault="00CC40F7" w:rsidP="009D095A">
      <w:pPr>
        <w:tabs>
          <w:tab w:val="left" w:pos="7920"/>
          <w:tab w:val="left" w:pos="9360"/>
        </w:tabs>
        <w:rPr>
          <w:rFonts w:cs="Arial"/>
        </w:rPr>
      </w:pPr>
    </w:p>
    <w:p w:rsidR="00CC40F7" w:rsidRPr="006F378F" w:rsidRDefault="00CC40F7" w:rsidP="009D095A">
      <w:pPr>
        <w:tabs>
          <w:tab w:val="left" w:pos="7920"/>
          <w:tab w:val="left" w:pos="9360"/>
        </w:tabs>
        <w:rPr>
          <w:rFonts w:cs="Arial"/>
        </w:rPr>
      </w:pPr>
      <w:r w:rsidRPr="006F378F">
        <w:rPr>
          <w:rFonts w:cs="Arial"/>
        </w:rPr>
        <w:t>WHOZIT**-SHAPED PIN</w:t>
      </w:r>
      <w:r w:rsidR="00FE000C" w:rsidRPr="006F378F">
        <w:rPr>
          <w:rFonts w:cs="Arial"/>
        </w:rPr>
        <w:t xml:space="preserve"> (</w:t>
      </w:r>
      <w:r w:rsidRPr="006F378F">
        <w:rPr>
          <w:rFonts w:cs="Arial"/>
        </w:rPr>
        <w:t>GOLD</w:t>
      </w:r>
      <w:r w:rsidR="00D24488" w:rsidRPr="006F378F">
        <w:rPr>
          <w:rFonts w:cs="Arial"/>
        </w:rPr>
        <w:t xml:space="preserve"> TONE</w:t>
      </w:r>
      <w:r w:rsidR="00FE000C" w:rsidRPr="006F378F">
        <w:rPr>
          <w:rFonts w:cs="Arial"/>
        </w:rPr>
        <w:t>)</w:t>
      </w:r>
      <w:r w:rsidRPr="006F378F">
        <w:rPr>
          <w:rFonts w:cs="Arial"/>
        </w:rPr>
        <w:tab/>
        <w:t>LSJ20G</w:t>
      </w:r>
      <w:r w:rsidRPr="006F378F">
        <w:rPr>
          <w:rFonts w:cs="Arial"/>
        </w:rPr>
        <w:tab/>
        <w:t>$15.00</w:t>
      </w:r>
    </w:p>
    <w:p w:rsidR="00CC40F7" w:rsidRPr="006F378F" w:rsidRDefault="00CC40F7" w:rsidP="009D095A">
      <w:pPr>
        <w:tabs>
          <w:tab w:val="left" w:pos="7920"/>
          <w:tab w:val="left" w:pos="9360"/>
        </w:tabs>
        <w:rPr>
          <w:rFonts w:cs="Arial"/>
        </w:rPr>
      </w:pPr>
    </w:p>
    <w:p w:rsidR="00CC40F7" w:rsidRPr="006F378F" w:rsidRDefault="00CC40F7" w:rsidP="009D095A">
      <w:pPr>
        <w:tabs>
          <w:tab w:val="left" w:pos="7920"/>
          <w:tab w:val="left" w:pos="9360"/>
        </w:tabs>
        <w:rPr>
          <w:rFonts w:cs="Arial"/>
        </w:rPr>
      </w:pPr>
      <w:r w:rsidRPr="006F378F">
        <w:rPr>
          <w:rFonts w:cs="Arial"/>
        </w:rPr>
        <w:lastRenderedPageBreak/>
        <w:t>WHOZIT</w:t>
      </w:r>
      <w:r w:rsidR="00984A99">
        <w:rPr>
          <w:rFonts w:cs="Arial"/>
        </w:rPr>
        <w:t>**</w:t>
      </w:r>
      <w:r w:rsidRPr="006F378F">
        <w:rPr>
          <w:rFonts w:cs="Arial"/>
        </w:rPr>
        <w:t>-SHAPED PIN</w:t>
      </w:r>
      <w:r w:rsidR="00FE000C" w:rsidRPr="006F378F">
        <w:rPr>
          <w:rFonts w:cs="Arial"/>
        </w:rPr>
        <w:t xml:space="preserve"> (</w:t>
      </w:r>
      <w:r w:rsidRPr="006F378F">
        <w:rPr>
          <w:rFonts w:cs="Arial"/>
        </w:rPr>
        <w:t>STERLING SILVER</w:t>
      </w:r>
      <w:r w:rsidR="00FE000C" w:rsidRPr="006F378F">
        <w:rPr>
          <w:rFonts w:cs="Arial"/>
        </w:rPr>
        <w:t>)</w:t>
      </w:r>
      <w:r w:rsidRPr="006F378F">
        <w:rPr>
          <w:rFonts w:cs="Arial"/>
        </w:rPr>
        <w:tab/>
        <w:t>LSJ20S</w:t>
      </w:r>
      <w:r w:rsidRPr="006F378F">
        <w:rPr>
          <w:rFonts w:cs="Arial"/>
        </w:rPr>
        <w:tab/>
        <w:t>$10.00</w:t>
      </w:r>
    </w:p>
    <w:p w:rsidR="00CC40F7" w:rsidRPr="006F378F" w:rsidRDefault="00CC40F7" w:rsidP="009D095A">
      <w:pPr>
        <w:tabs>
          <w:tab w:val="left" w:pos="7920"/>
          <w:tab w:val="left" w:pos="9360"/>
        </w:tabs>
        <w:rPr>
          <w:rFonts w:cs="Arial"/>
        </w:rPr>
      </w:pPr>
    </w:p>
    <w:p w:rsidR="00CC40F7" w:rsidRPr="006F378F" w:rsidRDefault="00702C62" w:rsidP="009D095A">
      <w:pPr>
        <w:tabs>
          <w:tab w:val="left" w:pos="7920"/>
          <w:tab w:val="left" w:pos="9360"/>
        </w:tabs>
        <w:rPr>
          <w:rFonts w:cs="Arial"/>
        </w:rPr>
      </w:pPr>
      <w:r w:rsidRPr="006F378F">
        <w:rPr>
          <w:rFonts w:cs="Arial"/>
        </w:rPr>
        <w:t xml:space="preserve">SQUARE </w:t>
      </w:r>
      <w:r w:rsidR="00CC40F7" w:rsidRPr="006F378F">
        <w:rPr>
          <w:rFonts w:cs="Arial"/>
        </w:rPr>
        <w:t>WHOZIT</w:t>
      </w:r>
      <w:r w:rsidR="00984A99">
        <w:rPr>
          <w:rFonts w:cs="Arial"/>
        </w:rPr>
        <w:t>**</w:t>
      </w:r>
      <w:r w:rsidR="00CC40F7" w:rsidRPr="006F378F">
        <w:rPr>
          <w:rFonts w:cs="Arial"/>
        </w:rPr>
        <w:t xml:space="preserve"> PIN </w:t>
      </w:r>
      <w:r w:rsidRPr="006F378F">
        <w:rPr>
          <w:rFonts w:cs="Arial"/>
        </w:rPr>
        <w:t>(</w:t>
      </w:r>
      <w:r w:rsidR="00CC40F7" w:rsidRPr="006F378F">
        <w:rPr>
          <w:rFonts w:cs="Arial"/>
        </w:rPr>
        <w:t>GOLD</w:t>
      </w:r>
      <w:r w:rsidR="00D24488" w:rsidRPr="006F378F">
        <w:rPr>
          <w:rFonts w:cs="Arial"/>
        </w:rPr>
        <w:t xml:space="preserve"> TONE</w:t>
      </w:r>
      <w:r w:rsidRPr="006F378F">
        <w:rPr>
          <w:rFonts w:cs="Arial"/>
        </w:rPr>
        <w:t>)</w:t>
      </w:r>
      <w:r w:rsidR="00CC40F7" w:rsidRPr="006F378F">
        <w:rPr>
          <w:rFonts w:cs="Arial"/>
        </w:rPr>
        <w:tab/>
        <w:t>LSJ21G</w:t>
      </w:r>
      <w:r w:rsidR="00CC40F7" w:rsidRPr="006F378F">
        <w:rPr>
          <w:rFonts w:cs="Arial"/>
        </w:rPr>
        <w:tab/>
        <w:t>$15.00</w:t>
      </w:r>
    </w:p>
    <w:p w:rsidR="00CC40F7" w:rsidRPr="006F378F" w:rsidRDefault="00CC40F7" w:rsidP="009D095A">
      <w:pPr>
        <w:tabs>
          <w:tab w:val="left" w:pos="7920"/>
          <w:tab w:val="left" w:pos="9360"/>
        </w:tabs>
        <w:rPr>
          <w:rFonts w:cs="Arial"/>
        </w:rPr>
      </w:pPr>
    </w:p>
    <w:p w:rsidR="00CC40F7" w:rsidRPr="006F378F" w:rsidRDefault="00CC40F7" w:rsidP="009D095A">
      <w:pPr>
        <w:tabs>
          <w:tab w:val="left" w:pos="7920"/>
          <w:tab w:val="left" w:pos="9360"/>
        </w:tabs>
        <w:rPr>
          <w:rFonts w:cs="Arial"/>
        </w:rPr>
      </w:pPr>
      <w:r w:rsidRPr="006F378F">
        <w:rPr>
          <w:rFonts w:cs="Arial"/>
        </w:rPr>
        <w:t>WHOZIT</w:t>
      </w:r>
      <w:r w:rsidR="00984A99">
        <w:rPr>
          <w:rFonts w:cs="Arial"/>
        </w:rPr>
        <w:t>**</w:t>
      </w:r>
      <w:r w:rsidRPr="006F378F">
        <w:rPr>
          <w:rFonts w:cs="Arial"/>
        </w:rPr>
        <w:t>-SHAPED CHARM</w:t>
      </w:r>
      <w:r w:rsidR="00702C62" w:rsidRPr="006F378F">
        <w:rPr>
          <w:rFonts w:cs="Arial"/>
        </w:rPr>
        <w:t xml:space="preserve"> (</w:t>
      </w:r>
      <w:r w:rsidRPr="006F378F">
        <w:rPr>
          <w:rFonts w:cs="Arial"/>
        </w:rPr>
        <w:t>GOLD</w:t>
      </w:r>
      <w:r w:rsidR="00D24488" w:rsidRPr="006F378F">
        <w:rPr>
          <w:rFonts w:cs="Arial"/>
        </w:rPr>
        <w:t xml:space="preserve"> TONE</w:t>
      </w:r>
      <w:r w:rsidR="00702C62" w:rsidRPr="006F378F">
        <w:rPr>
          <w:rFonts w:cs="Arial"/>
        </w:rPr>
        <w:t>)</w:t>
      </w:r>
      <w:r w:rsidRPr="006F378F">
        <w:rPr>
          <w:rFonts w:cs="Arial"/>
        </w:rPr>
        <w:tab/>
        <w:t>LSJ22G</w:t>
      </w:r>
      <w:r w:rsidRPr="006F378F">
        <w:rPr>
          <w:rFonts w:cs="Arial"/>
        </w:rPr>
        <w:tab/>
        <w:t>$15.00</w:t>
      </w:r>
    </w:p>
    <w:p w:rsidR="00CC40F7" w:rsidRDefault="00CC40F7" w:rsidP="009D095A">
      <w:pPr>
        <w:tabs>
          <w:tab w:val="left" w:pos="7920"/>
          <w:tab w:val="left" w:pos="9360"/>
        </w:tabs>
        <w:rPr>
          <w:rFonts w:cs="Arial"/>
        </w:rPr>
      </w:pPr>
    </w:p>
    <w:p w:rsidR="005006D5" w:rsidRDefault="006044E9" w:rsidP="009D095A">
      <w:pPr>
        <w:tabs>
          <w:tab w:val="left" w:pos="7920"/>
          <w:tab w:val="left" w:pos="9360"/>
        </w:tabs>
      </w:pPr>
      <w:r w:rsidRPr="00D955BD">
        <w:t xml:space="preserve">NFB PRESENTATION FOLDER WITH THE LIVE-THE-LIFE-YOU-WANT LOGO***: </w:t>
      </w:r>
      <w:r w:rsidR="005006D5" w:rsidRPr="00D955BD">
        <w:t xml:space="preserve">Pocket folder with business card slot featuring the </w:t>
      </w:r>
      <w:r w:rsidR="005527FB" w:rsidRPr="00D955BD">
        <w:t>logo of the National Federation of the Blind</w:t>
      </w:r>
      <w:r w:rsidR="005006D5" w:rsidRPr="00D955BD">
        <w:t xml:space="preserve"> on the cover. </w:t>
      </w:r>
      <w:r w:rsidR="006A67B6" w:rsidRPr="00D955BD">
        <w:t>These are p</w:t>
      </w:r>
      <w:r w:rsidR="005006D5" w:rsidRPr="00D955BD">
        <w:t>erfect for dressing up your NFB literature presentations to leaders in your community.</w:t>
      </w:r>
      <w:r w:rsidRPr="005527FB">
        <w:br/>
      </w:r>
      <w:r w:rsidRPr="005527FB">
        <w:tab/>
      </w:r>
      <w:r w:rsidR="005527FB" w:rsidRPr="005527FB">
        <w:rPr>
          <w:rFonts w:cs="Arial"/>
          <w:sz w:val="24"/>
        </w:rPr>
        <w:t>LPA81P</w:t>
      </w:r>
      <w:r w:rsidRPr="005527FB">
        <w:tab/>
        <w:t>$1.00</w:t>
      </w:r>
    </w:p>
    <w:p w:rsidR="005006D5" w:rsidRPr="006F378F" w:rsidRDefault="005006D5" w:rsidP="009D095A">
      <w:pPr>
        <w:tabs>
          <w:tab w:val="left" w:pos="7920"/>
          <w:tab w:val="left" w:pos="9360"/>
        </w:tabs>
        <w:rPr>
          <w:rFonts w:cs="Arial"/>
        </w:rPr>
      </w:pPr>
    </w:p>
    <w:p w:rsidR="00CC40F7" w:rsidRPr="006F378F" w:rsidRDefault="00CC40F7" w:rsidP="009D095A">
      <w:pPr>
        <w:tabs>
          <w:tab w:val="left" w:pos="7920"/>
          <w:tab w:val="left" w:pos="9360"/>
        </w:tabs>
        <w:rPr>
          <w:rFonts w:cs="Arial"/>
        </w:rPr>
      </w:pPr>
      <w:r w:rsidRPr="006F378F">
        <w:rPr>
          <w:rFonts w:cs="Arial"/>
        </w:rPr>
        <w:t xml:space="preserve">*The original NFB logo included the words </w:t>
      </w:r>
      <w:r w:rsidRPr="006F378F">
        <w:rPr>
          <w:rFonts w:cs="Arial"/>
          <w:i/>
          <w:iCs/>
        </w:rPr>
        <w:t>Security</w:t>
      </w:r>
      <w:r w:rsidRPr="006F378F">
        <w:rPr>
          <w:rFonts w:cs="Arial"/>
        </w:rPr>
        <w:t xml:space="preserve">, </w:t>
      </w:r>
      <w:r w:rsidRPr="006F378F">
        <w:rPr>
          <w:rFonts w:cs="Arial"/>
          <w:i/>
          <w:iCs/>
        </w:rPr>
        <w:t>Equality</w:t>
      </w:r>
      <w:r w:rsidRPr="006F378F">
        <w:rPr>
          <w:rFonts w:cs="Arial"/>
        </w:rPr>
        <w:t xml:space="preserve">, and </w:t>
      </w:r>
      <w:r w:rsidRPr="006F378F">
        <w:rPr>
          <w:rFonts w:cs="Arial"/>
          <w:i/>
          <w:iCs/>
        </w:rPr>
        <w:t>Opportunity</w:t>
      </w:r>
      <w:r w:rsidRPr="006F378F">
        <w:rPr>
          <w:rFonts w:cs="Arial"/>
        </w:rPr>
        <w:t xml:space="preserve"> wrapped around a circle enclosing a large triangle with </w:t>
      </w:r>
      <w:r w:rsidRPr="006F378F">
        <w:rPr>
          <w:rFonts w:cs="Arial"/>
          <w:i/>
          <w:iCs/>
        </w:rPr>
        <w:t>NFB</w:t>
      </w:r>
      <w:r w:rsidRPr="006F378F">
        <w:rPr>
          <w:rFonts w:cs="Arial"/>
        </w:rPr>
        <w:t xml:space="preserve"> emblazoned in the center. </w:t>
      </w:r>
    </w:p>
    <w:p w:rsidR="00CC40F7" w:rsidRDefault="00CC40F7" w:rsidP="009D095A">
      <w:pPr>
        <w:tabs>
          <w:tab w:val="left" w:pos="7920"/>
          <w:tab w:val="left" w:pos="9360"/>
        </w:tabs>
        <w:rPr>
          <w:rFonts w:cs="Arial"/>
        </w:rPr>
      </w:pPr>
      <w:r w:rsidRPr="006F378F">
        <w:rPr>
          <w:rFonts w:cs="Arial"/>
        </w:rPr>
        <w:t xml:space="preserve">**The </w:t>
      </w:r>
      <w:proofErr w:type="spellStart"/>
      <w:r w:rsidR="008B4DE1" w:rsidRPr="006F378F">
        <w:rPr>
          <w:rFonts w:cs="Arial"/>
        </w:rPr>
        <w:t>Whozit</w:t>
      </w:r>
      <w:proofErr w:type="spellEnd"/>
      <w:r w:rsidRPr="006F378F">
        <w:rPr>
          <w:rFonts w:cs="Arial"/>
        </w:rPr>
        <w:t xml:space="preserve"> NFB logo, introduced at the 2002 convention, features </w:t>
      </w:r>
      <w:proofErr w:type="spellStart"/>
      <w:r w:rsidRPr="006F378F">
        <w:rPr>
          <w:rFonts w:cs="Arial"/>
        </w:rPr>
        <w:t>Whozit</w:t>
      </w:r>
      <w:proofErr w:type="spellEnd"/>
      <w:r w:rsidR="00702C62" w:rsidRPr="006F378F">
        <w:rPr>
          <w:rFonts w:cs="Arial"/>
        </w:rPr>
        <w:t>—</w:t>
      </w:r>
      <w:r w:rsidRPr="006F378F">
        <w:rPr>
          <w:rFonts w:cs="Arial"/>
        </w:rPr>
        <w:t>the vibrantly colored symbol representing a blind person walking with a cane</w:t>
      </w:r>
      <w:r w:rsidR="00702C62" w:rsidRPr="006F378F">
        <w:rPr>
          <w:rFonts w:cs="Arial"/>
        </w:rPr>
        <w:t>—</w:t>
      </w:r>
      <w:r w:rsidRPr="006F378F">
        <w:rPr>
          <w:rFonts w:cs="Arial"/>
        </w:rPr>
        <w:t xml:space="preserve">beside the large letters </w:t>
      </w:r>
      <w:r w:rsidRPr="006F378F">
        <w:rPr>
          <w:rFonts w:cs="Arial"/>
          <w:i/>
          <w:iCs/>
        </w:rPr>
        <w:t>NFB</w:t>
      </w:r>
      <w:r w:rsidRPr="006F378F">
        <w:rPr>
          <w:rFonts w:cs="Arial"/>
        </w:rPr>
        <w:t xml:space="preserve"> in black print and the full name, </w:t>
      </w:r>
      <w:r w:rsidRPr="006F378F">
        <w:rPr>
          <w:rFonts w:cs="Arial"/>
          <w:i/>
          <w:iCs/>
        </w:rPr>
        <w:t>National Federation of the Blind</w:t>
      </w:r>
      <w:r w:rsidRPr="006F378F">
        <w:rPr>
          <w:rFonts w:cs="Arial"/>
        </w:rPr>
        <w:t>, in grey print below the abbreviation.</w:t>
      </w:r>
    </w:p>
    <w:p w:rsidR="005527FB" w:rsidRPr="005527FB" w:rsidRDefault="005527FB" w:rsidP="005527FB">
      <w:pPr>
        <w:rPr>
          <w:rFonts w:cs="Arial"/>
        </w:rPr>
      </w:pPr>
      <w:r w:rsidRPr="00D30BBA">
        <w:rPr>
          <w:rFonts w:cs="Arial"/>
        </w:rPr>
        <w:t>***The new logo of the National Federation of the Blind, introduced in 2014, is an updated stronger reflection of our organizational characteristics and values. It consists of three elements: a symbol and two text elements—our name and tagline "Live the Life You Want." The symbol</w:t>
      </w:r>
      <w:r w:rsidR="00D30BBA" w:rsidRPr="00D30BBA">
        <w:rPr>
          <w:rFonts w:cs="Arial"/>
        </w:rPr>
        <w:t>, known as Our Movement,</w:t>
      </w:r>
      <w:r w:rsidRPr="00D30BBA">
        <w:rPr>
          <w:rFonts w:cs="Arial"/>
        </w:rPr>
        <w:t xml:space="preserve"> is composed of</w:t>
      </w:r>
      <w:r w:rsidR="00D30BBA">
        <w:rPr>
          <w:rFonts w:cs="Arial"/>
        </w:rPr>
        <w:t xml:space="preserve"> six icons arranged in a circle. </w:t>
      </w:r>
      <w:r w:rsidRPr="00D30BBA">
        <w:rPr>
          <w:rFonts w:cs="Arial"/>
        </w:rPr>
        <w:t>The individual icon</w:t>
      </w:r>
      <w:r w:rsidR="00D30BBA" w:rsidRPr="00D30BBA">
        <w:rPr>
          <w:rFonts w:cs="Arial"/>
        </w:rPr>
        <w:t>, Opportunity,</w:t>
      </w:r>
      <w:r w:rsidRPr="00D30BBA">
        <w:rPr>
          <w:rFonts w:cs="Arial"/>
        </w:rPr>
        <w:t xml:space="preserve"> suggests a </w:t>
      </w:r>
      <w:r w:rsidR="00D30BBA" w:rsidRPr="00D30BBA">
        <w:rPr>
          <w:rFonts w:cs="Arial"/>
        </w:rPr>
        <w:t>forward-facing</w:t>
      </w:r>
      <w:r w:rsidRPr="00D30BBA">
        <w:rPr>
          <w:rFonts w:cs="Arial"/>
        </w:rPr>
        <w:t xml:space="preserve"> view of a stylized figure walking with a long white cane. There are two blue, two green, and two orange </w:t>
      </w:r>
      <w:r w:rsidR="00D30BBA">
        <w:rPr>
          <w:rFonts w:cs="Arial"/>
        </w:rPr>
        <w:t xml:space="preserve">Opportunity </w:t>
      </w:r>
      <w:r w:rsidRPr="00D30BBA">
        <w:rPr>
          <w:rFonts w:cs="Arial"/>
        </w:rPr>
        <w:t>icons in the symbol.</w:t>
      </w:r>
    </w:p>
    <w:p w:rsidR="003B3E4C" w:rsidRPr="006F378F" w:rsidRDefault="003B3E4C" w:rsidP="009D095A">
      <w:pPr>
        <w:tabs>
          <w:tab w:val="left" w:pos="7920"/>
          <w:tab w:val="left" w:pos="9360"/>
        </w:tabs>
        <w:rPr>
          <w:rFonts w:cs="Arial"/>
        </w:rPr>
      </w:pPr>
    </w:p>
    <w:p w:rsidR="00993184" w:rsidRDefault="00993184" w:rsidP="00993184">
      <w:pPr>
        <w:tabs>
          <w:tab w:val="left" w:pos="7920"/>
          <w:tab w:val="left" w:pos="9360"/>
        </w:tabs>
        <w:rPr>
          <w:rFonts w:cs="Arial"/>
        </w:rPr>
      </w:pPr>
      <w:bookmarkStart w:id="151" w:name="_Toc230166437"/>
      <w:r w:rsidRPr="006F378F">
        <w:rPr>
          <w:rFonts w:cs="Arial"/>
        </w:rPr>
        <w:t>---------------------------------------------------------------------------------------------------------------</w:t>
      </w:r>
    </w:p>
    <w:p w:rsidR="00A356D7" w:rsidRPr="006F378F" w:rsidRDefault="00A356D7" w:rsidP="00993184">
      <w:pPr>
        <w:tabs>
          <w:tab w:val="left" w:pos="7920"/>
          <w:tab w:val="left" w:pos="9360"/>
        </w:tabs>
        <w:rPr>
          <w:rFonts w:cs="Arial"/>
        </w:rPr>
      </w:pPr>
    </w:p>
    <w:p w:rsidR="00A356D7" w:rsidRDefault="00A356D7">
      <w:pPr>
        <w:rPr>
          <w:rFonts w:cs="Arial"/>
          <w:b/>
          <w:sz w:val="40"/>
        </w:rPr>
      </w:pPr>
    </w:p>
    <w:p w:rsidR="00F4611B" w:rsidRPr="006F378F" w:rsidRDefault="00F4611B" w:rsidP="009D095A">
      <w:pPr>
        <w:pStyle w:val="Heading1"/>
        <w:tabs>
          <w:tab w:val="left" w:pos="7920"/>
          <w:tab w:val="left" w:pos="9360"/>
        </w:tabs>
      </w:pPr>
      <w:bookmarkStart w:id="152" w:name="_Toc410373970"/>
      <w:r w:rsidRPr="006F378F">
        <w:t>GIFT CERTIFICATES</w:t>
      </w:r>
      <w:bookmarkEnd w:id="151"/>
      <w:bookmarkEnd w:id="152"/>
    </w:p>
    <w:p w:rsidR="00F4611B" w:rsidRPr="006F378F" w:rsidRDefault="00F4611B" w:rsidP="009D095A">
      <w:pPr>
        <w:tabs>
          <w:tab w:val="left" w:pos="7920"/>
          <w:tab w:val="left" w:pos="9360"/>
        </w:tabs>
        <w:rPr>
          <w:rFonts w:cs="Arial"/>
        </w:rPr>
      </w:pPr>
    </w:p>
    <w:p w:rsidR="00F4611B" w:rsidRPr="006F378F" w:rsidRDefault="00D51146" w:rsidP="009D095A">
      <w:pPr>
        <w:tabs>
          <w:tab w:val="left" w:pos="7920"/>
          <w:tab w:val="left" w:pos="9360"/>
        </w:tabs>
        <w:rPr>
          <w:rFonts w:cs="Arial"/>
        </w:rPr>
      </w:pPr>
      <w:r w:rsidRPr="006F378F">
        <w:rPr>
          <w:rFonts w:cs="Arial"/>
        </w:rPr>
        <w:t>G</w:t>
      </w:r>
      <w:r w:rsidR="00F4611B" w:rsidRPr="006F378F">
        <w:rPr>
          <w:rFonts w:cs="Arial"/>
        </w:rPr>
        <w:t xml:space="preserve">ift certificates </w:t>
      </w:r>
      <w:r w:rsidRPr="006F378F">
        <w:rPr>
          <w:rFonts w:cs="Arial"/>
        </w:rPr>
        <w:t xml:space="preserve">may be purchased </w:t>
      </w:r>
      <w:r w:rsidR="00F4611B" w:rsidRPr="006F378F">
        <w:rPr>
          <w:rFonts w:cs="Arial"/>
        </w:rPr>
        <w:t xml:space="preserve">from the NFB Independence Market. </w:t>
      </w:r>
      <w:r w:rsidRPr="006F378F">
        <w:rPr>
          <w:rFonts w:cs="Arial"/>
        </w:rPr>
        <w:t xml:space="preserve">They </w:t>
      </w:r>
      <w:r w:rsidR="00F4611B" w:rsidRPr="006F378F">
        <w:rPr>
          <w:rFonts w:cs="Arial"/>
        </w:rPr>
        <w:t xml:space="preserve">must be redeemed within a year of the date they were issued, i.e. the date printed on the certificate. </w:t>
      </w:r>
      <w:r w:rsidRPr="006F378F">
        <w:rPr>
          <w:rFonts w:cs="Arial"/>
        </w:rPr>
        <w:t>Please note that w</w:t>
      </w:r>
      <w:r w:rsidR="00F4611B" w:rsidRPr="006F378F">
        <w:rPr>
          <w:rFonts w:cs="Arial"/>
        </w:rPr>
        <w:t xml:space="preserve">e do not refund any portion </w:t>
      </w:r>
      <w:r w:rsidRPr="006F378F">
        <w:rPr>
          <w:rFonts w:cs="Arial"/>
        </w:rPr>
        <w:t xml:space="preserve">of a gift certificate. The original gift certificate must be either presented in person or mailed to us to </w:t>
      </w:r>
      <w:r w:rsidR="00264215" w:rsidRPr="006F378F">
        <w:rPr>
          <w:rFonts w:cs="Arial"/>
        </w:rPr>
        <w:t xml:space="preserve">be </w:t>
      </w:r>
      <w:r w:rsidR="003A2C9F" w:rsidRPr="006F378F">
        <w:rPr>
          <w:rFonts w:cs="Arial"/>
        </w:rPr>
        <w:t>redeem</w:t>
      </w:r>
      <w:r w:rsidR="00264215" w:rsidRPr="006F378F">
        <w:rPr>
          <w:rFonts w:cs="Arial"/>
        </w:rPr>
        <w:t>ed</w:t>
      </w:r>
      <w:r w:rsidRPr="006F378F">
        <w:rPr>
          <w:rFonts w:cs="Arial"/>
        </w:rPr>
        <w:t xml:space="preserve">. </w:t>
      </w:r>
    </w:p>
    <w:p w:rsidR="00522DDD" w:rsidRDefault="00522DDD">
      <w:pPr>
        <w:rPr>
          <w:rFonts w:cs="Arial"/>
        </w:rPr>
      </w:pPr>
      <w:r>
        <w:rPr>
          <w:rFonts w:cs="Arial"/>
        </w:rPr>
        <w:br w:type="page"/>
      </w:r>
    </w:p>
    <w:p w:rsidR="00D51146" w:rsidRPr="006F378F" w:rsidRDefault="00D51146" w:rsidP="009D095A">
      <w:pPr>
        <w:tabs>
          <w:tab w:val="left" w:pos="7920"/>
          <w:tab w:val="left" w:pos="9360"/>
        </w:tabs>
        <w:ind w:firstLine="720"/>
        <w:rPr>
          <w:rFonts w:cs="Arial"/>
        </w:rPr>
      </w:pPr>
      <w:r w:rsidRPr="006F378F">
        <w:rPr>
          <w:rFonts w:cs="Arial"/>
        </w:rPr>
        <w:lastRenderedPageBreak/>
        <w:t>Gift certificates are available in the following amounts:</w:t>
      </w:r>
    </w:p>
    <w:p w:rsidR="00F4611B" w:rsidRPr="006F378F" w:rsidRDefault="00F4611B" w:rsidP="009D095A">
      <w:pPr>
        <w:tabs>
          <w:tab w:val="left" w:pos="7920"/>
          <w:tab w:val="left" w:pos="9360"/>
        </w:tabs>
        <w:ind w:firstLine="720"/>
        <w:rPr>
          <w:rFonts w:cs="Arial"/>
        </w:rPr>
      </w:pPr>
      <w:r w:rsidRPr="006F378F">
        <w:rPr>
          <w:rFonts w:cs="Arial"/>
        </w:rPr>
        <w:t>$25.00 Certificate</w:t>
      </w:r>
      <w:r w:rsidRPr="006F378F">
        <w:rPr>
          <w:rFonts w:cs="Arial"/>
        </w:rPr>
        <w:tab/>
        <w:t>AGC25D</w:t>
      </w:r>
      <w:r w:rsidRPr="006F378F">
        <w:rPr>
          <w:rFonts w:cs="Arial"/>
        </w:rPr>
        <w:tab/>
        <w:t>$25.00</w:t>
      </w:r>
    </w:p>
    <w:p w:rsidR="00F4611B" w:rsidRPr="006F378F" w:rsidRDefault="00F4611B" w:rsidP="009D095A">
      <w:pPr>
        <w:tabs>
          <w:tab w:val="left" w:pos="7920"/>
          <w:tab w:val="left" w:pos="9360"/>
        </w:tabs>
        <w:ind w:firstLine="720"/>
        <w:rPr>
          <w:rFonts w:cs="Arial"/>
        </w:rPr>
      </w:pPr>
      <w:r w:rsidRPr="006F378F">
        <w:rPr>
          <w:rFonts w:cs="Arial"/>
        </w:rPr>
        <w:t>$50.00 Certificate</w:t>
      </w:r>
      <w:r w:rsidRPr="006F378F">
        <w:rPr>
          <w:rFonts w:cs="Arial"/>
        </w:rPr>
        <w:tab/>
        <w:t>AGC50D</w:t>
      </w:r>
      <w:r w:rsidRPr="006F378F">
        <w:rPr>
          <w:rFonts w:cs="Arial"/>
        </w:rPr>
        <w:tab/>
        <w:t>$50.00</w:t>
      </w:r>
    </w:p>
    <w:p w:rsidR="00F4611B" w:rsidRPr="006F378F" w:rsidRDefault="00F4611B" w:rsidP="009D095A">
      <w:pPr>
        <w:tabs>
          <w:tab w:val="left" w:pos="7920"/>
          <w:tab w:val="left" w:pos="9360"/>
        </w:tabs>
        <w:ind w:firstLine="720"/>
        <w:rPr>
          <w:rFonts w:cs="Arial"/>
        </w:rPr>
      </w:pPr>
      <w:r w:rsidRPr="006F378F">
        <w:rPr>
          <w:rFonts w:cs="Arial"/>
        </w:rPr>
        <w:t>$75.00 Certificate</w:t>
      </w:r>
      <w:r w:rsidRPr="006F378F">
        <w:rPr>
          <w:rFonts w:cs="Arial"/>
        </w:rPr>
        <w:tab/>
        <w:t>AGC75D</w:t>
      </w:r>
      <w:r w:rsidRPr="006F378F">
        <w:rPr>
          <w:rFonts w:cs="Arial"/>
        </w:rPr>
        <w:tab/>
        <w:t>$75.00</w:t>
      </w:r>
    </w:p>
    <w:p w:rsidR="00F4611B" w:rsidRPr="006F378F" w:rsidRDefault="00F4611B" w:rsidP="009D095A">
      <w:pPr>
        <w:tabs>
          <w:tab w:val="left" w:pos="7920"/>
          <w:tab w:val="left" w:pos="9360"/>
        </w:tabs>
        <w:ind w:firstLine="720"/>
        <w:rPr>
          <w:rFonts w:cs="Arial"/>
        </w:rPr>
      </w:pPr>
      <w:r w:rsidRPr="006F378F">
        <w:rPr>
          <w:rFonts w:cs="Arial"/>
        </w:rPr>
        <w:t>$100.00 Certificate</w:t>
      </w:r>
      <w:r w:rsidRPr="006F378F">
        <w:rPr>
          <w:rFonts w:cs="Arial"/>
        </w:rPr>
        <w:tab/>
        <w:t>AGC100D</w:t>
      </w:r>
      <w:r w:rsidRPr="006F378F">
        <w:rPr>
          <w:rFonts w:cs="Arial"/>
        </w:rPr>
        <w:tab/>
        <w:t>$100.00</w:t>
      </w:r>
    </w:p>
    <w:p w:rsidR="00CC40F7" w:rsidRPr="006F378F" w:rsidRDefault="00CA5B4B" w:rsidP="00DA2764">
      <w:pPr>
        <w:pStyle w:val="Heading1"/>
      </w:pPr>
      <w:bookmarkStart w:id="153" w:name="_Toc230166439"/>
      <w:r w:rsidRPr="006F378F">
        <w:br w:type="page"/>
      </w:r>
      <w:bookmarkStart w:id="154" w:name="_Toc410373971"/>
      <w:r w:rsidR="00CC40F7" w:rsidRPr="006F378F">
        <w:lastRenderedPageBreak/>
        <w:t>SHIPPING AND HANDLING</w:t>
      </w:r>
      <w:bookmarkEnd w:id="153"/>
      <w:bookmarkEnd w:id="154"/>
    </w:p>
    <w:p w:rsidR="00CC40F7" w:rsidRPr="006F378F" w:rsidRDefault="00CC40F7" w:rsidP="00D901BF">
      <w:pPr>
        <w:tabs>
          <w:tab w:val="left" w:pos="7200"/>
          <w:tab w:val="left" w:pos="8640"/>
          <w:tab w:val="left" w:pos="9540"/>
          <w:tab w:val="left" w:pos="9720"/>
        </w:tabs>
        <w:rPr>
          <w:rFonts w:cs="Arial"/>
        </w:rPr>
      </w:pPr>
    </w:p>
    <w:p w:rsidR="005F792D" w:rsidRPr="006F378F" w:rsidRDefault="005F792D" w:rsidP="00D901BF">
      <w:pPr>
        <w:tabs>
          <w:tab w:val="left" w:pos="7200"/>
          <w:tab w:val="left" w:pos="8640"/>
          <w:tab w:val="left" w:pos="9540"/>
          <w:tab w:val="left" w:pos="9720"/>
        </w:tabs>
        <w:rPr>
          <w:rFonts w:cs="Arial"/>
        </w:rPr>
      </w:pPr>
      <w:r w:rsidRPr="006F378F">
        <w:rPr>
          <w:rFonts w:cs="Arial"/>
        </w:rPr>
        <w:t xml:space="preserve">Customers who purchase in-stock cost items in person from the NFB Independence Market do not incur any shipping and handling fees. </w:t>
      </w:r>
      <w:r w:rsidR="00984A99">
        <w:rPr>
          <w:rFonts w:cs="Arial"/>
        </w:rPr>
        <w:t>S</w:t>
      </w:r>
      <w:r w:rsidR="00B32762" w:rsidRPr="006F378F">
        <w:rPr>
          <w:rFonts w:cs="Arial"/>
        </w:rPr>
        <w:t>hipping options for our customers include Free Matter shipping, if eligible, or UPS.</w:t>
      </w:r>
    </w:p>
    <w:p w:rsidR="005F792D" w:rsidRPr="006F378F" w:rsidRDefault="005F792D" w:rsidP="00D901BF">
      <w:pPr>
        <w:tabs>
          <w:tab w:val="left" w:pos="7200"/>
          <w:tab w:val="left" w:pos="8640"/>
          <w:tab w:val="left" w:pos="9540"/>
          <w:tab w:val="left" w:pos="9720"/>
        </w:tabs>
        <w:rPr>
          <w:rFonts w:cs="Arial"/>
        </w:rPr>
      </w:pPr>
    </w:p>
    <w:p w:rsidR="00CC40F7" w:rsidRPr="006F378F" w:rsidRDefault="00DA2764" w:rsidP="00D901BF">
      <w:pPr>
        <w:pStyle w:val="Heading2"/>
      </w:pPr>
      <w:bookmarkStart w:id="155" w:name="_Toc230166440"/>
      <w:bookmarkStart w:id="156" w:name="_Toc410373972"/>
      <w:r w:rsidRPr="006F378F">
        <w:t>Free Matter Shipping</w:t>
      </w:r>
      <w:bookmarkEnd w:id="155"/>
      <w:bookmarkEnd w:id="156"/>
    </w:p>
    <w:p w:rsidR="00264215" w:rsidRPr="006F378F" w:rsidRDefault="00264215" w:rsidP="00D901BF">
      <w:pPr>
        <w:tabs>
          <w:tab w:val="left" w:pos="7200"/>
          <w:tab w:val="left" w:pos="8640"/>
          <w:tab w:val="left" w:pos="9540"/>
          <w:tab w:val="left" w:pos="9720"/>
        </w:tabs>
        <w:rPr>
          <w:rFonts w:cs="Arial"/>
        </w:rPr>
      </w:pPr>
    </w:p>
    <w:p w:rsidR="00CC40F7" w:rsidRPr="006F378F" w:rsidRDefault="00CC40F7" w:rsidP="00D901BF">
      <w:pPr>
        <w:tabs>
          <w:tab w:val="left" w:pos="7200"/>
          <w:tab w:val="left" w:pos="8640"/>
          <w:tab w:val="left" w:pos="9540"/>
          <w:tab w:val="left" w:pos="9720"/>
        </w:tabs>
        <w:rPr>
          <w:rFonts w:cs="Arial"/>
        </w:rPr>
      </w:pPr>
      <w:r w:rsidRPr="006F378F">
        <w:rPr>
          <w:rFonts w:cs="Arial"/>
        </w:rPr>
        <w:t xml:space="preserve">Please be aware that Free Matter for the Blind shipments via the U.S. Postal Service within the United States may </w:t>
      </w:r>
      <w:r w:rsidR="00264215" w:rsidRPr="006F378F">
        <w:rPr>
          <w:rFonts w:cs="Arial"/>
        </w:rPr>
        <w:t xml:space="preserve">occasionally </w:t>
      </w:r>
      <w:r w:rsidRPr="006F378F">
        <w:rPr>
          <w:rFonts w:cs="Arial"/>
        </w:rPr>
        <w:t xml:space="preserve">take up to four weeks. </w:t>
      </w:r>
    </w:p>
    <w:p w:rsidR="00CC40F7" w:rsidRPr="006F378F" w:rsidRDefault="00CC40F7" w:rsidP="00D901BF">
      <w:pPr>
        <w:tabs>
          <w:tab w:val="left" w:pos="7200"/>
          <w:tab w:val="left" w:pos="8640"/>
          <w:tab w:val="left" w:pos="9540"/>
          <w:tab w:val="left" w:pos="9720"/>
        </w:tabs>
        <w:rPr>
          <w:rFonts w:cs="Arial"/>
        </w:rPr>
      </w:pPr>
    </w:p>
    <w:p w:rsidR="00CC40F7" w:rsidRPr="006F378F" w:rsidRDefault="0037092D" w:rsidP="00D6730E">
      <w:pPr>
        <w:pStyle w:val="Heading3"/>
      </w:pPr>
      <w:bookmarkStart w:id="157" w:name="_Toc230166441"/>
      <w:bookmarkStart w:id="158" w:name="_Toc410373973"/>
      <w:r w:rsidRPr="00D6730E">
        <w:t xml:space="preserve">Free Matter Shipping </w:t>
      </w:r>
      <w:r w:rsidR="007A4AC0" w:rsidRPr="00D6730E">
        <w:t>o</w:t>
      </w:r>
      <w:r w:rsidRPr="00D6730E">
        <w:t>f Free Literature</w:t>
      </w:r>
      <w:bookmarkEnd w:id="157"/>
      <w:bookmarkEnd w:id="158"/>
    </w:p>
    <w:p w:rsidR="00EF3471" w:rsidRPr="004E1A99" w:rsidRDefault="00EF3471" w:rsidP="00D901BF">
      <w:pPr>
        <w:tabs>
          <w:tab w:val="left" w:pos="7200"/>
          <w:tab w:val="left" w:pos="8640"/>
          <w:tab w:val="left" w:pos="9540"/>
          <w:tab w:val="left" w:pos="9720"/>
        </w:tabs>
        <w:rPr>
          <w:rFonts w:cs="Arial"/>
        </w:rPr>
      </w:pPr>
    </w:p>
    <w:p w:rsidR="00CC40F7" w:rsidRPr="006F378F" w:rsidRDefault="00CC40F7" w:rsidP="00D901BF">
      <w:pPr>
        <w:tabs>
          <w:tab w:val="left" w:pos="7200"/>
          <w:tab w:val="left" w:pos="8640"/>
          <w:tab w:val="left" w:pos="9540"/>
          <w:tab w:val="left" w:pos="9720"/>
        </w:tabs>
        <w:rPr>
          <w:rFonts w:cs="Arial"/>
        </w:rPr>
      </w:pPr>
      <w:r w:rsidRPr="006F378F">
        <w:rPr>
          <w:rFonts w:cs="Arial"/>
        </w:rPr>
        <w:t>Most of our free literature is eligible for Free Matter shipping. Should you require expedited shipment of materials, we would ask you to contact the Independence Market to obtain a UPS shipping price quote. Some materials do not meet the criteria for Free Matter shipping. Should you require larger quantities of these materials, please contact the Independence Market for a UPS shipping price quote.</w:t>
      </w:r>
    </w:p>
    <w:p w:rsidR="00CC40F7" w:rsidRPr="006F378F" w:rsidRDefault="00DA2764" w:rsidP="00D901BF">
      <w:pPr>
        <w:pStyle w:val="Heading3"/>
      </w:pPr>
      <w:bookmarkStart w:id="159" w:name="_Toc230166442"/>
      <w:bookmarkStart w:id="160" w:name="_Toc410373974"/>
      <w:r w:rsidRPr="006F378F">
        <w:t>Free Matter Shipping of Cost Items</w:t>
      </w:r>
      <w:bookmarkEnd w:id="159"/>
      <w:bookmarkEnd w:id="160"/>
    </w:p>
    <w:p w:rsidR="00DF7FFB" w:rsidRPr="006F378F" w:rsidRDefault="00DF7FFB" w:rsidP="00D901BF">
      <w:pPr>
        <w:tabs>
          <w:tab w:val="left" w:pos="7200"/>
          <w:tab w:val="left" w:pos="8640"/>
          <w:tab w:val="left" w:pos="9540"/>
          <w:tab w:val="left" w:pos="9720"/>
        </w:tabs>
        <w:rPr>
          <w:rFonts w:cs="Arial"/>
        </w:rPr>
      </w:pPr>
    </w:p>
    <w:p w:rsidR="00CC40F7" w:rsidRPr="006F378F" w:rsidRDefault="00CC40F7" w:rsidP="00D901BF">
      <w:pPr>
        <w:tabs>
          <w:tab w:val="left" w:pos="7200"/>
          <w:tab w:val="left" w:pos="8640"/>
          <w:tab w:val="left" w:pos="9540"/>
          <w:tab w:val="left" w:pos="9720"/>
        </w:tabs>
        <w:rPr>
          <w:rFonts w:cs="Arial"/>
        </w:rPr>
      </w:pPr>
      <w:r w:rsidRPr="006F378F">
        <w:rPr>
          <w:rFonts w:cs="Arial"/>
        </w:rPr>
        <w:t>You may order items from the Independence Market valued up to $299.99 and have them shipped via Free Matter for the Blind within the United States. Handling and insurance fees will apply to these orders, based on the value of the individual order. Please see the fee sche</w:t>
      </w:r>
      <w:r w:rsidR="00190A9F" w:rsidRPr="006F378F">
        <w:rPr>
          <w:rFonts w:cs="Arial"/>
        </w:rPr>
        <w:t>dule below. Please note that no</w:t>
      </w:r>
      <w:r w:rsidR="007C5829" w:rsidRPr="006F378F">
        <w:rPr>
          <w:rFonts w:cs="Arial"/>
        </w:rPr>
        <w:t xml:space="preserve"> </w:t>
      </w:r>
      <w:r w:rsidRPr="006F378F">
        <w:rPr>
          <w:rFonts w:cs="Arial"/>
        </w:rPr>
        <w:t>cost items will be sent outside of the United States via Free Matter.</w:t>
      </w:r>
    </w:p>
    <w:p w:rsidR="00CC40F7" w:rsidRPr="006F378F" w:rsidRDefault="00CC40F7" w:rsidP="00D901BF">
      <w:pPr>
        <w:tabs>
          <w:tab w:val="left" w:pos="7200"/>
          <w:tab w:val="left" w:pos="8640"/>
          <w:tab w:val="left" w:pos="9540"/>
          <w:tab w:val="left" w:pos="9720"/>
        </w:tabs>
        <w:rPr>
          <w:rFonts w:cs="Arial"/>
        </w:rPr>
      </w:pPr>
    </w:p>
    <w:p w:rsidR="00CC40F7" w:rsidRPr="006F378F" w:rsidRDefault="00CC40F7" w:rsidP="00D901BF">
      <w:pPr>
        <w:tabs>
          <w:tab w:val="left" w:pos="7200"/>
          <w:tab w:val="left" w:pos="8640"/>
          <w:tab w:val="left" w:pos="9540"/>
          <w:tab w:val="left" w:pos="9720"/>
        </w:tabs>
        <w:rPr>
          <w:rFonts w:cs="Arial"/>
        </w:rPr>
      </w:pPr>
      <w:r w:rsidRPr="006F378F">
        <w:rPr>
          <w:rFonts w:cs="Arial"/>
        </w:rPr>
        <w:t xml:space="preserve">Should an order that was shipped via Free Matter get lost, we will replace it after four weeks from the date of shipment. However, we will not ship the replacement order via Free Matter. We will ship it via UPS ground and ask you to pay for the shipping and handling cost for this replacement order. </w:t>
      </w:r>
    </w:p>
    <w:p w:rsidR="00E21020" w:rsidRPr="006F378F" w:rsidRDefault="00E21020" w:rsidP="00D901BF">
      <w:pPr>
        <w:tabs>
          <w:tab w:val="left" w:pos="7200"/>
          <w:tab w:val="left" w:pos="8640"/>
          <w:tab w:val="left" w:pos="9540"/>
          <w:tab w:val="left" w:pos="9720"/>
        </w:tabs>
        <w:rPr>
          <w:rFonts w:cs="Arial"/>
        </w:rPr>
      </w:pPr>
    </w:p>
    <w:p w:rsidR="008726D6" w:rsidRPr="006F378F" w:rsidRDefault="008726D6">
      <w:pPr>
        <w:rPr>
          <w:rFonts w:cs="Arial"/>
          <w:b/>
          <w:bCs/>
          <w:sz w:val="32"/>
          <w:szCs w:val="26"/>
        </w:rPr>
      </w:pPr>
      <w:r w:rsidRPr="006F378F">
        <w:br w:type="page"/>
      </w:r>
    </w:p>
    <w:p w:rsidR="00CC40F7" w:rsidRPr="006F378F" w:rsidRDefault="00DA2764" w:rsidP="00D901BF">
      <w:pPr>
        <w:pStyle w:val="Heading3"/>
      </w:pPr>
      <w:bookmarkStart w:id="161" w:name="_Toc410373975"/>
      <w:r w:rsidRPr="006F378F">
        <w:lastRenderedPageBreak/>
        <w:t xml:space="preserve">Free Matter </w:t>
      </w:r>
      <w:r w:rsidR="00190A9F" w:rsidRPr="006F378F">
        <w:t>Handling a</w:t>
      </w:r>
      <w:r w:rsidRPr="006F378F">
        <w:t>nd Insurance Fee Schedule</w:t>
      </w:r>
      <w:bookmarkEnd w:id="161"/>
    </w:p>
    <w:p w:rsidR="00E21020" w:rsidRPr="006F378F" w:rsidRDefault="00E21020" w:rsidP="006B22AB">
      <w:pPr>
        <w:tabs>
          <w:tab w:val="left" w:pos="5760"/>
          <w:tab w:val="left" w:pos="8640"/>
        </w:tabs>
        <w:rPr>
          <w:rFonts w:cs="Arial"/>
        </w:rPr>
      </w:pPr>
    </w:p>
    <w:p w:rsidR="00CC40F7" w:rsidRPr="006F378F" w:rsidRDefault="00CC40F7" w:rsidP="006B22AB">
      <w:pPr>
        <w:tabs>
          <w:tab w:val="left" w:pos="5760"/>
          <w:tab w:val="left" w:pos="8640"/>
        </w:tabs>
        <w:rPr>
          <w:rFonts w:cs="Arial"/>
        </w:rPr>
      </w:pPr>
      <w:r w:rsidRPr="006F378F">
        <w:rPr>
          <w:rFonts w:cs="Arial"/>
        </w:rPr>
        <w:t>Orders from:</w:t>
      </w:r>
      <w:r w:rsidR="006B22AB" w:rsidRPr="006F378F">
        <w:rPr>
          <w:rFonts w:cs="Arial"/>
        </w:rPr>
        <w:tab/>
      </w:r>
      <w:r w:rsidRPr="006F378F">
        <w:rPr>
          <w:rFonts w:cs="Arial"/>
        </w:rPr>
        <w:t>$0.01 - $49.99</w:t>
      </w:r>
      <w:r w:rsidRPr="006F378F">
        <w:rPr>
          <w:rFonts w:cs="Arial"/>
        </w:rPr>
        <w:tab/>
        <w:t>= $4.75</w:t>
      </w:r>
    </w:p>
    <w:p w:rsidR="00CC40F7" w:rsidRPr="006F378F" w:rsidRDefault="00CC40F7" w:rsidP="006B22AB">
      <w:pPr>
        <w:tabs>
          <w:tab w:val="left" w:pos="5760"/>
          <w:tab w:val="left" w:pos="8640"/>
        </w:tabs>
        <w:ind w:firstLine="720"/>
        <w:rPr>
          <w:rFonts w:cs="Arial"/>
        </w:rPr>
      </w:pPr>
      <w:r w:rsidRPr="006F378F">
        <w:rPr>
          <w:rFonts w:cs="Arial"/>
        </w:rPr>
        <w:tab/>
        <w:t>$50.00 - $99.99</w:t>
      </w:r>
      <w:r w:rsidRPr="006F378F">
        <w:rPr>
          <w:rFonts w:cs="Arial"/>
        </w:rPr>
        <w:tab/>
        <w:t>= $5.25</w:t>
      </w:r>
    </w:p>
    <w:p w:rsidR="00CC40F7" w:rsidRPr="006F378F" w:rsidRDefault="00CC40F7" w:rsidP="006B22AB">
      <w:pPr>
        <w:tabs>
          <w:tab w:val="left" w:pos="5760"/>
          <w:tab w:val="left" w:pos="8640"/>
        </w:tabs>
        <w:ind w:firstLine="720"/>
        <w:rPr>
          <w:rFonts w:cs="Arial"/>
        </w:rPr>
      </w:pPr>
      <w:bookmarkStart w:id="162" w:name="OLE_LINK7"/>
      <w:r w:rsidRPr="006F378F">
        <w:rPr>
          <w:rFonts w:cs="Arial"/>
        </w:rPr>
        <w:tab/>
        <w:t>$100.00 - $199.99</w:t>
      </w:r>
      <w:r w:rsidRPr="006F378F">
        <w:rPr>
          <w:rFonts w:cs="Arial"/>
        </w:rPr>
        <w:tab/>
        <w:t>= $6.75</w:t>
      </w:r>
    </w:p>
    <w:bookmarkEnd w:id="162"/>
    <w:p w:rsidR="00CC40F7" w:rsidRPr="006F378F" w:rsidRDefault="00CC40F7" w:rsidP="006B22AB">
      <w:pPr>
        <w:tabs>
          <w:tab w:val="left" w:pos="5760"/>
          <w:tab w:val="left" w:pos="8640"/>
        </w:tabs>
        <w:ind w:firstLine="720"/>
        <w:rPr>
          <w:rFonts w:cs="Arial"/>
        </w:rPr>
      </w:pPr>
      <w:r w:rsidRPr="006F378F">
        <w:rPr>
          <w:rFonts w:cs="Arial"/>
        </w:rPr>
        <w:tab/>
        <w:t>$200.00 - $299.99</w:t>
      </w:r>
      <w:r w:rsidRPr="006F378F">
        <w:rPr>
          <w:rFonts w:cs="Arial"/>
        </w:rPr>
        <w:tab/>
        <w:t>= $9.75</w:t>
      </w:r>
    </w:p>
    <w:p w:rsidR="00CC40F7" w:rsidRPr="006F378F" w:rsidRDefault="00CC40F7" w:rsidP="00D901BF">
      <w:pPr>
        <w:tabs>
          <w:tab w:val="left" w:leader="dot" w:pos="4860"/>
          <w:tab w:val="left" w:pos="8640"/>
          <w:tab w:val="left" w:pos="9540"/>
          <w:tab w:val="left" w:pos="9720"/>
        </w:tabs>
        <w:ind w:firstLine="720"/>
        <w:rPr>
          <w:rFonts w:cs="Arial"/>
        </w:rPr>
      </w:pPr>
    </w:p>
    <w:p w:rsidR="00CC40F7" w:rsidRPr="006F378F" w:rsidRDefault="00CC40F7" w:rsidP="00D901BF">
      <w:pPr>
        <w:tabs>
          <w:tab w:val="left" w:leader="dot" w:pos="4860"/>
          <w:tab w:val="left" w:pos="8640"/>
          <w:tab w:val="left" w:pos="9540"/>
          <w:tab w:val="left" w:pos="9720"/>
        </w:tabs>
        <w:rPr>
          <w:rFonts w:cs="Arial"/>
        </w:rPr>
      </w:pPr>
      <w:r w:rsidRPr="006F378F">
        <w:rPr>
          <w:rFonts w:cs="Arial"/>
        </w:rPr>
        <w:t>Orders valued $300.00 and above cannot be shipped via Free Matter</w:t>
      </w:r>
    </w:p>
    <w:p w:rsidR="00CC40F7" w:rsidRPr="006F378F" w:rsidRDefault="00CC40F7" w:rsidP="00D901BF">
      <w:pPr>
        <w:pStyle w:val="Heading2"/>
      </w:pPr>
      <w:bookmarkStart w:id="163" w:name="_Toc230166443"/>
      <w:bookmarkStart w:id="164" w:name="_Toc410373976"/>
      <w:r w:rsidRPr="006F378F">
        <w:t xml:space="preserve">UPS </w:t>
      </w:r>
      <w:r w:rsidR="00DA2764" w:rsidRPr="006F378F">
        <w:t>Shipping</w:t>
      </w:r>
      <w:bookmarkEnd w:id="163"/>
      <w:bookmarkEnd w:id="164"/>
    </w:p>
    <w:p w:rsidR="00EF3471" w:rsidRPr="006F378F" w:rsidRDefault="00EF3471" w:rsidP="00D901BF">
      <w:pPr>
        <w:tabs>
          <w:tab w:val="left" w:pos="7200"/>
          <w:tab w:val="left" w:pos="8640"/>
          <w:tab w:val="left" w:pos="9540"/>
          <w:tab w:val="left" w:pos="9720"/>
        </w:tabs>
        <w:rPr>
          <w:rFonts w:cs="Arial"/>
        </w:rPr>
      </w:pPr>
    </w:p>
    <w:p w:rsidR="00CC40F7" w:rsidRPr="006F378F" w:rsidRDefault="00CC40F7" w:rsidP="00D901BF">
      <w:pPr>
        <w:tabs>
          <w:tab w:val="left" w:pos="7200"/>
          <w:tab w:val="left" w:pos="8640"/>
          <w:tab w:val="left" w:pos="9540"/>
          <w:tab w:val="left" w:pos="9720"/>
        </w:tabs>
        <w:rPr>
          <w:rFonts w:cs="Arial"/>
        </w:rPr>
      </w:pPr>
      <w:r w:rsidRPr="006F378F">
        <w:rPr>
          <w:rFonts w:cs="Arial"/>
        </w:rPr>
        <w:t xml:space="preserve">Please contact the Independence Market at </w:t>
      </w:r>
      <w:r w:rsidR="00BC1391" w:rsidRPr="006F378F">
        <w:rPr>
          <w:rFonts w:cs="Arial"/>
        </w:rPr>
        <w:t>(</w:t>
      </w:r>
      <w:r w:rsidRPr="006F378F">
        <w:rPr>
          <w:rFonts w:cs="Arial"/>
        </w:rPr>
        <w:t>410</w:t>
      </w:r>
      <w:r w:rsidR="00BC1391" w:rsidRPr="006F378F">
        <w:rPr>
          <w:rFonts w:cs="Arial"/>
        </w:rPr>
        <w:t xml:space="preserve">) </w:t>
      </w:r>
      <w:r w:rsidRPr="006F378F">
        <w:rPr>
          <w:rFonts w:cs="Arial"/>
        </w:rPr>
        <w:t>659-9314, ext</w:t>
      </w:r>
      <w:r w:rsidR="00BC1391" w:rsidRPr="006F378F">
        <w:rPr>
          <w:rFonts w:cs="Arial"/>
        </w:rPr>
        <w:t>e</w:t>
      </w:r>
      <w:r w:rsidR="000C72FA" w:rsidRPr="006F378F">
        <w:rPr>
          <w:rFonts w:cs="Arial"/>
        </w:rPr>
        <w:t>nsion</w:t>
      </w:r>
      <w:r w:rsidRPr="006F378F">
        <w:rPr>
          <w:rFonts w:cs="Arial"/>
        </w:rPr>
        <w:t xml:space="preserve"> 2216</w:t>
      </w:r>
      <w:r w:rsidR="00BF4281" w:rsidRPr="006F378F">
        <w:rPr>
          <w:rFonts w:cs="Arial"/>
        </w:rPr>
        <w:t>,</w:t>
      </w:r>
      <w:r w:rsidRPr="006F378F">
        <w:rPr>
          <w:rFonts w:cs="Arial"/>
        </w:rPr>
        <w:t xml:space="preserve"> or email us at </w:t>
      </w:r>
      <w:hyperlink r:id="rId14" w:history="1">
        <w:r w:rsidR="00984A99" w:rsidRPr="0077652D">
          <w:rPr>
            <w:rStyle w:val="Hyperlink"/>
            <w:rFonts w:cs="Arial"/>
          </w:rPr>
          <w:t>IndependenceMarket@nfb.org</w:t>
        </w:r>
      </w:hyperlink>
      <w:r w:rsidR="00984A99">
        <w:rPr>
          <w:rFonts w:cs="Arial"/>
        </w:rPr>
        <w:t xml:space="preserve"> </w:t>
      </w:r>
      <w:r w:rsidRPr="006F378F">
        <w:rPr>
          <w:rFonts w:cs="Arial"/>
        </w:rPr>
        <w:t>to inquire about UPS shipping rates.</w:t>
      </w:r>
    </w:p>
    <w:p w:rsidR="00BC1391" w:rsidRPr="006F378F" w:rsidRDefault="00BC1391" w:rsidP="00D901BF">
      <w:pPr>
        <w:tabs>
          <w:tab w:val="left" w:pos="7200"/>
          <w:tab w:val="left" w:pos="8640"/>
          <w:tab w:val="left" w:pos="9540"/>
          <w:tab w:val="left" w:pos="9720"/>
        </w:tabs>
        <w:rPr>
          <w:rFonts w:cs="Arial"/>
        </w:rPr>
      </w:pPr>
    </w:p>
    <w:p w:rsidR="00CC40F7" w:rsidRPr="006F378F" w:rsidRDefault="00DA2764" w:rsidP="00D901BF">
      <w:pPr>
        <w:pStyle w:val="Heading2"/>
      </w:pPr>
      <w:bookmarkStart w:id="165" w:name="_Toc230166444"/>
      <w:bookmarkStart w:id="166" w:name="_Toc410373977"/>
      <w:r w:rsidRPr="006F378F">
        <w:t>International Customers</w:t>
      </w:r>
      <w:bookmarkEnd w:id="165"/>
      <w:bookmarkEnd w:id="166"/>
    </w:p>
    <w:p w:rsidR="00EF3471" w:rsidRPr="006F378F" w:rsidRDefault="00EF3471" w:rsidP="00D901BF">
      <w:pPr>
        <w:tabs>
          <w:tab w:val="left" w:pos="7200"/>
          <w:tab w:val="left" w:pos="8640"/>
          <w:tab w:val="left" w:pos="9540"/>
          <w:tab w:val="left" w:pos="9720"/>
        </w:tabs>
        <w:rPr>
          <w:rFonts w:cs="Arial"/>
        </w:rPr>
      </w:pPr>
    </w:p>
    <w:p w:rsidR="00CC40F7" w:rsidRPr="006F378F" w:rsidRDefault="00CC40F7" w:rsidP="00412241">
      <w:r w:rsidRPr="006F378F">
        <w:t xml:space="preserve">Customers outside the United States should contact the Independence Market </w:t>
      </w:r>
      <w:r w:rsidR="007C5829" w:rsidRPr="006F378F">
        <w:t xml:space="preserve">either via telephone </w:t>
      </w:r>
      <w:r w:rsidRPr="006F378F">
        <w:t xml:space="preserve">at </w:t>
      </w:r>
      <w:r w:rsidR="00BC1391" w:rsidRPr="006F378F">
        <w:t>(</w:t>
      </w:r>
      <w:r w:rsidRPr="006F378F">
        <w:t>410</w:t>
      </w:r>
      <w:r w:rsidR="00BC1391" w:rsidRPr="006F378F">
        <w:t xml:space="preserve">) </w:t>
      </w:r>
      <w:r w:rsidRPr="006F378F">
        <w:t>659-9314, ext</w:t>
      </w:r>
      <w:r w:rsidR="00BC1391" w:rsidRPr="006F378F">
        <w:t>ension</w:t>
      </w:r>
      <w:r w:rsidRPr="006F378F">
        <w:t xml:space="preserve"> 2421</w:t>
      </w:r>
      <w:r w:rsidR="00190A9F" w:rsidRPr="006F378F">
        <w:t>,</w:t>
      </w:r>
      <w:r w:rsidRPr="006F378F">
        <w:t xml:space="preserve"> or </w:t>
      </w:r>
      <w:r w:rsidR="007C5829" w:rsidRPr="006F378F">
        <w:t xml:space="preserve">via </w:t>
      </w:r>
      <w:r w:rsidRPr="006F378F">
        <w:t xml:space="preserve">email at </w:t>
      </w:r>
      <w:hyperlink r:id="rId15" w:history="1">
        <w:r w:rsidR="00984A99" w:rsidRPr="0077652D">
          <w:rPr>
            <w:rStyle w:val="Hyperlink"/>
          </w:rPr>
          <w:t>IndependenceMarket@nfb.org</w:t>
        </w:r>
      </w:hyperlink>
      <w:r w:rsidR="00984A99">
        <w:t xml:space="preserve"> </w:t>
      </w:r>
      <w:r w:rsidRPr="006F378F">
        <w:t xml:space="preserve">to inquire about shipping and handling fees associated with their order. </w:t>
      </w:r>
    </w:p>
    <w:p w:rsidR="001A24F1" w:rsidRPr="006F378F" w:rsidRDefault="001A24F1" w:rsidP="001A24F1"/>
    <w:p w:rsidR="001A24F1" w:rsidRPr="006F378F" w:rsidRDefault="001A24F1" w:rsidP="00505AEA">
      <w:bookmarkStart w:id="167" w:name="_Toc230166445"/>
    </w:p>
    <w:p w:rsidR="00CC40F7" w:rsidRPr="006F378F" w:rsidRDefault="00E61A71" w:rsidP="001A24F1">
      <w:pPr>
        <w:pStyle w:val="Heading1"/>
      </w:pPr>
      <w:r w:rsidRPr="006F378F">
        <w:br w:type="page"/>
      </w:r>
      <w:bookmarkStart w:id="168" w:name="_Toc410373978"/>
      <w:r w:rsidR="00CC40F7" w:rsidRPr="006F378F">
        <w:lastRenderedPageBreak/>
        <w:t>RETURN POLICY</w:t>
      </w:r>
      <w:bookmarkEnd w:id="167"/>
      <w:bookmarkEnd w:id="168"/>
    </w:p>
    <w:p w:rsidR="00CC40F7" w:rsidRPr="006F378F" w:rsidRDefault="00CC40F7" w:rsidP="00D901BF"/>
    <w:p w:rsidR="00CC40F7" w:rsidRPr="006F378F" w:rsidRDefault="00CC40F7" w:rsidP="00D901BF">
      <w:pPr>
        <w:tabs>
          <w:tab w:val="left" w:pos="7200"/>
          <w:tab w:val="left" w:pos="8640"/>
          <w:tab w:val="left" w:pos="9540"/>
          <w:tab w:val="left" w:pos="9720"/>
        </w:tabs>
        <w:rPr>
          <w:rFonts w:cs="Arial"/>
        </w:rPr>
      </w:pPr>
      <w:r w:rsidRPr="006F378F">
        <w:rPr>
          <w:rFonts w:cs="Arial"/>
        </w:rPr>
        <w:t xml:space="preserve">If you purchased an item from the NFB Independence Market, you may return it within thirty days of the date it was shipped to you for a replacement or refund. </w:t>
      </w:r>
      <w:r w:rsidR="0031574C" w:rsidRPr="006F378F">
        <w:rPr>
          <w:rFonts w:cs="Arial"/>
        </w:rPr>
        <w:t>Please be aware that we do not accept the return of medical devices such as, but not limited to, clinical thermometers or blood glucose meters, unless they were damaged or defective when you received them. Also, p</w:t>
      </w:r>
      <w:r w:rsidRPr="006F378F">
        <w:rPr>
          <w:rFonts w:cs="Arial"/>
        </w:rPr>
        <w:t xml:space="preserve">lease note that we do not refund shipping and handling charges. </w:t>
      </w:r>
      <w:r w:rsidR="0031574C" w:rsidRPr="006F378F">
        <w:rPr>
          <w:rFonts w:cs="Arial"/>
        </w:rPr>
        <w:t>Moreover</w:t>
      </w:r>
      <w:r w:rsidRPr="006F378F">
        <w:rPr>
          <w:rFonts w:cs="Arial"/>
        </w:rPr>
        <w:t xml:space="preserve">, refunds for items purchased with a credit card may be refunded to that specific credit card number only, or by check at the request of the customer and at our discretion; items purchased by check or cash will be refunded by check. </w:t>
      </w:r>
    </w:p>
    <w:p w:rsidR="00CC40F7" w:rsidRPr="006F378F" w:rsidRDefault="00CC40F7" w:rsidP="00D901BF">
      <w:pPr>
        <w:tabs>
          <w:tab w:val="left" w:pos="7200"/>
          <w:tab w:val="left" w:pos="8640"/>
          <w:tab w:val="left" w:pos="9540"/>
          <w:tab w:val="left" w:pos="9720"/>
        </w:tabs>
        <w:rPr>
          <w:rFonts w:cs="Arial"/>
        </w:rPr>
      </w:pPr>
    </w:p>
    <w:p w:rsidR="00CC40F7" w:rsidRPr="006F378F" w:rsidRDefault="00CC40F7" w:rsidP="00D901BF">
      <w:pPr>
        <w:tabs>
          <w:tab w:val="left" w:pos="7200"/>
          <w:tab w:val="left" w:pos="8640"/>
          <w:tab w:val="left" w:pos="9540"/>
          <w:tab w:val="left" w:pos="9720"/>
        </w:tabs>
        <w:rPr>
          <w:rFonts w:cs="Arial"/>
        </w:rPr>
      </w:pPr>
      <w:r w:rsidRPr="006F378F">
        <w:rPr>
          <w:rFonts w:cs="Arial"/>
        </w:rPr>
        <w:t xml:space="preserve">Before returning an item, please contact the Independence Market for a return authorization number. Returned merchandise must be in its original </w:t>
      </w:r>
      <w:r w:rsidR="00D03477" w:rsidRPr="006F378F">
        <w:rPr>
          <w:rFonts w:cs="Arial"/>
        </w:rPr>
        <w:t xml:space="preserve">condition and include all </w:t>
      </w:r>
      <w:r w:rsidRPr="006F378F">
        <w:rPr>
          <w:rFonts w:cs="Arial"/>
        </w:rPr>
        <w:t>packaging</w:t>
      </w:r>
      <w:r w:rsidR="00D03477" w:rsidRPr="006F378F">
        <w:rPr>
          <w:rFonts w:cs="Arial"/>
        </w:rPr>
        <w:t>,</w:t>
      </w:r>
      <w:r w:rsidRPr="006F378F">
        <w:rPr>
          <w:rFonts w:cs="Arial"/>
        </w:rPr>
        <w:t xml:space="preserve"> instructions, parts, and batteries</w:t>
      </w:r>
      <w:r w:rsidR="00D03477" w:rsidRPr="006F378F">
        <w:rPr>
          <w:rFonts w:cs="Arial"/>
        </w:rPr>
        <w:t>, as well as the packing slip</w:t>
      </w:r>
      <w:r w:rsidRPr="006F378F">
        <w:rPr>
          <w:rFonts w:cs="Arial"/>
        </w:rPr>
        <w:t xml:space="preserve">. The return authorization number should be written on the outside of the shipping container. Returned merchandise not meeting these requirements will be ineligible for a replacement or refund. </w:t>
      </w:r>
    </w:p>
    <w:p w:rsidR="00CC40F7" w:rsidRPr="006F378F" w:rsidRDefault="00CC40F7" w:rsidP="00D901BF">
      <w:pPr>
        <w:tabs>
          <w:tab w:val="left" w:pos="7200"/>
          <w:tab w:val="left" w:pos="8640"/>
          <w:tab w:val="left" w:pos="9540"/>
          <w:tab w:val="left" w:pos="9720"/>
        </w:tabs>
        <w:rPr>
          <w:rFonts w:cs="Arial"/>
        </w:rPr>
      </w:pPr>
    </w:p>
    <w:p w:rsidR="00CC40F7" w:rsidRPr="006F378F" w:rsidRDefault="00CC40F7" w:rsidP="00D901BF">
      <w:pPr>
        <w:tabs>
          <w:tab w:val="left" w:pos="7200"/>
          <w:tab w:val="left" w:pos="8640"/>
          <w:tab w:val="left" w:pos="9540"/>
          <w:tab w:val="left" w:pos="9720"/>
        </w:tabs>
        <w:rPr>
          <w:rFonts w:cs="Arial"/>
        </w:rPr>
      </w:pPr>
      <w:r w:rsidRPr="006F378F">
        <w:rPr>
          <w:rFonts w:cs="Arial"/>
        </w:rPr>
        <w:t>If the returned item arrives within thirty days of the issuance of a return</w:t>
      </w:r>
      <w:r w:rsidR="00190A9F" w:rsidRPr="006F378F">
        <w:rPr>
          <w:rFonts w:cs="Arial"/>
        </w:rPr>
        <w:t xml:space="preserve"> authorization number, is in </w:t>
      </w:r>
      <w:r w:rsidR="003A252B">
        <w:rPr>
          <w:rFonts w:cs="Arial"/>
        </w:rPr>
        <w:t xml:space="preserve">a </w:t>
      </w:r>
      <w:r w:rsidRPr="006F378F">
        <w:rPr>
          <w:rFonts w:cs="Arial"/>
        </w:rPr>
        <w:t>condition</w:t>
      </w:r>
      <w:r w:rsidR="00984A99">
        <w:rPr>
          <w:rFonts w:cs="Arial"/>
        </w:rPr>
        <w:t xml:space="preserve"> able to be resold</w:t>
      </w:r>
      <w:r w:rsidRPr="006F378F">
        <w:rPr>
          <w:rFonts w:cs="Arial"/>
        </w:rPr>
        <w:t xml:space="preserve">, and you wish to receive a refund, the purchase price will be refunded to you. </w:t>
      </w:r>
      <w:r w:rsidR="00190A9F" w:rsidRPr="006F378F">
        <w:rPr>
          <w:rFonts w:cs="Arial"/>
        </w:rPr>
        <w:t>Again, p</w:t>
      </w:r>
      <w:r w:rsidR="005F792D" w:rsidRPr="006F378F">
        <w:rPr>
          <w:rFonts w:cs="Arial"/>
        </w:rPr>
        <w:t xml:space="preserve">lease note that we do not refund any shipping and handling fees. </w:t>
      </w:r>
      <w:r w:rsidRPr="006F378F">
        <w:rPr>
          <w:rFonts w:cs="Arial"/>
        </w:rPr>
        <w:t xml:space="preserve">If the item is damaged or defective when you receive it, the Independence Market will replace it if it is returned according to the above instructions. We reserve the right to decide to issue a refund rather than to replace an item for you. </w:t>
      </w:r>
    </w:p>
    <w:p w:rsidR="00CC40F7" w:rsidRPr="006F378F" w:rsidRDefault="00CC40F7" w:rsidP="00D901BF">
      <w:pPr>
        <w:tabs>
          <w:tab w:val="left" w:pos="7200"/>
          <w:tab w:val="left" w:pos="8640"/>
          <w:tab w:val="left" w:pos="9540"/>
          <w:tab w:val="left" w:pos="9720"/>
        </w:tabs>
        <w:rPr>
          <w:rFonts w:cs="Arial"/>
        </w:rPr>
      </w:pPr>
    </w:p>
    <w:p w:rsidR="00B342BE" w:rsidRPr="006F378F" w:rsidRDefault="00CC40F7" w:rsidP="00B342BE">
      <w:pPr>
        <w:tabs>
          <w:tab w:val="left" w:pos="7200"/>
          <w:tab w:val="left" w:pos="8640"/>
          <w:tab w:val="left" w:pos="9540"/>
          <w:tab w:val="left" w:pos="9720"/>
        </w:tabs>
        <w:rPr>
          <w:rFonts w:cs="Arial"/>
        </w:rPr>
      </w:pPr>
      <w:r w:rsidRPr="006F378F">
        <w:rPr>
          <w:rFonts w:cs="Arial"/>
        </w:rPr>
        <w:t>Please note that we will not replace an item more than once. Also, if another party or you break an item, the Independence Market will neither replace it nor issue a refund.</w:t>
      </w:r>
    </w:p>
    <w:p w:rsidR="00CC40F7" w:rsidRPr="006F378F" w:rsidRDefault="00CC40F7" w:rsidP="00505AEA"/>
    <w:p w:rsidR="00CC40F7" w:rsidRPr="006F378F" w:rsidRDefault="00E61A71" w:rsidP="00DA2764">
      <w:pPr>
        <w:pStyle w:val="Heading1"/>
      </w:pPr>
      <w:bookmarkStart w:id="169" w:name="_Toc230166446"/>
      <w:bookmarkStart w:id="170" w:name="_Toc303761170"/>
      <w:r w:rsidRPr="006F378F">
        <w:br w:type="page"/>
      </w:r>
      <w:bookmarkStart w:id="171" w:name="_Toc410373979"/>
      <w:r w:rsidR="00CC40F7" w:rsidRPr="006F378F">
        <w:lastRenderedPageBreak/>
        <w:t>WARRANTIES AND GUARANTEES</w:t>
      </w:r>
      <w:bookmarkEnd w:id="169"/>
      <w:bookmarkEnd w:id="170"/>
      <w:bookmarkEnd w:id="171"/>
    </w:p>
    <w:p w:rsidR="00CC40F7" w:rsidRPr="006F378F" w:rsidRDefault="00CC40F7" w:rsidP="00D901BF">
      <w:pPr>
        <w:tabs>
          <w:tab w:val="left" w:pos="7200"/>
          <w:tab w:val="left" w:pos="8640"/>
          <w:tab w:val="left" w:pos="9540"/>
          <w:tab w:val="left" w:pos="9720"/>
        </w:tabs>
      </w:pPr>
    </w:p>
    <w:p w:rsidR="00CC40F7" w:rsidRPr="006F378F" w:rsidRDefault="00CC40F7" w:rsidP="00767DD4">
      <w:r w:rsidRPr="006F378F">
        <w:t>The NFB Independence Market offers no warranties or guarantees on our products. However, some manufacturers supplying products for resale through us may provide warranties or guarantees. For information about a manufacturer's possible warranty or guarantee, please contact the manufacturer directly.</w:t>
      </w:r>
    </w:p>
    <w:p w:rsidR="00767DD4" w:rsidRPr="006F378F" w:rsidRDefault="00767DD4" w:rsidP="00505AEA"/>
    <w:p w:rsidR="00CC40F7" w:rsidRPr="006F378F" w:rsidRDefault="00E61A71" w:rsidP="000A78BF">
      <w:pPr>
        <w:pStyle w:val="Heading1"/>
      </w:pPr>
      <w:bookmarkStart w:id="172" w:name="_Toc303762612"/>
      <w:r w:rsidRPr="006F378F">
        <w:br w:type="page"/>
      </w:r>
      <w:bookmarkStart w:id="173" w:name="_Toc410373980"/>
      <w:r w:rsidR="000A78BF" w:rsidRPr="006F378F">
        <w:lastRenderedPageBreak/>
        <w:t>HOW TO ORDER</w:t>
      </w:r>
      <w:bookmarkEnd w:id="172"/>
      <w:bookmarkEnd w:id="173"/>
    </w:p>
    <w:p w:rsidR="008E7F4B" w:rsidRPr="006F378F" w:rsidRDefault="008E7F4B" w:rsidP="00D901BF">
      <w:pPr>
        <w:tabs>
          <w:tab w:val="left" w:pos="7200"/>
          <w:tab w:val="left" w:pos="8640"/>
          <w:tab w:val="left" w:pos="9540"/>
          <w:tab w:val="left" w:pos="9720"/>
        </w:tabs>
        <w:rPr>
          <w:rFonts w:cs="Arial"/>
        </w:rPr>
      </w:pPr>
    </w:p>
    <w:p w:rsidR="00CC40F7" w:rsidRPr="006F378F" w:rsidRDefault="00CC40F7" w:rsidP="00D901BF">
      <w:pPr>
        <w:tabs>
          <w:tab w:val="left" w:pos="7200"/>
          <w:tab w:val="left" w:pos="8640"/>
          <w:tab w:val="left" w:pos="9540"/>
          <w:tab w:val="left" w:pos="9720"/>
        </w:tabs>
        <w:rPr>
          <w:rFonts w:cs="Arial"/>
        </w:rPr>
      </w:pPr>
      <w:r w:rsidRPr="006F378F">
        <w:rPr>
          <w:rFonts w:cs="Arial"/>
        </w:rPr>
        <w:t>Literature and products may be ordered through a variety of methods, including online, via email, by phone, by mail</w:t>
      </w:r>
      <w:r w:rsidR="001C01CF">
        <w:rPr>
          <w:rFonts w:cs="Arial"/>
        </w:rPr>
        <w:t>,</w:t>
      </w:r>
      <w:r w:rsidRPr="006F378F">
        <w:rPr>
          <w:rFonts w:cs="Arial"/>
        </w:rPr>
        <w:t xml:space="preserve"> or in person. </w:t>
      </w:r>
      <w:r w:rsidR="001E2808" w:rsidRPr="006F378F">
        <w:rPr>
          <w:rFonts w:cs="Arial"/>
        </w:rPr>
        <w:t xml:space="preserve">Please contact us if you wish to place an institutional purchase order. </w:t>
      </w:r>
      <w:r w:rsidRPr="006F378F">
        <w:rPr>
          <w:rFonts w:cs="Arial"/>
        </w:rPr>
        <w:t xml:space="preserve">Complete contact information is listed below. Please email or call us if you have any questions about our offerings. </w:t>
      </w:r>
    </w:p>
    <w:p w:rsidR="00CC40F7" w:rsidRPr="006F378F" w:rsidRDefault="00CC40F7" w:rsidP="00D901BF">
      <w:pPr>
        <w:tabs>
          <w:tab w:val="left" w:pos="7200"/>
          <w:tab w:val="left" w:pos="8640"/>
          <w:tab w:val="left" w:pos="9540"/>
          <w:tab w:val="left" w:pos="9720"/>
        </w:tabs>
        <w:rPr>
          <w:rFonts w:cs="Arial"/>
        </w:rPr>
      </w:pPr>
    </w:p>
    <w:p w:rsidR="00CC40F7" w:rsidRPr="006F378F" w:rsidRDefault="00CC40F7" w:rsidP="00D901BF">
      <w:pPr>
        <w:tabs>
          <w:tab w:val="left" w:pos="7200"/>
          <w:tab w:val="left" w:pos="8640"/>
          <w:tab w:val="left" w:pos="9540"/>
          <w:tab w:val="left" w:pos="9720"/>
        </w:tabs>
        <w:rPr>
          <w:rFonts w:cs="Arial"/>
        </w:rPr>
      </w:pPr>
      <w:r w:rsidRPr="006F378F">
        <w:rPr>
          <w:rFonts w:cs="Arial"/>
        </w:rPr>
        <w:t>Pleas</w:t>
      </w:r>
      <w:r w:rsidR="005D1889" w:rsidRPr="006F378F">
        <w:rPr>
          <w:rFonts w:cs="Arial"/>
        </w:rPr>
        <w:t>e</w:t>
      </w:r>
      <w:r w:rsidRPr="006F378F">
        <w:rPr>
          <w:rFonts w:cs="Arial"/>
        </w:rPr>
        <w:t xml:space="preserve"> contact us if you will be ordering by mail and wish to have items shipped to you via UPS</w:t>
      </w:r>
      <w:r w:rsidR="005D1889" w:rsidRPr="006F378F">
        <w:rPr>
          <w:rFonts w:cs="Arial"/>
        </w:rPr>
        <w:t>,</w:t>
      </w:r>
      <w:r w:rsidRPr="006F378F">
        <w:rPr>
          <w:rFonts w:cs="Arial"/>
        </w:rPr>
        <w:t xml:space="preserve"> so that we can provide you with a complete price quote, including applicable shipping and handling fees. Be sure to include your shipping address. Please list the item(s) you are ordering by name and item code and indicate the quantities you wish to receive. If you are ordering literature, please include the format, otherwise the default format will be print. Please note that items are not always available in all formats. Be sure that you include your full name and shipping address, as well as a phone number, so we can reach you if we have any questions about your order. </w:t>
      </w:r>
      <w:r w:rsidR="00793390" w:rsidRPr="006F378F">
        <w:rPr>
          <w:rFonts w:cs="Arial"/>
        </w:rPr>
        <w:tab/>
      </w:r>
      <w:r w:rsidR="00793390" w:rsidRPr="006F378F">
        <w:rPr>
          <w:rFonts w:cs="Arial"/>
        </w:rPr>
        <w:tab/>
      </w:r>
      <w:r w:rsidR="00793390" w:rsidRPr="006F378F">
        <w:rPr>
          <w:rFonts w:cs="Arial"/>
        </w:rPr>
        <w:tab/>
      </w:r>
      <w:r w:rsidR="00793390" w:rsidRPr="006F378F">
        <w:rPr>
          <w:rFonts w:cs="Arial"/>
        </w:rPr>
        <w:tab/>
      </w:r>
      <w:r w:rsidR="00793390" w:rsidRPr="006F378F">
        <w:rPr>
          <w:rFonts w:cs="Arial"/>
        </w:rPr>
        <w:tab/>
      </w:r>
    </w:p>
    <w:p w:rsidR="00CC40F7" w:rsidRPr="006F378F" w:rsidRDefault="00CC40F7" w:rsidP="00D901BF">
      <w:pPr>
        <w:tabs>
          <w:tab w:val="left" w:pos="7200"/>
          <w:tab w:val="left" w:pos="8640"/>
          <w:tab w:val="left" w:pos="9540"/>
          <w:tab w:val="left" w:pos="9720"/>
        </w:tabs>
        <w:rPr>
          <w:rFonts w:cs="Arial"/>
        </w:rPr>
      </w:pPr>
    </w:p>
    <w:p w:rsidR="00CC40F7" w:rsidRPr="006F378F" w:rsidRDefault="007D697D" w:rsidP="00D901BF">
      <w:pPr>
        <w:tabs>
          <w:tab w:val="left" w:pos="7200"/>
          <w:tab w:val="left" w:pos="8640"/>
          <w:tab w:val="left" w:pos="9540"/>
          <w:tab w:val="left" w:pos="9720"/>
        </w:tabs>
        <w:rPr>
          <w:rFonts w:cs="Arial"/>
        </w:rPr>
      </w:pPr>
      <w:r w:rsidRPr="006F378F">
        <w:rPr>
          <w:rFonts w:cs="Arial"/>
        </w:rPr>
        <w:t>*</w:t>
      </w:r>
      <w:r w:rsidR="00CC40F7" w:rsidRPr="006F378F">
        <w:rPr>
          <w:rFonts w:cs="Arial"/>
        </w:rPr>
        <w:t xml:space="preserve">Please note that prices and product availability are subject to change without notice. </w:t>
      </w:r>
      <w:r w:rsidR="00474A94" w:rsidRPr="006F378F">
        <w:rPr>
          <w:rFonts w:cs="Arial"/>
        </w:rPr>
        <w:t xml:space="preserve">It is, therefore, advisable to contact us by phone or email to check on product availability and pricing, before sending a check or money order. </w:t>
      </w:r>
    </w:p>
    <w:p w:rsidR="00984A99" w:rsidRDefault="00984A99" w:rsidP="00D901BF">
      <w:pPr>
        <w:tabs>
          <w:tab w:val="left" w:pos="7200"/>
          <w:tab w:val="left" w:pos="8640"/>
          <w:tab w:val="left" w:pos="9540"/>
          <w:tab w:val="left" w:pos="9720"/>
        </w:tabs>
        <w:rPr>
          <w:rFonts w:cs="Arial"/>
        </w:rPr>
      </w:pPr>
    </w:p>
    <w:p w:rsidR="00CC40F7" w:rsidRPr="006F378F" w:rsidRDefault="007D697D" w:rsidP="00D901BF">
      <w:pPr>
        <w:tabs>
          <w:tab w:val="left" w:pos="7200"/>
          <w:tab w:val="left" w:pos="8640"/>
          <w:tab w:val="left" w:pos="9540"/>
          <w:tab w:val="left" w:pos="9720"/>
        </w:tabs>
        <w:rPr>
          <w:rFonts w:cs="Arial"/>
        </w:rPr>
      </w:pPr>
      <w:r w:rsidRPr="006F378F">
        <w:rPr>
          <w:rFonts w:cs="Arial"/>
        </w:rPr>
        <w:t>*</w:t>
      </w:r>
      <w:r w:rsidR="00CC40F7" w:rsidRPr="006F378F">
        <w:rPr>
          <w:rFonts w:cs="Arial"/>
        </w:rPr>
        <w:t>We need to receive payment in full in U.S.</w:t>
      </w:r>
      <w:r w:rsidR="005D1889" w:rsidRPr="006F378F">
        <w:rPr>
          <w:rFonts w:cs="Arial"/>
        </w:rPr>
        <w:t xml:space="preserve"> currency</w:t>
      </w:r>
      <w:r w:rsidR="00CC40F7" w:rsidRPr="006F378F">
        <w:rPr>
          <w:rFonts w:cs="Arial"/>
        </w:rPr>
        <w:t xml:space="preserve"> before we can ship any cost items. </w:t>
      </w:r>
    </w:p>
    <w:p w:rsidR="00CC40F7" w:rsidRPr="006F378F" w:rsidRDefault="00CC40F7" w:rsidP="00D901BF">
      <w:pPr>
        <w:tabs>
          <w:tab w:val="left" w:pos="7200"/>
          <w:tab w:val="left" w:pos="8640"/>
          <w:tab w:val="left" w:pos="9540"/>
          <w:tab w:val="left" w:pos="9720"/>
        </w:tabs>
        <w:rPr>
          <w:rFonts w:cs="Arial"/>
        </w:rPr>
      </w:pPr>
    </w:p>
    <w:p w:rsidR="00CC40F7" w:rsidRPr="006F378F" w:rsidRDefault="00CC40F7" w:rsidP="00D901BF">
      <w:pPr>
        <w:tabs>
          <w:tab w:val="left" w:pos="7200"/>
          <w:tab w:val="left" w:pos="8640"/>
          <w:tab w:val="left" w:pos="9540"/>
          <w:tab w:val="left" w:pos="9720"/>
        </w:tabs>
        <w:rPr>
          <w:rFonts w:cs="Arial"/>
          <w:b/>
        </w:rPr>
      </w:pPr>
      <w:r w:rsidRPr="006F378F">
        <w:rPr>
          <w:rFonts w:cs="Arial"/>
          <w:b/>
        </w:rPr>
        <w:t>We accept the following payment methods:</w:t>
      </w:r>
    </w:p>
    <w:p w:rsidR="00CC40F7" w:rsidRPr="006F378F" w:rsidRDefault="00CC40F7" w:rsidP="00D901BF">
      <w:pPr>
        <w:tabs>
          <w:tab w:val="left" w:pos="7200"/>
          <w:tab w:val="left" w:pos="8640"/>
          <w:tab w:val="left" w:pos="9540"/>
          <w:tab w:val="left" w:pos="9720"/>
        </w:tabs>
        <w:rPr>
          <w:rFonts w:cs="Arial"/>
        </w:rPr>
      </w:pPr>
      <w:r w:rsidRPr="006F378F">
        <w:rPr>
          <w:rFonts w:cs="Arial"/>
        </w:rPr>
        <w:t>Credit card</w:t>
      </w:r>
      <w:r w:rsidR="00702C62" w:rsidRPr="006F378F">
        <w:rPr>
          <w:rFonts w:cs="Arial"/>
        </w:rPr>
        <w:t>—</w:t>
      </w:r>
      <w:r w:rsidR="00D03477" w:rsidRPr="006F378F">
        <w:rPr>
          <w:rFonts w:cs="Arial"/>
        </w:rPr>
        <w:t xml:space="preserve">American Express, Discover, MasterCard, and </w:t>
      </w:r>
      <w:r w:rsidRPr="006F378F">
        <w:rPr>
          <w:rFonts w:cs="Arial"/>
        </w:rPr>
        <w:t>Visa</w:t>
      </w:r>
    </w:p>
    <w:p w:rsidR="00CC40F7" w:rsidRPr="006F378F" w:rsidRDefault="005D1889" w:rsidP="00D901BF">
      <w:pPr>
        <w:tabs>
          <w:tab w:val="left" w:pos="7200"/>
          <w:tab w:val="left" w:pos="8640"/>
          <w:tab w:val="left" w:pos="9540"/>
          <w:tab w:val="left" w:pos="9720"/>
        </w:tabs>
        <w:rPr>
          <w:rFonts w:cs="Arial"/>
        </w:rPr>
      </w:pPr>
      <w:r w:rsidRPr="006F378F">
        <w:rPr>
          <w:rFonts w:cs="Arial"/>
        </w:rPr>
        <w:t>Check or money order</w:t>
      </w:r>
      <w:r w:rsidR="00702C62" w:rsidRPr="006F378F">
        <w:rPr>
          <w:rFonts w:cs="Arial"/>
        </w:rPr>
        <w:t>—</w:t>
      </w:r>
      <w:r w:rsidR="00CC40F7" w:rsidRPr="006F378F">
        <w:rPr>
          <w:rFonts w:cs="Arial"/>
        </w:rPr>
        <w:t>made payable to National Federation of the Blind</w:t>
      </w:r>
    </w:p>
    <w:p w:rsidR="00D03477" w:rsidRPr="006F378F" w:rsidRDefault="00D03477" w:rsidP="00D901BF">
      <w:pPr>
        <w:tabs>
          <w:tab w:val="left" w:pos="7200"/>
          <w:tab w:val="left" w:pos="8640"/>
          <w:tab w:val="left" w:pos="9540"/>
          <w:tab w:val="left" w:pos="9720"/>
        </w:tabs>
        <w:rPr>
          <w:rFonts w:cs="Arial"/>
        </w:rPr>
      </w:pPr>
    </w:p>
    <w:p w:rsidR="00CC40F7" w:rsidRPr="006F378F" w:rsidRDefault="00DA2764" w:rsidP="00D901BF">
      <w:pPr>
        <w:pStyle w:val="Heading2"/>
      </w:pPr>
      <w:bookmarkStart w:id="174" w:name="_Toc230166448"/>
      <w:bookmarkStart w:id="175" w:name="OLE_LINK47"/>
      <w:bookmarkStart w:id="176" w:name="OLE_LINK48"/>
      <w:bookmarkStart w:id="177" w:name="_Toc410373981"/>
      <w:r w:rsidRPr="006F378F">
        <w:t>Complete Contact Information:</w:t>
      </w:r>
      <w:bookmarkEnd w:id="174"/>
      <w:bookmarkEnd w:id="177"/>
    </w:p>
    <w:bookmarkEnd w:id="175"/>
    <w:bookmarkEnd w:id="176"/>
    <w:p w:rsidR="00030C60" w:rsidRPr="006F378F" w:rsidRDefault="00030C60" w:rsidP="00D901BF">
      <w:pPr>
        <w:tabs>
          <w:tab w:val="left" w:pos="7200"/>
          <w:tab w:val="left" w:pos="8640"/>
          <w:tab w:val="left" w:pos="9540"/>
          <w:tab w:val="left" w:pos="9720"/>
        </w:tabs>
        <w:rPr>
          <w:rFonts w:cs="Arial"/>
        </w:rPr>
      </w:pPr>
    </w:p>
    <w:p w:rsidR="00CC40F7" w:rsidRPr="006F378F" w:rsidRDefault="00CC40F7" w:rsidP="00D901BF">
      <w:pPr>
        <w:tabs>
          <w:tab w:val="left" w:pos="7200"/>
          <w:tab w:val="left" w:pos="8640"/>
          <w:tab w:val="left" w:pos="9540"/>
          <w:tab w:val="left" w:pos="9720"/>
        </w:tabs>
        <w:rPr>
          <w:rFonts w:cs="Arial"/>
        </w:rPr>
      </w:pPr>
      <w:r w:rsidRPr="006F378F">
        <w:rPr>
          <w:rFonts w:cs="Arial"/>
        </w:rPr>
        <w:t>Independence Market</w:t>
      </w:r>
    </w:p>
    <w:p w:rsidR="00CC40F7" w:rsidRPr="00E201C1" w:rsidRDefault="005D00D9" w:rsidP="00D901BF">
      <w:pPr>
        <w:tabs>
          <w:tab w:val="left" w:pos="7200"/>
          <w:tab w:val="left" w:pos="8640"/>
          <w:tab w:val="left" w:pos="9540"/>
          <w:tab w:val="left" w:pos="9720"/>
        </w:tabs>
        <w:rPr>
          <w:rFonts w:cs="Arial"/>
        </w:rPr>
      </w:pPr>
      <w:r w:rsidRPr="006F378F">
        <w:rPr>
          <w:rFonts w:cs="Arial"/>
        </w:rPr>
        <w:t xml:space="preserve">National Federation </w:t>
      </w:r>
      <w:r>
        <w:rPr>
          <w:rFonts w:cs="Arial"/>
        </w:rPr>
        <w:t>o</w:t>
      </w:r>
      <w:r w:rsidRPr="00E201C1">
        <w:rPr>
          <w:rFonts w:cs="Arial"/>
        </w:rPr>
        <w:t xml:space="preserve">f </w:t>
      </w:r>
      <w:r w:rsidR="00984A99">
        <w:rPr>
          <w:rFonts w:cs="Arial"/>
        </w:rPr>
        <w:t>t</w:t>
      </w:r>
      <w:r w:rsidR="00984A99" w:rsidRPr="00E201C1">
        <w:rPr>
          <w:rFonts w:cs="Arial"/>
        </w:rPr>
        <w:t xml:space="preserve">he </w:t>
      </w:r>
      <w:r w:rsidRPr="00E201C1">
        <w:rPr>
          <w:rFonts w:cs="Arial"/>
        </w:rPr>
        <w:t>Blind</w:t>
      </w:r>
    </w:p>
    <w:p w:rsidR="00CC40F7" w:rsidRPr="006F378F" w:rsidRDefault="00DB6CC7" w:rsidP="00D901BF">
      <w:pPr>
        <w:tabs>
          <w:tab w:val="left" w:pos="7200"/>
          <w:tab w:val="left" w:pos="8640"/>
          <w:tab w:val="left" w:pos="9540"/>
          <w:tab w:val="left" w:pos="9720"/>
        </w:tabs>
        <w:rPr>
          <w:rFonts w:cs="Arial"/>
        </w:rPr>
      </w:pPr>
      <w:r w:rsidRPr="006F378F">
        <w:rPr>
          <w:rFonts w:cs="Arial"/>
        </w:rPr>
        <w:t xml:space="preserve">200 East Wells </w:t>
      </w:r>
      <w:r w:rsidR="00CC40F7" w:rsidRPr="006F378F">
        <w:rPr>
          <w:rFonts w:cs="Arial"/>
        </w:rPr>
        <w:t>Street</w:t>
      </w:r>
    </w:p>
    <w:p w:rsidR="00CC40F7" w:rsidRPr="006F378F" w:rsidRDefault="00CC40F7" w:rsidP="00D901BF">
      <w:pPr>
        <w:tabs>
          <w:tab w:val="left" w:pos="7200"/>
          <w:tab w:val="left" w:pos="8640"/>
          <w:tab w:val="left" w:pos="9540"/>
          <w:tab w:val="left" w:pos="9720"/>
        </w:tabs>
        <w:rPr>
          <w:rFonts w:cs="Arial"/>
        </w:rPr>
      </w:pPr>
      <w:r w:rsidRPr="006F378F">
        <w:rPr>
          <w:rFonts w:cs="Arial"/>
        </w:rPr>
        <w:t>Baltimore, M</w:t>
      </w:r>
      <w:r w:rsidR="00984A99">
        <w:rPr>
          <w:rFonts w:cs="Arial"/>
        </w:rPr>
        <w:t>aryland</w:t>
      </w:r>
      <w:r w:rsidRPr="006F378F">
        <w:rPr>
          <w:rFonts w:cs="Arial"/>
        </w:rPr>
        <w:t xml:space="preserve"> 21230</w:t>
      </w:r>
    </w:p>
    <w:p w:rsidR="00CC40F7" w:rsidRPr="006F378F" w:rsidRDefault="00CC40F7" w:rsidP="00D901BF">
      <w:pPr>
        <w:tabs>
          <w:tab w:val="left" w:pos="7200"/>
          <w:tab w:val="left" w:pos="8640"/>
          <w:tab w:val="left" w:pos="9540"/>
          <w:tab w:val="left" w:pos="9720"/>
        </w:tabs>
        <w:rPr>
          <w:rFonts w:cs="Arial"/>
        </w:rPr>
      </w:pPr>
      <w:r w:rsidRPr="006F378F">
        <w:rPr>
          <w:rFonts w:cs="Arial"/>
        </w:rPr>
        <w:t>Phone: (410) 659-9314, ext</w:t>
      </w:r>
      <w:r w:rsidR="00BC1391" w:rsidRPr="006F378F">
        <w:rPr>
          <w:rFonts w:cs="Arial"/>
        </w:rPr>
        <w:t>ension</w:t>
      </w:r>
      <w:r w:rsidRPr="006F378F">
        <w:rPr>
          <w:rFonts w:cs="Arial"/>
        </w:rPr>
        <w:t xml:space="preserve"> 2216</w:t>
      </w:r>
    </w:p>
    <w:p w:rsidR="00CC40F7" w:rsidRPr="006F378F" w:rsidRDefault="00CC40F7" w:rsidP="00D901BF">
      <w:pPr>
        <w:tabs>
          <w:tab w:val="left" w:pos="7200"/>
          <w:tab w:val="left" w:pos="8640"/>
          <w:tab w:val="left" w:pos="9540"/>
          <w:tab w:val="left" w:pos="9720"/>
        </w:tabs>
        <w:rPr>
          <w:rFonts w:cs="Arial"/>
        </w:rPr>
      </w:pPr>
      <w:r w:rsidRPr="006F378F">
        <w:rPr>
          <w:rFonts w:cs="Arial"/>
        </w:rPr>
        <w:t>Business hours: Monday through Friday, 8:00 a.m. to 5:00 p.m. E</w:t>
      </w:r>
      <w:r w:rsidR="00EF5D12" w:rsidRPr="006F378F">
        <w:rPr>
          <w:rFonts w:cs="Arial"/>
        </w:rPr>
        <w:t>astern Time</w:t>
      </w:r>
      <w:r w:rsidRPr="006F378F">
        <w:rPr>
          <w:rFonts w:cs="Arial"/>
        </w:rPr>
        <w:t xml:space="preserve"> </w:t>
      </w:r>
    </w:p>
    <w:p w:rsidR="00CC40F7" w:rsidRPr="006F378F" w:rsidRDefault="00CC40F7" w:rsidP="00D901BF">
      <w:pPr>
        <w:tabs>
          <w:tab w:val="left" w:pos="7200"/>
          <w:tab w:val="left" w:pos="8640"/>
          <w:tab w:val="left" w:pos="9540"/>
          <w:tab w:val="left" w:pos="9720"/>
        </w:tabs>
        <w:rPr>
          <w:rFonts w:cs="Arial"/>
        </w:rPr>
      </w:pPr>
      <w:r w:rsidRPr="006F378F">
        <w:rPr>
          <w:rFonts w:cs="Arial"/>
        </w:rPr>
        <w:t>Fax: (410) 685-2340</w:t>
      </w:r>
    </w:p>
    <w:p w:rsidR="00CC40F7" w:rsidRPr="006F378F" w:rsidRDefault="00CC40F7" w:rsidP="00D901BF">
      <w:pPr>
        <w:tabs>
          <w:tab w:val="left" w:pos="7200"/>
          <w:tab w:val="left" w:pos="8640"/>
          <w:tab w:val="left" w:pos="9540"/>
          <w:tab w:val="left" w:pos="9720"/>
        </w:tabs>
        <w:rPr>
          <w:rFonts w:cs="Arial"/>
        </w:rPr>
      </w:pPr>
      <w:r w:rsidRPr="006F378F">
        <w:rPr>
          <w:rFonts w:cs="Arial"/>
        </w:rPr>
        <w:t>Email: IndependenceMarket@nfb.org</w:t>
      </w:r>
    </w:p>
    <w:p w:rsidR="00CC40F7" w:rsidRPr="006F378F" w:rsidRDefault="00CC40F7" w:rsidP="00D901BF">
      <w:pPr>
        <w:tabs>
          <w:tab w:val="left" w:pos="7200"/>
          <w:tab w:val="left" w:pos="8640"/>
          <w:tab w:val="left" w:pos="9540"/>
          <w:tab w:val="left" w:pos="9720"/>
        </w:tabs>
        <w:rPr>
          <w:rFonts w:cs="Arial"/>
        </w:rPr>
      </w:pPr>
      <w:r w:rsidRPr="006F378F">
        <w:rPr>
          <w:rFonts w:cs="Arial"/>
        </w:rPr>
        <w:t xml:space="preserve">Website: </w:t>
      </w:r>
      <w:r w:rsidR="00665822" w:rsidRPr="006F378F">
        <w:rPr>
          <w:rFonts w:cs="Arial"/>
        </w:rPr>
        <w:t>https://</w:t>
      </w:r>
      <w:r w:rsidRPr="006F378F">
        <w:rPr>
          <w:rFonts w:cs="Arial"/>
        </w:rPr>
        <w:t>nfb.org</w:t>
      </w:r>
      <w:r w:rsidR="000C5642" w:rsidRPr="006F378F">
        <w:rPr>
          <w:rFonts w:cs="Arial"/>
        </w:rPr>
        <w:t>/independence-market</w:t>
      </w:r>
    </w:p>
    <w:p w:rsidR="00CC40F7" w:rsidRPr="006F378F" w:rsidRDefault="00CC40F7" w:rsidP="00D901BF">
      <w:pPr>
        <w:tabs>
          <w:tab w:val="left" w:pos="7200"/>
          <w:tab w:val="left" w:pos="8640"/>
          <w:tab w:val="left" w:pos="9540"/>
          <w:tab w:val="left" w:pos="9720"/>
        </w:tabs>
        <w:rPr>
          <w:rFonts w:cs="Arial"/>
        </w:rPr>
      </w:pPr>
    </w:p>
    <w:p w:rsidR="00B3615B" w:rsidRPr="006F378F" w:rsidRDefault="00CC40F7" w:rsidP="00D901BF">
      <w:pPr>
        <w:tabs>
          <w:tab w:val="left" w:pos="7200"/>
          <w:tab w:val="left" w:pos="8640"/>
          <w:tab w:val="left" w:pos="9540"/>
          <w:tab w:val="left" w:pos="9720"/>
        </w:tabs>
        <w:rPr>
          <w:rFonts w:cs="Arial"/>
        </w:rPr>
      </w:pPr>
      <w:r w:rsidRPr="006F378F">
        <w:rPr>
          <w:rFonts w:cs="Arial"/>
        </w:rPr>
        <w:lastRenderedPageBreak/>
        <w:t xml:space="preserve">Please consider a </w:t>
      </w:r>
      <w:r w:rsidR="00B3615B" w:rsidRPr="006F378F">
        <w:rPr>
          <w:rFonts w:cs="Arial"/>
        </w:rPr>
        <w:t xml:space="preserve">donation </w:t>
      </w:r>
      <w:r w:rsidRPr="006F378F">
        <w:rPr>
          <w:rFonts w:cs="Arial"/>
        </w:rPr>
        <w:t xml:space="preserve">to the National Federation of the Blind. </w:t>
      </w:r>
      <w:r w:rsidR="00B3615B" w:rsidRPr="006F378F">
        <w:rPr>
          <w:rFonts w:cs="Arial"/>
        </w:rPr>
        <w:t xml:space="preserve">Help us raise expectations, so blind people can live the life they want. To learn more, visit </w:t>
      </w:r>
      <w:hyperlink r:id="rId16" w:history="1">
        <w:r w:rsidR="00B3615B" w:rsidRPr="004E1A99">
          <w:rPr>
            <w:rStyle w:val="Hyperlink"/>
            <w:rFonts w:cs="Arial"/>
          </w:rPr>
          <w:t>https://nfb.org/make-gift</w:t>
        </w:r>
      </w:hyperlink>
      <w:r w:rsidR="00CB7F8E">
        <w:rPr>
          <w:rStyle w:val="Hyperlink"/>
          <w:rFonts w:cs="Arial"/>
        </w:rPr>
        <w:t>.</w:t>
      </w:r>
    </w:p>
    <w:sectPr w:rsidR="00B3615B" w:rsidRPr="006F378F" w:rsidSect="00B154B0">
      <w:pgSz w:w="12240" w:h="15840" w:code="1"/>
      <w:pgMar w:top="1080" w:right="720" w:bottom="1296" w:left="1080" w:header="720" w:footer="576"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98B" w:rsidRDefault="0072798B">
      <w:r>
        <w:separator/>
      </w:r>
    </w:p>
  </w:endnote>
  <w:endnote w:type="continuationSeparator" w:id="0">
    <w:p w:rsidR="0072798B" w:rsidRDefault="00727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98B" w:rsidRDefault="0072798B">
    <w:pPr>
      <w:pStyle w:val="Footer"/>
      <w:pBdr>
        <w:bottom w:val="single" w:sz="12" w:space="1" w:color="auto"/>
      </w:pBdr>
    </w:pPr>
  </w:p>
  <w:p w:rsidR="0072798B" w:rsidRDefault="0072798B" w:rsidP="00F77331">
    <w:pPr>
      <w:pStyle w:val="Footer"/>
      <w:tabs>
        <w:tab w:val="clear" w:pos="4320"/>
        <w:tab w:val="clear" w:pos="8640"/>
        <w:tab w:val="right" w:pos="10440"/>
      </w:tabs>
    </w:pPr>
    <w:r>
      <w:t>Independence Market Catalog 2015-2016</w:t>
    </w:r>
    <w:r>
      <w:tab/>
    </w:r>
    <w:r>
      <w:fldChar w:fldCharType="begin"/>
    </w:r>
    <w:r>
      <w:instrText xml:space="preserve"> PAGE   \* MERGEFORMAT </w:instrText>
    </w:r>
    <w:r>
      <w:fldChar w:fldCharType="separate"/>
    </w:r>
    <w:r w:rsidR="00C53C6F">
      <w:rPr>
        <w:noProof/>
      </w:rPr>
      <w:t>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98B" w:rsidRDefault="0072798B">
      <w:r>
        <w:separator/>
      </w:r>
    </w:p>
  </w:footnote>
  <w:footnote w:type="continuationSeparator" w:id="0">
    <w:p w:rsidR="0072798B" w:rsidRDefault="007279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84E47"/>
    <w:multiLevelType w:val="hybridMultilevel"/>
    <w:tmpl w:val="C56C639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4E4EDA"/>
    <w:multiLevelType w:val="hybridMultilevel"/>
    <w:tmpl w:val="47E6AE1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2755B2"/>
    <w:multiLevelType w:val="hybridMultilevel"/>
    <w:tmpl w:val="971E08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94F47BC"/>
    <w:multiLevelType w:val="hybridMultilevel"/>
    <w:tmpl w:val="862845C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92813E4"/>
    <w:multiLevelType w:val="hybridMultilevel"/>
    <w:tmpl w:val="00D42E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ABF1C88"/>
    <w:multiLevelType w:val="hybridMultilevel"/>
    <w:tmpl w:val="6BAAE4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39EE0FFE"/>
    <w:multiLevelType w:val="hybridMultilevel"/>
    <w:tmpl w:val="4DDA1BB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B8D58D6"/>
    <w:multiLevelType w:val="hybridMultilevel"/>
    <w:tmpl w:val="83525E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DDF4558"/>
    <w:multiLevelType w:val="hybridMultilevel"/>
    <w:tmpl w:val="0EB6A6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F597EC8"/>
    <w:multiLevelType w:val="hybridMultilevel"/>
    <w:tmpl w:val="FDCAEAF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0774C06"/>
    <w:multiLevelType w:val="hybridMultilevel"/>
    <w:tmpl w:val="62EED49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2E85944"/>
    <w:multiLevelType w:val="hybridMultilevel"/>
    <w:tmpl w:val="849481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95B36E6"/>
    <w:multiLevelType w:val="hybridMultilevel"/>
    <w:tmpl w:val="9926D5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6AEC3DB9"/>
    <w:multiLevelType w:val="hybridMultilevel"/>
    <w:tmpl w:val="61DCA5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E725FD4"/>
    <w:multiLevelType w:val="hybridMultilevel"/>
    <w:tmpl w:val="E81038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3042BA0"/>
    <w:multiLevelType w:val="hybridMultilevel"/>
    <w:tmpl w:val="A4CA75B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37E0339"/>
    <w:multiLevelType w:val="hybridMultilevel"/>
    <w:tmpl w:val="86922B8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4"/>
  </w:num>
  <w:num w:numId="3">
    <w:abstractNumId w:val="14"/>
  </w:num>
  <w:num w:numId="4">
    <w:abstractNumId w:val="1"/>
  </w:num>
  <w:num w:numId="5">
    <w:abstractNumId w:val="16"/>
  </w:num>
  <w:num w:numId="6">
    <w:abstractNumId w:val="10"/>
  </w:num>
  <w:num w:numId="7">
    <w:abstractNumId w:val="8"/>
  </w:num>
  <w:num w:numId="8">
    <w:abstractNumId w:val="5"/>
  </w:num>
  <w:num w:numId="9">
    <w:abstractNumId w:val="3"/>
  </w:num>
  <w:num w:numId="10">
    <w:abstractNumId w:val="0"/>
  </w:num>
  <w:num w:numId="11">
    <w:abstractNumId w:val="13"/>
  </w:num>
  <w:num w:numId="12">
    <w:abstractNumId w:val="12"/>
  </w:num>
  <w:num w:numId="13">
    <w:abstractNumId w:val="15"/>
  </w:num>
  <w:num w:numId="14">
    <w:abstractNumId w:val="6"/>
  </w:num>
  <w:num w:numId="15">
    <w:abstractNumId w:val="7"/>
  </w:num>
  <w:num w:numId="16">
    <w:abstractNumId w:val="11"/>
  </w:num>
  <w:num w:numId="17">
    <w:abstractNumId w:val="2"/>
  </w:num>
  <w:num w:numId="18">
    <w:abstractNumId w:val="8"/>
  </w:num>
  <w:num w:numId="19">
    <w:abstractNumId w:val="5"/>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CD9"/>
    <w:rsid w:val="000009ED"/>
    <w:rsid w:val="00001B56"/>
    <w:rsid w:val="000037ED"/>
    <w:rsid w:val="000048F6"/>
    <w:rsid w:val="00004ACB"/>
    <w:rsid w:val="00004F95"/>
    <w:rsid w:val="000102C8"/>
    <w:rsid w:val="0001115F"/>
    <w:rsid w:val="000138A6"/>
    <w:rsid w:val="00013B1A"/>
    <w:rsid w:val="00015926"/>
    <w:rsid w:val="0001687D"/>
    <w:rsid w:val="0002089B"/>
    <w:rsid w:val="00020CD5"/>
    <w:rsid w:val="00021763"/>
    <w:rsid w:val="0002200F"/>
    <w:rsid w:val="00022812"/>
    <w:rsid w:val="00022A42"/>
    <w:rsid w:val="00027FEA"/>
    <w:rsid w:val="00030C60"/>
    <w:rsid w:val="00030DB4"/>
    <w:rsid w:val="000321C7"/>
    <w:rsid w:val="00033345"/>
    <w:rsid w:val="00034672"/>
    <w:rsid w:val="00036815"/>
    <w:rsid w:val="00036AE3"/>
    <w:rsid w:val="00036BD7"/>
    <w:rsid w:val="0003753A"/>
    <w:rsid w:val="00037A09"/>
    <w:rsid w:val="0004005A"/>
    <w:rsid w:val="00041DB0"/>
    <w:rsid w:val="00044359"/>
    <w:rsid w:val="0005553E"/>
    <w:rsid w:val="00061C0E"/>
    <w:rsid w:val="00063F23"/>
    <w:rsid w:val="0006453F"/>
    <w:rsid w:val="000653D2"/>
    <w:rsid w:val="0006612C"/>
    <w:rsid w:val="00067900"/>
    <w:rsid w:val="00070216"/>
    <w:rsid w:val="00070F8F"/>
    <w:rsid w:val="00070FD2"/>
    <w:rsid w:val="0007203E"/>
    <w:rsid w:val="00073073"/>
    <w:rsid w:val="00074443"/>
    <w:rsid w:val="0007452E"/>
    <w:rsid w:val="000753F7"/>
    <w:rsid w:val="0007791E"/>
    <w:rsid w:val="000812AD"/>
    <w:rsid w:val="000873E2"/>
    <w:rsid w:val="000876F5"/>
    <w:rsid w:val="00092153"/>
    <w:rsid w:val="00095591"/>
    <w:rsid w:val="00095621"/>
    <w:rsid w:val="00095C54"/>
    <w:rsid w:val="00096762"/>
    <w:rsid w:val="00096806"/>
    <w:rsid w:val="00096C4B"/>
    <w:rsid w:val="0009774A"/>
    <w:rsid w:val="000A004B"/>
    <w:rsid w:val="000A011F"/>
    <w:rsid w:val="000A57AB"/>
    <w:rsid w:val="000A73A8"/>
    <w:rsid w:val="000A7587"/>
    <w:rsid w:val="000A78BF"/>
    <w:rsid w:val="000A7FB5"/>
    <w:rsid w:val="000B04BC"/>
    <w:rsid w:val="000B1A20"/>
    <w:rsid w:val="000B24F2"/>
    <w:rsid w:val="000B32FA"/>
    <w:rsid w:val="000B4105"/>
    <w:rsid w:val="000B4445"/>
    <w:rsid w:val="000B44BA"/>
    <w:rsid w:val="000B4DDE"/>
    <w:rsid w:val="000B6F4F"/>
    <w:rsid w:val="000B73D0"/>
    <w:rsid w:val="000B74ED"/>
    <w:rsid w:val="000C232B"/>
    <w:rsid w:val="000C4905"/>
    <w:rsid w:val="000C5642"/>
    <w:rsid w:val="000C6F81"/>
    <w:rsid w:val="000C71F4"/>
    <w:rsid w:val="000C72FA"/>
    <w:rsid w:val="000D149E"/>
    <w:rsid w:val="000D18DF"/>
    <w:rsid w:val="000D28FB"/>
    <w:rsid w:val="000D39FE"/>
    <w:rsid w:val="000E031F"/>
    <w:rsid w:val="000E09B7"/>
    <w:rsid w:val="000E0D75"/>
    <w:rsid w:val="000E2D0E"/>
    <w:rsid w:val="000E2E9E"/>
    <w:rsid w:val="000E70B4"/>
    <w:rsid w:val="000F00A3"/>
    <w:rsid w:val="000F0127"/>
    <w:rsid w:val="000F0BE8"/>
    <w:rsid w:val="000F0C35"/>
    <w:rsid w:val="000F1E47"/>
    <w:rsid w:val="000F4AFA"/>
    <w:rsid w:val="000F4EFA"/>
    <w:rsid w:val="000F6150"/>
    <w:rsid w:val="000F6404"/>
    <w:rsid w:val="000F77C6"/>
    <w:rsid w:val="00100321"/>
    <w:rsid w:val="0010146D"/>
    <w:rsid w:val="001047DF"/>
    <w:rsid w:val="00105771"/>
    <w:rsid w:val="00105D47"/>
    <w:rsid w:val="001113F5"/>
    <w:rsid w:val="00111D18"/>
    <w:rsid w:val="001149FE"/>
    <w:rsid w:val="001151CF"/>
    <w:rsid w:val="00115211"/>
    <w:rsid w:val="0011691F"/>
    <w:rsid w:val="00117CC3"/>
    <w:rsid w:val="0012004B"/>
    <w:rsid w:val="0012027A"/>
    <w:rsid w:val="00122476"/>
    <w:rsid w:val="001226D0"/>
    <w:rsid w:val="00122700"/>
    <w:rsid w:val="0012460D"/>
    <w:rsid w:val="001251BB"/>
    <w:rsid w:val="00125AE9"/>
    <w:rsid w:val="0012682A"/>
    <w:rsid w:val="00127C0E"/>
    <w:rsid w:val="00130399"/>
    <w:rsid w:val="001319DD"/>
    <w:rsid w:val="0013306B"/>
    <w:rsid w:val="001341B5"/>
    <w:rsid w:val="0013482E"/>
    <w:rsid w:val="001349F8"/>
    <w:rsid w:val="00134B48"/>
    <w:rsid w:val="00135EAC"/>
    <w:rsid w:val="00137B7F"/>
    <w:rsid w:val="00140237"/>
    <w:rsid w:val="00142B10"/>
    <w:rsid w:val="00143B88"/>
    <w:rsid w:val="00146142"/>
    <w:rsid w:val="00147324"/>
    <w:rsid w:val="001478AB"/>
    <w:rsid w:val="001500CC"/>
    <w:rsid w:val="0015028E"/>
    <w:rsid w:val="001509FE"/>
    <w:rsid w:val="0015264A"/>
    <w:rsid w:val="00153087"/>
    <w:rsid w:val="001533BB"/>
    <w:rsid w:val="00153A46"/>
    <w:rsid w:val="00153A6E"/>
    <w:rsid w:val="00154422"/>
    <w:rsid w:val="00154706"/>
    <w:rsid w:val="00155123"/>
    <w:rsid w:val="0015562F"/>
    <w:rsid w:val="00157A85"/>
    <w:rsid w:val="00160067"/>
    <w:rsid w:val="00160B7B"/>
    <w:rsid w:val="00160ED7"/>
    <w:rsid w:val="00162AE6"/>
    <w:rsid w:val="00162CCC"/>
    <w:rsid w:val="0016309A"/>
    <w:rsid w:val="001640C4"/>
    <w:rsid w:val="00164823"/>
    <w:rsid w:val="001661AA"/>
    <w:rsid w:val="00171443"/>
    <w:rsid w:val="00171A83"/>
    <w:rsid w:val="001722AB"/>
    <w:rsid w:val="00173093"/>
    <w:rsid w:val="00173999"/>
    <w:rsid w:val="00180900"/>
    <w:rsid w:val="001811A8"/>
    <w:rsid w:val="0018153C"/>
    <w:rsid w:val="00181E74"/>
    <w:rsid w:val="00182C08"/>
    <w:rsid w:val="00183949"/>
    <w:rsid w:val="00184A62"/>
    <w:rsid w:val="00185669"/>
    <w:rsid w:val="00185D65"/>
    <w:rsid w:val="00185E92"/>
    <w:rsid w:val="001872EF"/>
    <w:rsid w:val="00190A9F"/>
    <w:rsid w:val="001926C2"/>
    <w:rsid w:val="001953BE"/>
    <w:rsid w:val="001955F5"/>
    <w:rsid w:val="001974C1"/>
    <w:rsid w:val="00197868"/>
    <w:rsid w:val="001A0A7C"/>
    <w:rsid w:val="001A0B5E"/>
    <w:rsid w:val="001A10E0"/>
    <w:rsid w:val="001A24F1"/>
    <w:rsid w:val="001A354E"/>
    <w:rsid w:val="001A4032"/>
    <w:rsid w:val="001A4C86"/>
    <w:rsid w:val="001A4E2F"/>
    <w:rsid w:val="001A57EC"/>
    <w:rsid w:val="001A5B4D"/>
    <w:rsid w:val="001B01AB"/>
    <w:rsid w:val="001B0AA7"/>
    <w:rsid w:val="001B0CAD"/>
    <w:rsid w:val="001B0E71"/>
    <w:rsid w:val="001B22A8"/>
    <w:rsid w:val="001B23C3"/>
    <w:rsid w:val="001B7FC3"/>
    <w:rsid w:val="001C01CF"/>
    <w:rsid w:val="001C1B0A"/>
    <w:rsid w:val="001C29F3"/>
    <w:rsid w:val="001C356A"/>
    <w:rsid w:val="001C4261"/>
    <w:rsid w:val="001C4C28"/>
    <w:rsid w:val="001C6A42"/>
    <w:rsid w:val="001C7746"/>
    <w:rsid w:val="001D0B1A"/>
    <w:rsid w:val="001D462F"/>
    <w:rsid w:val="001D479A"/>
    <w:rsid w:val="001D4CA1"/>
    <w:rsid w:val="001D722F"/>
    <w:rsid w:val="001E027A"/>
    <w:rsid w:val="001E0F9A"/>
    <w:rsid w:val="001E2808"/>
    <w:rsid w:val="001E520F"/>
    <w:rsid w:val="001F403E"/>
    <w:rsid w:val="001F7D4C"/>
    <w:rsid w:val="0020010B"/>
    <w:rsid w:val="002012B7"/>
    <w:rsid w:val="002014D1"/>
    <w:rsid w:val="0020239C"/>
    <w:rsid w:val="00202863"/>
    <w:rsid w:val="0020379D"/>
    <w:rsid w:val="00203844"/>
    <w:rsid w:val="00206B23"/>
    <w:rsid w:val="002078AE"/>
    <w:rsid w:val="00207D1A"/>
    <w:rsid w:val="002117A9"/>
    <w:rsid w:val="00211D85"/>
    <w:rsid w:val="00212566"/>
    <w:rsid w:val="002136AB"/>
    <w:rsid w:val="00215900"/>
    <w:rsid w:val="002163C5"/>
    <w:rsid w:val="0022010C"/>
    <w:rsid w:val="00220754"/>
    <w:rsid w:val="00221819"/>
    <w:rsid w:val="00223B54"/>
    <w:rsid w:val="00224FD8"/>
    <w:rsid w:val="002268DF"/>
    <w:rsid w:val="0023091B"/>
    <w:rsid w:val="0023196D"/>
    <w:rsid w:val="00231BF9"/>
    <w:rsid w:val="0023213E"/>
    <w:rsid w:val="00234AC5"/>
    <w:rsid w:val="00236504"/>
    <w:rsid w:val="00237998"/>
    <w:rsid w:val="00242433"/>
    <w:rsid w:val="0024311F"/>
    <w:rsid w:val="002440F9"/>
    <w:rsid w:val="0024492A"/>
    <w:rsid w:val="0024603A"/>
    <w:rsid w:val="00250113"/>
    <w:rsid w:val="0025065B"/>
    <w:rsid w:val="00251CDC"/>
    <w:rsid w:val="002533AF"/>
    <w:rsid w:val="00254069"/>
    <w:rsid w:val="00254230"/>
    <w:rsid w:val="002546C5"/>
    <w:rsid w:val="00254A84"/>
    <w:rsid w:val="0025656B"/>
    <w:rsid w:val="00257656"/>
    <w:rsid w:val="00257675"/>
    <w:rsid w:val="002601BA"/>
    <w:rsid w:val="00260645"/>
    <w:rsid w:val="002612C7"/>
    <w:rsid w:val="00264215"/>
    <w:rsid w:val="00267722"/>
    <w:rsid w:val="0027184D"/>
    <w:rsid w:val="00273863"/>
    <w:rsid w:val="00274753"/>
    <w:rsid w:val="002766A6"/>
    <w:rsid w:val="00276BE4"/>
    <w:rsid w:val="002777AD"/>
    <w:rsid w:val="00277CD5"/>
    <w:rsid w:val="00281935"/>
    <w:rsid w:val="00282245"/>
    <w:rsid w:val="00282C2F"/>
    <w:rsid w:val="00282E66"/>
    <w:rsid w:val="002837C7"/>
    <w:rsid w:val="002848AA"/>
    <w:rsid w:val="002849D1"/>
    <w:rsid w:val="00284AC5"/>
    <w:rsid w:val="00284C1D"/>
    <w:rsid w:val="0028535D"/>
    <w:rsid w:val="002855CF"/>
    <w:rsid w:val="002909B2"/>
    <w:rsid w:val="0029106C"/>
    <w:rsid w:val="0029193E"/>
    <w:rsid w:val="002925C8"/>
    <w:rsid w:val="00292A91"/>
    <w:rsid w:val="00293968"/>
    <w:rsid w:val="00294194"/>
    <w:rsid w:val="002945C1"/>
    <w:rsid w:val="00295F2C"/>
    <w:rsid w:val="002973D1"/>
    <w:rsid w:val="002A0017"/>
    <w:rsid w:val="002A1663"/>
    <w:rsid w:val="002A16DF"/>
    <w:rsid w:val="002A2A1F"/>
    <w:rsid w:val="002A5150"/>
    <w:rsid w:val="002A7369"/>
    <w:rsid w:val="002B16A1"/>
    <w:rsid w:val="002C298D"/>
    <w:rsid w:val="002C5445"/>
    <w:rsid w:val="002C7592"/>
    <w:rsid w:val="002C7CD9"/>
    <w:rsid w:val="002C7F44"/>
    <w:rsid w:val="002D0B58"/>
    <w:rsid w:val="002D0F39"/>
    <w:rsid w:val="002D19C4"/>
    <w:rsid w:val="002D1E98"/>
    <w:rsid w:val="002D2E64"/>
    <w:rsid w:val="002D2EBB"/>
    <w:rsid w:val="002D4F3C"/>
    <w:rsid w:val="002E1322"/>
    <w:rsid w:val="002E20E0"/>
    <w:rsid w:val="002E3728"/>
    <w:rsid w:val="002E39C4"/>
    <w:rsid w:val="002E3D89"/>
    <w:rsid w:val="002E4B0D"/>
    <w:rsid w:val="002E5300"/>
    <w:rsid w:val="002F114F"/>
    <w:rsid w:val="002F1EEC"/>
    <w:rsid w:val="002F2A3B"/>
    <w:rsid w:val="002F4343"/>
    <w:rsid w:val="002F4643"/>
    <w:rsid w:val="002F4DAE"/>
    <w:rsid w:val="002F637C"/>
    <w:rsid w:val="00300809"/>
    <w:rsid w:val="0030210D"/>
    <w:rsid w:val="003035AC"/>
    <w:rsid w:val="0030447B"/>
    <w:rsid w:val="00307477"/>
    <w:rsid w:val="00307A13"/>
    <w:rsid w:val="00307C22"/>
    <w:rsid w:val="00311382"/>
    <w:rsid w:val="00313DDE"/>
    <w:rsid w:val="00313FA4"/>
    <w:rsid w:val="00313FBB"/>
    <w:rsid w:val="003142CA"/>
    <w:rsid w:val="00314B08"/>
    <w:rsid w:val="0031574C"/>
    <w:rsid w:val="00315831"/>
    <w:rsid w:val="00316873"/>
    <w:rsid w:val="00321340"/>
    <w:rsid w:val="00321D26"/>
    <w:rsid w:val="003237C3"/>
    <w:rsid w:val="00324033"/>
    <w:rsid w:val="00327EFC"/>
    <w:rsid w:val="0033126C"/>
    <w:rsid w:val="003325B4"/>
    <w:rsid w:val="00332EDD"/>
    <w:rsid w:val="003351BE"/>
    <w:rsid w:val="00341972"/>
    <w:rsid w:val="00346236"/>
    <w:rsid w:val="00347C9B"/>
    <w:rsid w:val="00347F27"/>
    <w:rsid w:val="00350034"/>
    <w:rsid w:val="003504E7"/>
    <w:rsid w:val="00350725"/>
    <w:rsid w:val="0035163A"/>
    <w:rsid w:val="00354E05"/>
    <w:rsid w:val="00355AAD"/>
    <w:rsid w:val="00356228"/>
    <w:rsid w:val="003566F3"/>
    <w:rsid w:val="00357BB5"/>
    <w:rsid w:val="0036053B"/>
    <w:rsid w:val="00362D93"/>
    <w:rsid w:val="00363398"/>
    <w:rsid w:val="00364AD6"/>
    <w:rsid w:val="003662AC"/>
    <w:rsid w:val="00367D53"/>
    <w:rsid w:val="0037092D"/>
    <w:rsid w:val="00371314"/>
    <w:rsid w:val="003714D4"/>
    <w:rsid w:val="0037204C"/>
    <w:rsid w:val="00373204"/>
    <w:rsid w:val="003735C6"/>
    <w:rsid w:val="0037500D"/>
    <w:rsid w:val="00375EA1"/>
    <w:rsid w:val="00377987"/>
    <w:rsid w:val="00377BF2"/>
    <w:rsid w:val="00385732"/>
    <w:rsid w:val="00385BC1"/>
    <w:rsid w:val="00385D34"/>
    <w:rsid w:val="00385F54"/>
    <w:rsid w:val="0038627E"/>
    <w:rsid w:val="00390AE7"/>
    <w:rsid w:val="00390C48"/>
    <w:rsid w:val="003915E5"/>
    <w:rsid w:val="0039177C"/>
    <w:rsid w:val="00392E17"/>
    <w:rsid w:val="0039604B"/>
    <w:rsid w:val="003972ED"/>
    <w:rsid w:val="003A10FB"/>
    <w:rsid w:val="003A1292"/>
    <w:rsid w:val="003A252B"/>
    <w:rsid w:val="003A2772"/>
    <w:rsid w:val="003A27DD"/>
    <w:rsid w:val="003A2C9F"/>
    <w:rsid w:val="003A3DA4"/>
    <w:rsid w:val="003A44A9"/>
    <w:rsid w:val="003A499E"/>
    <w:rsid w:val="003A4A6E"/>
    <w:rsid w:val="003A5E7D"/>
    <w:rsid w:val="003A7D13"/>
    <w:rsid w:val="003B0711"/>
    <w:rsid w:val="003B1B1F"/>
    <w:rsid w:val="003B3E4C"/>
    <w:rsid w:val="003B3E77"/>
    <w:rsid w:val="003B445D"/>
    <w:rsid w:val="003C0121"/>
    <w:rsid w:val="003C25E1"/>
    <w:rsid w:val="003C283B"/>
    <w:rsid w:val="003C39D4"/>
    <w:rsid w:val="003C3CE1"/>
    <w:rsid w:val="003C4AFC"/>
    <w:rsid w:val="003C4CDE"/>
    <w:rsid w:val="003C53B5"/>
    <w:rsid w:val="003C71AC"/>
    <w:rsid w:val="003C737A"/>
    <w:rsid w:val="003D1526"/>
    <w:rsid w:val="003D1DEA"/>
    <w:rsid w:val="003D28BE"/>
    <w:rsid w:val="003D4194"/>
    <w:rsid w:val="003D5F13"/>
    <w:rsid w:val="003D7122"/>
    <w:rsid w:val="003E01CA"/>
    <w:rsid w:val="003E0A05"/>
    <w:rsid w:val="003E0B1B"/>
    <w:rsid w:val="003E1C63"/>
    <w:rsid w:val="003E3234"/>
    <w:rsid w:val="003E5689"/>
    <w:rsid w:val="003E6BD3"/>
    <w:rsid w:val="003E764D"/>
    <w:rsid w:val="003E7B35"/>
    <w:rsid w:val="003E7D79"/>
    <w:rsid w:val="003F1AC5"/>
    <w:rsid w:val="003F2D7E"/>
    <w:rsid w:val="003F44B6"/>
    <w:rsid w:val="003F4B74"/>
    <w:rsid w:val="003F4FC0"/>
    <w:rsid w:val="003F4FEF"/>
    <w:rsid w:val="003F52EE"/>
    <w:rsid w:val="003F6288"/>
    <w:rsid w:val="003F6542"/>
    <w:rsid w:val="003F6C79"/>
    <w:rsid w:val="003F7E58"/>
    <w:rsid w:val="004001D1"/>
    <w:rsid w:val="00400FCD"/>
    <w:rsid w:val="004022EF"/>
    <w:rsid w:val="004033DC"/>
    <w:rsid w:val="00405B49"/>
    <w:rsid w:val="00412241"/>
    <w:rsid w:val="00413835"/>
    <w:rsid w:val="004147A3"/>
    <w:rsid w:val="004156F6"/>
    <w:rsid w:val="00416CAF"/>
    <w:rsid w:val="0042170F"/>
    <w:rsid w:val="00424D88"/>
    <w:rsid w:val="00425BED"/>
    <w:rsid w:val="00426E4C"/>
    <w:rsid w:val="004270BF"/>
    <w:rsid w:val="00427113"/>
    <w:rsid w:val="004273FE"/>
    <w:rsid w:val="004300F0"/>
    <w:rsid w:val="0043108D"/>
    <w:rsid w:val="004312F5"/>
    <w:rsid w:val="00432584"/>
    <w:rsid w:val="00436380"/>
    <w:rsid w:val="004369C9"/>
    <w:rsid w:val="0043752F"/>
    <w:rsid w:val="00440AB2"/>
    <w:rsid w:val="004425BB"/>
    <w:rsid w:val="004437E7"/>
    <w:rsid w:val="0044391F"/>
    <w:rsid w:val="00443E52"/>
    <w:rsid w:val="0044587E"/>
    <w:rsid w:val="00446DD4"/>
    <w:rsid w:val="0044734F"/>
    <w:rsid w:val="0044787D"/>
    <w:rsid w:val="004500BB"/>
    <w:rsid w:val="004515FD"/>
    <w:rsid w:val="00451BAC"/>
    <w:rsid w:val="00451F77"/>
    <w:rsid w:val="00452D69"/>
    <w:rsid w:val="00455604"/>
    <w:rsid w:val="0045591F"/>
    <w:rsid w:val="00457158"/>
    <w:rsid w:val="004575B2"/>
    <w:rsid w:val="00460F5F"/>
    <w:rsid w:val="00461000"/>
    <w:rsid w:val="00462F9E"/>
    <w:rsid w:val="00463251"/>
    <w:rsid w:val="004644CE"/>
    <w:rsid w:val="00465112"/>
    <w:rsid w:val="00466092"/>
    <w:rsid w:val="00467AB1"/>
    <w:rsid w:val="00467D2F"/>
    <w:rsid w:val="00470B19"/>
    <w:rsid w:val="00470F05"/>
    <w:rsid w:val="004738C4"/>
    <w:rsid w:val="00474A94"/>
    <w:rsid w:val="00476E9E"/>
    <w:rsid w:val="0047757C"/>
    <w:rsid w:val="00477E92"/>
    <w:rsid w:val="004806FA"/>
    <w:rsid w:val="004807D5"/>
    <w:rsid w:val="0048264B"/>
    <w:rsid w:val="00482CD0"/>
    <w:rsid w:val="00485392"/>
    <w:rsid w:val="00486DB2"/>
    <w:rsid w:val="00487F10"/>
    <w:rsid w:val="00490FF9"/>
    <w:rsid w:val="00491909"/>
    <w:rsid w:val="0049247B"/>
    <w:rsid w:val="00494014"/>
    <w:rsid w:val="00494267"/>
    <w:rsid w:val="00494CAA"/>
    <w:rsid w:val="00495701"/>
    <w:rsid w:val="00497B7B"/>
    <w:rsid w:val="004A2C29"/>
    <w:rsid w:val="004A2EC2"/>
    <w:rsid w:val="004A3904"/>
    <w:rsid w:val="004A43A4"/>
    <w:rsid w:val="004A48A9"/>
    <w:rsid w:val="004A563C"/>
    <w:rsid w:val="004A7B36"/>
    <w:rsid w:val="004B01AE"/>
    <w:rsid w:val="004B11F7"/>
    <w:rsid w:val="004B261B"/>
    <w:rsid w:val="004B3DCC"/>
    <w:rsid w:val="004B594A"/>
    <w:rsid w:val="004B5C2B"/>
    <w:rsid w:val="004C0520"/>
    <w:rsid w:val="004C0C23"/>
    <w:rsid w:val="004C1124"/>
    <w:rsid w:val="004C2643"/>
    <w:rsid w:val="004C321E"/>
    <w:rsid w:val="004C4835"/>
    <w:rsid w:val="004C6D92"/>
    <w:rsid w:val="004D042D"/>
    <w:rsid w:val="004D09B9"/>
    <w:rsid w:val="004D189D"/>
    <w:rsid w:val="004D237E"/>
    <w:rsid w:val="004D61C1"/>
    <w:rsid w:val="004D733F"/>
    <w:rsid w:val="004D7B01"/>
    <w:rsid w:val="004D7E1F"/>
    <w:rsid w:val="004E1A99"/>
    <w:rsid w:val="004E1B12"/>
    <w:rsid w:val="004E22FD"/>
    <w:rsid w:val="004E3ED9"/>
    <w:rsid w:val="004E4E4B"/>
    <w:rsid w:val="004E5307"/>
    <w:rsid w:val="004E6C1D"/>
    <w:rsid w:val="004F007F"/>
    <w:rsid w:val="004F0387"/>
    <w:rsid w:val="004F0C11"/>
    <w:rsid w:val="004F26A3"/>
    <w:rsid w:val="004F5368"/>
    <w:rsid w:val="004F743E"/>
    <w:rsid w:val="004F7C35"/>
    <w:rsid w:val="005006D5"/>
    <w:rsid w:val="00502B33"/>
    <w:rsid w:val="00505AEA"/>
    <w:rsid w:val="00511BDE"/>
    <w:rsid w:val="00512F8C"/>
    <w:rsid w:val="00513B04"/>
    <w:rsid w:val="005140A9"/>
    <w:rsid w:val="00514665"/>
    <w:rsid w:val="00514D11"/>
    <w:rsid w:val="00515EB8"/>
    <w:rsid w:val="00516363"/>
    <w:rsid w:val="005168B8"/>
    <w:rsid w:val="00517BB2"/>
    <w:rsid w:val="005201EE"/>
    <w:rsid w:val="00520AD5"/>
    <w:rsid w:val="00522DDD"/>
    <w:rsid w:val="00523B47"/>
    <w:rsid w:val="00524E9E"/>
    <w:rsid w:val="00525291"/>
    <w:rsid w:val="00525820"/>
    <w:rsid w:val="0052635B"/>
    <w:rsid w:val="00527601"/>
    <w:rsid w:val="00527BD1"/>
    <w:rsid w:val="00527C9A"/>
    <w:rsid w:val="00527CE3"/>
    <w:rsid w:val="00530ED0"/>
    <w:rsid w:val="00531325"/>
    <w:rsid w:val="005314BA"/>
    <w:rsid w:val="00534D3E"/>
    <w:rsid w:val="00536C44"/>
    <w:rsid w:val="005379B8"/>
    <w:rsid w:val="005411EF"/>
    <w:rsid w:val="0054560A"/>
    <w:rsid w:val="0054657B"/>
    <w:rsid w:val="00550D60"/>
    <w:rsid w:val="00551F2A"/>
    <w:rsid w:val="005527FB"/>
    <w:rsid w:val="0055381F"/>
    <w:rsid w:val="00553D9C"/>
    <w:rsid w:val="00555468"/>
    <w:rsid w:val="0055589A"/>
    <w:rsid w:val="00557212"/>
    <w:rsid w:val="00562D07"/>
    <w:rsid w:val="00562DBF"/>
    <w:rsid w:val="0056371A"/>
    <w:rsid w:val="005637BB"/>
    <w:rsid w:val="00564838"/>
    <w:rsid w:val="00565D6C"/>
    <w:rsid w:val="00566459"/>
    <w:rsid w:val="00566674"/>
    <w:rsid w:val="00566CE3"/>
    <w:rsid w:val="00572001"/>
    <w:rsid w:val="00573BBD"/>
    <w:rsid w:val="0057457E"/>
    <w:rsid w:val="00574AF5"/>
    <w:rsid w:val="0057502D"/>
    <w:rsid w:val="0058210D"/>
    <w:rsid w:val="00582E82"/>
    <w:rsid w:val="00583FF6"/>
    <w:rsid w:val="0058629C"/>
    <w:rsid w:val="005866C4"/>
    <w:rsid w:val="00586A97"/>
    <w:rsid w:val="0058730E"/>
    <w:rsid w:val="0059185E"/>
    <w:rsid w:val="00592F30"/>
    <w:rsid w:val="005932B4"/>
    <w:rsid w:val="005936EE"/>
    <w:rsid w:val="00595844"/>
    <w:rsid w:val="00597828"/>
    <w:rsid w:val="005A259F"/>
    <w:rsid w:val="005A36CD"/>
    <w:rsid w:val="005A5C75"/>
    <w:rsid w:val="005A5D7F"/>
    <w:rsid w:val="005A5DE8"/>
    <w:rsid w:val="005B4458"/>
    <w:rsid w:val="005B4707"/>
    <w:rsid w:val="005B4B79"/>
    <w:rsid w:val="005B5595"/>
    <w:rsid w:val="005B6F24"/>
    <w:rsid w:val="005C0E7E"/>
    <w:rsid w:val="005C1ED1"/>
    <w:rsid w:val="005C434C"/>
    <w:rsid w:val="005C445A"/>
    <w:rsid w:val="005C5C30"/>
    <w:rsid w:val="005D00D9"/>
    <w:rsid w:val="005D0968"/>
    <w:rsid w:val="005D1889"/>
    <w:rsid w:val="005D224C"/>
    <w:rsid w:val="005D3DDB"/>
    <w:rsid w:val="005D59B6"/>
    <w:rsid w:val="005E000B"/>
    <w:rsid w:val="005E0BA9"/>
    <w:rsid w:val="005E3283"/>
    <w:rsid w:val="005E42D9"/>
    <w:rsid w:val="005E76D7"/>
    <w:rsid w:val="005F17DF"/>
    <w:rsid w:val="005F219C"/>
    <w:rsid w:val="005F2E27"/>
    <w:rsid w:val="005F5933"/>
    <w:rsid w:val="005F6A49"/>
    <w:rsid w:val="005F792D"/>
    <w:rsid w:val="005F7957"/>
    <w:rsid w:val="00603EC0"/>
    <w:rsid w:val="00604098"/>
    <w:rsid w:val="00604378"/>
    <w:rsid w:val="006044E9"/>
    <w:rsid w:val="00605CF0"/>
    <w:rsid w:val="00606A7D"/>
    <w:rsid w:val="00607D3A"/>
    <w:rsid w:val="00610634"/>
    <w:rsid w:val="00610E58"/>
    <w:rsid w:val="00610FEF"/>
    <w:rsid w:val="00614160"/>
    <w:rsid w:val="00614D71"/>
    <w:rsid w:val="00616152"/>
    <w:rsid w:val="006210AC"/>
    <w:rsid w:val="006222FC"/>
    <w:rsid w:val="00623201"/>
    <w:rsid w:val="00623F5F"/>
    <w:rsid w:val="0062461F"/>
    <w:rsid w:val="006251FC"/>
    <w:rsid w:val="00625513"/>
    <w:rsid w:val="0062623D"/>
    <w:rsid w:val="00630335"/>
    <w:rsid w:val="006327D6"/>
    <w:rsid w:val="006329A8"/>
    <w:rsid w:val="00634926"/>
    <w:rsid w:val="00635472"/>
    <w:rsid w:val="00635C07"/>
    <w:rsid w:val="006375DC"/>
    <w:rsid w:val="00637C1F"/>
    <w:rsid w:val="00640ECC"/>
    <w:rsid w:val="006411B1"/>
    <w:rsid w:val="00642779"/>
    <w:rsid w:val="00642F2B"/>
    <w:rsid w:val="006460C3"/>
    <w:rsid w:val="006466C6"/>
    <w:rsid w:val="00651617"/>
    <w:rsid w:val="006541CA"/>
    <w:rsid w:val="00656177"/>
    <w:rsid w:val="0065635E"/>
    <w:rsid w:val="0065645D"/>
    <w:rsid w:val="006574E4"/>
    <w:rsid w:val="00657C15"/>
    <w:rsid w:val="006604F0"/>
    <w:rsid w:val="006614D0"/>
    <w:rsid w:val="00663B6A"/>
    <w:rsid w:val="00664853"/>
    <w:rsid w:val="00664B84"/>
    <w:rsid w:val="00664FFE"/>
    <w:rsid w:val="00665822"/>
    <w:rsid w:val="00666936"/>
    <w:rsid w:val="00670006"/>
    <w:rsid w:val="006702CD"/>
    <w:rsid w:val="00670747"/>
    <w:rsid w:val="00674B95"/>
    <w:rsid w:val="00676F4C"/>
    <w:rsid w:val="00681EBF"/>
    <w:rsid w:val="00682996"/>
    <w:rsid w:val="0068381D"/>
    <w:rsid w:val="00684784"/>
    <w:rsid w:val="0068555D"/>
    <w:rsid w:val="00686783"/>
    <w:rsid w:val="00690B77"/>
    <w:rsid w:val="00691FB6"/>
    <w:rsid w:val="00694635"/>
    <w:rsid w:val="00694731"/>
    <w:rsid w:val="006951A2"/>
    <w:rsid w:val="00697F36"/>
    <w:rsid w:val="006A2FB5"/>
    <w:rsid w:val="006A350A"/>
    <w:rsid w:val="006A67B6"/>
    <w:rsid w:val="006A6E36"/>
    <w:rsid w:val="006B1F50"/>
    <w:rsid w:val="006B22AB"/>
    <w:rsid w:val="006B277A"/>
    <w:rsid w:val="006B3AEF"/>
    <w:rsid w:val="006B5F46"/>
    <w:rsid w:val="006C2F83"/>
    <w:rsid w:val="006C4812"/>
    <w:rsid w:val="006C4A77"/>
    <w:rsid w:val="006C519E"/>
    <w:rsid w:val="006C66A8"/>
    <w:rsid w:val="006C76E2"/>
    <w:rsid w:val="006C7EE3"/>
    <w:rsid w:val="006D09E0"/>
    <w:rsid w:val="006D1272"/>
    <w:rsid w:val="006D1C40"/>
    <w:rsid w:val="006D60FB"/>
    <w:rsid w:val="006E027B"/>
    <w:rsid w:val="006E03FC"/>
    <w:rsid w:val="006E0431"/>
    <w:rsid w:val="006E0B9F"/>
    <w:rsid w:val="006E250F"/>
    <w:rsid w:val="006E3973"/>
    <w:rsid w:val="006E44D2"/>
    <w:rsid w:val="006E611D"/>
    <w:rsid w:val="006E6B06"/>
    <w:rsid w:val="006F0649"/>
    <w:rsid w:val="006F1B3D"/>
    <w:rsid w:val="006F2B49"/>
    <w:rsid w:val="006F378F"/>
    <w:rsid w:val="006F4C15"/>
    <w:rsid w:val="006F4CF3"/>
    <w:rsid w:val="006F4F39"/>
    <w:rsid w:val="006F5B98"/>
    <w:rsid w:val="006F7785"/>
    <w:rsid w:val="006F7FCE"/>
    <w:rsid w:val="00702C62"/>
    <w:rsid w:val="00705717"/>
    <w:rsid w:val="0071093D"/>
    <w:rsid w:val="00711AD5"/>
    <w:rsid w:val="00712705"/>
    <w:rsid w:val="007132CC"/>
    <w:rsid w:val="007148BA"/>
    <w:rsid w:val="00714CCE"/>
    <w:rsid w:val="00714DAE"/>
    <w:rsid w:val="00715095"/>
    <w:rsid w:val="00715678"/>
    <w:rsid w:val="0071590F"/>
    <w:rsid w:val="0071669D"/>
    <w:rsid w:val="0072152E"/>
    <w:rsid w:val="007221FE"/>
    <w:rsid w:val="00722B5D"/>
    <w:rsid w:val="00723473"/>
    <w:rsid w:val="007274FE"/>
    <w:rsid w:val="007275E1"/>
    <w:rsid w:val="00727931"/>
    <w:rsid w:val="0072798B"/>
    <w:rsid w:val="00731765"/>
    <w:rsid w:val="00732CBF"/>
    <w:rsid w:val="00732E34"/>
    <w:rsid w:val="00732FE6"/>
    <w:rsid w:val="00736214"/>
    <w:rsid w:val="0073626D"/>
    <w:rsid w:val="00736BC9"/>
    <w:rsid w:val="007416EC"/>
    <w:rsid w:val="00742142"/>
    <w:rsid w:val="00742FA2"/>
    <w:rsid w:val="00743114"/>
    <w:rsid w:val="00743910"/>
    <w:rsid w:val="00744044"/>
    <w:rsid w:val="00745C77"/>
    <w:rsid w:val="0074689B"/>
    <w:rsid w:val="007503C8"/>
    <w:rsid w:val="0075062B"/>
    <w:rsid w:val="0075191B"/>
    <w:rsid w:val="00751D2B"/>
    <w:rsid w:val="00752836"/>
    <w:rsid w:val="00753E28"/>
    <w:rsid w:val="00754DD8"/>
    <w:rsid w:val="00755EEB"/>
    <w:rsid w:val="007560BA"/>
    <w:rsid w:val="0075637A"/>
    <w:rsid w:val="00757D94"/>
    <w:rsid w:val="007611D2"/>
    <w:rsid w:val="007636F0"/>
    <w:rsid w:val="00766E97"/>
    <w:rsid w:val="00766FCA"/>
    <w:rsid w:val="007670C1"/>
    <w:rsid w:val="00767746"/>
    <w:rsid w:val="00767ACD"/>
    <w:rsid w:val="00767DD4"/>
    <w:rsid w:val="007701B5"/>
    <w:rsid w:val="00770639"/>
    <w:rsid w:val="00771288"/>
    <w:rsid w:val="00771A96"/>
    <w:rsid w:val="00773699"/>
    <w:rsid w:val="007771D0"/>
    <w:rsid w:val="007806AB"/>
    <w:rsid w:val="007807B7"/>
    <w:rsid w:val="007859D6"/>
    <w:rsid w:val="00787277"/>
    <w:rsid w:val="0078742E"/>
    <w:rsid w:val="007911E6"/>
    <w:rsid w:val="00791EDF"/>
    <w:rsid w:val="00793390"/>
    <w:rsid w:val="007A00E8"/>
    <w:rsid w:val="007A08FA"/>
    <w:rsid w:val="007A3813"/>
    <w:rsid w:val="007A4AC0"/>
    <w:rsid w:val="007A64F5"/>
    <w:rsid w:val="007A667B"/>
    <w:rsid w:val="007A740E"/>
    <w:rsid w:val="007B05DF"/>
    <w:rsid w:val="007B2952"/>
    <w:rsid w:val="007B32C8"/>
    <w:rsid w:val="007B366F"/>
    <w:rsid w:val="007B3E8E"/>
    <w:rsid w:val="007B5FB8"/>
    <w:rsid w:val="007B708E"/>
    <w:rsid w:val="007C1845"/>
    <w:rsid w:val="007C18FE"/>
    <w:rsid w:val="007C221B"/>
    <w:rsid w:val="007C3D6E"/>
    <w:rsid w:val="007C481C"/>
    <w:rsid w:val="007C4B16"/>
    <w:rsid w:val="007C4B68"/>
    <w:rsid w:val="007C4C19"/>
    <w:rsid w:val="007C508E"/>
    <w:rsid w:val="007C5829"/>
    <w:rsid w:val="007C65CF"/>
    <w:rsid w:val="007C6AEF"/>
    <w:rsid w:val="007D1115"/>
    <w:rsid w:val="007D14BF"/>
    <w:rsid w:val="007D1661"/>
    <w:rsid w:val="007D17AA"/>
    <w:rsid w:val="007D4F35"/>
    <w:rsid w:val="007D5354"/>
    <w:rsid w:val="007D697D"/>
    <w:rsid w:val="007D72FA"/>
    <w:rsid w:val="007D7ADF"/>
    <w:rsid w:val="007E1010"/>
    <w:rsid w:val="007E20E4"/>
    <w:rsid w:val="007E2131"/>
    <w:rsid w:val="007E2F4F"/>
    <w:rsid w:val="007E4E85"/>
    <w:rsid w:val="007E4E9E"/>
    <w:rsid w:val="007E607F"/>
    <w:rsid w:val="007E6E35"/>
    <w:rsid w:val="007F05DA"/>
    <w:rsid w:val="007F0E9F"/>
    <w:rsid w:val="007F1BE8"/>
    <w:rsid w:val="007F2B55"/>
    <w:rsid w:val="00800CD7"/>
    <w:rsid w:val="00800DF0"/>
    <w:rsid w:val="0080167F"/>
    <w:rsid w:val="00801E8A"/>
    <w:rsid w:val="0080205E"/>
    <w:rsid w:val="00805E13"/>
    <w:rsid w:val="0080633B"/>
    <w:rsid w:val="00806BF1"/>
    <w:rsid w:val="00807193"/>
    <w:rsid w:val="00807A23"/>
    <w:rsid w:val="00810188"/>
    <w:rsid w:val="00810829"/>
    <w:rsid w:val="00811F2D"/>
    <w:rsid w:val="00812ED9"/>
    <w:rsid w:val="00813166"/>
    <w:rsid w:val="00815058"/>
    <w:rsid w:val="008168D8"/>
    <w:rsid w:val="008170C3"/>
    <w:rsid w:val="00817630"/>
    <w:rsid w:val="008201E3"/>
    <w:rsid w:val="00820758"/>
    <w:rsid w:val="0082111D"/>
    <w:rsid w:val="008211BE"/>
    <w:rsid w:val="00821345"/>
    <w:rsid w:val="0082181A"/>
    <w:rsid w:val="00822B52"/>
    <w:rsid w:val="00822CED"/>
    <w:rsid w:val="008238E7"/>
    <w:rsid w:val="0082618E"/>
    <w:rsid w:val="00830539"/>
    <w:rsid w:val="00830E9F"/>
    <w:rsid w:val="0083276E"/>
    <w:rsid w:val="00834598"/>
    <w:rsid w:val="008358D9"/>
    <w:rsid w:val="008359C3"/>
    <w:rsid w:val="00837001"/>
    <w:rsid w:val="00837B9E"/>
    <w:rsid w:val="00837D60"/>
    <w:rsid w:val="00841F9A"/>
    <w:rsid w:val="00842F62"/>
    <w:rsid w:val="00843806"/>
    <w:rsid w:val="00843DC2"/>
    <w:rsid w:val="00851219"/>
    <w:rsid w:val="008521D0"/>
    <w:rsid w:val="00854424"/>
    <w:rsid w:val="00855474"/>
    <w:rsid w:val="008564B6"/>
    <w:rsid w:val="00857EF8"/>
    <w:rsid w:val="00860734"/>
    <w:rsid w:val="00862CC1"/>
    <w:rsid w:val="008638E1"/>
    <w:rsid w:val="008640D6"/>
    <w:rsid w:val="00864B32"/>
    <w:rsid w:val="008654E6"/>
    <w:rsid w:val="00867805"/>
    <w:rsid w:val="008707C8"/>
    <w:rsid w:val="008726D6"/>
    <w:rsid w:val="0087277C"/>
    <w:rsid w:val="008728B2"/>
    <w:rsid w:val="00873F31"/>
    <w:rsid w:val="0087565A"/>
    <w:rsid w:val="008810F7"/>
    <w:rsid w:val="0088117E"/>
    <w:rsid w:val="00881578"/>
    <w:rsid w:val="00881BFA"/>
    <w:rsid w:val="00881DD1"/>
    <w:rsid w:val="00881F66"/>
    <w:rsid w:val="00885B03"/>
    <w:rsid w:val="00885E74"/>
    <w:rsid w:val="00887B11"/>
    <w:rsid w:val="00890076"/>
    <w:rsid w:val="00891F59"/>
    <w:rsid w:val="00892A66"/>
    <w:rsid w:val="00892AA3"/>
    <w:rsid w:val="00893B2D"/>
    <w:rsid w:val="0089464D"/>
    <w:rsid w:val="008949FC"/>
    <w:rsid w:val="00895B1F"/>
    <w:rsid w:val="0089620F"/>
    <w:rsid w:val="0089709A"/>
    <w:rsid w:val="008A09C0"/>
    <w:rsid w:val="008A3AAC"/>
    <w:rsid w:val="008A3BAB"/>
    <w:rsid w:val="008A42FD"/>
    <w:rsid w:val="008A4D65"/>
    <w:rsid w:val="008A6D3A"/>
    <w:rsid w:val="008A71CA"/>
    <w:rsid w:val="008B03DA"/>
    <w:rsid w:val="008B04FB"/>
    <w:rsid w:val="008B1054"/>
    <w:rsid w:val="008B18FE"/>
    <w:rsid w:val="008B1E95"/>
    <w:rsid w:val="008B2172"/>
    <w:rsid w:val="008B3A20"/>
    <w:rsid w:val="008B4DE1"/>
    <w:rsid w:val="008B7DF8"/>
    <w:rsid w:val="008C112F"/>
    <w:rsid w:val="008C39DB"/>
    <w:rsid w:val="008C3CE7"/>
    <w:rsid w:val="008C4801"/>
    <w:rsid w:val="008C4974"/>
    <w:rsid w:val="008C5449"/>
    <w:rsid w:val="008C7711"/>
    <w:rsid w:val="008D0868"/>
    <w:rsid w:val="008D0E8B"/>
    <w:rsid w:val="008D1678"/>
    <w:rsid w:val="008D2AB7"/>
    <w:rsid w:val="008D2F0A"/>
    <w:rsid w:val="008D519C"/>
    <w:rsid w:val="008D52BD"/>
    <w:rsid w:val="008D618B"/>
    <w:rsid w:val="008E0139"/>
    <w:rsid w:val="008E1456"/>
    <w:rsid w:val="008E1E73"/>
    <w:rsid w:val="008E2CD6"/>
    <w:rsid w:val="008E2ED2"/>
    <w:rsid w:val="008E3E38"/>
    <w:rsid w:val="008E4E70"/>
    <w:rsid w:val="008E6475"/>
    <w:rsid w:val="008E6592"/>
    <w:rsid w:val="008E701C"/>
    <w:rsid w:val="008E76E9"/>
    <w:rsid w:val="008E7985"/>
    <w:rsid w:val="008E7F4B"/>
    <w:rsid w:val="008F0633"/>
    <w:rsid w:val="008F3637"/>
    <w:rsid w:val="008F3F00"/>
    <w:rsid w:val="008F41B6"/>
    <w:rsid w:val="008F5B1D"/>
    <w:rsid w:val="008F6660"/>
    <w:rsid w:val="008F6F67"/>
    <w:rsid w:val="0090294B"/>
    <w:rsid w:val="009038F2"/>
    <w:rsid w:val="0090391E"/>
    <w:rsid w:val="0090606D"/>
    <w:rsid w:val="00910161"/>
    <w:rsid w:val="0091043E"/>
    <w:rsid w:val="00911221"/>
    <w:rsid w:val="00915E9F"/>
    <w:rsid w:val="0091755A"/>
    <w:rsid w:val="0092050F"/>
    <w:rsid w:val="009213F2"/>
    <w:rsid w:val="009218FD"/>
    <w:rsid w:val="00922CA6"/>
    <w:rsid w:val="009231FC"/>
    <w:rsid w:val="00924ADC"/>
    <w:rsid w:val="00924C5E"/>
    <w:rsid w:val="00925B0E"/>
    <w:rsid w:val="0092645B"/>
    <w:rsid w:val="009269B5"/>
    <w:rsid w:val="00930C02"/>
    <w:rsid w:val="009319B6"/>
    <w:rsid w:val="00933555"/>
    <w:rsid w:val="009335E0"/>
    <w:rsid w:val="00935751"/>
    <w:rsid w:val="0093628E"/>
    <w:rsid w:val="00937DCC"/>
    <w:rsid w:val="009400D2"/>
    <w:rsid w:val="00943446"/>
    <w:rsid w:val="00947119"/>
    <w:rsid w:val="009513A3"/>
    <w:rsid w:val="00952FE4"/>
    <w:rsid w:val="00953C5C"/>
    <w:rsid w:val="00954323"/>
    <w:rsid w:val="009545A6"/>
    <w:rsid w:val="00955CE2"/>
    <w:rsid w:val="00955D55"/>
    <w:rsid w:val="0095702D"/>
    <w:rsid w:val="00964700"/>
    <w:rsid w:val="00964EEA"/>
    <w:rsid w:val="00965C57"/>
    <w:rsid w:val="0097014F"/>
    <w:rsid w:val="00971B27"/>
    <w:rsid w:val="00971E48"/>
    <w:rsid w:val="009729A2"/>
    <w:rsid w:val="009729DF"/>
    <w:rsid w:val="00973A80"/>
    <w:rsid w:val="00974931"/>
    <w:rsid w:val="00975C74"/>
    <w:rsid w:val="00975DAD"/>
    <w:rsid w:val="009810A4"/>
    <w:rsid w:val="00984A99"/>
    <w:rsid w:val="00985AEA"/>
    <w:rsid w:val="009868FB"/>
    <w:rsid w:val="00987508"/>
    <w:rsid w:val="0099147A"/>
    <w:rsid w:val="009926A3"/>
    <w:rsid w:val="0099276E"/>
    <w:rsid w:val="00992E8B"/>
    <w:rsid w:val="00993184"/>
    <w:rsid w:val="00994640"/>
    <w:rsid w:val="009958DB"/>
    <w:rsid w:val="009A057D"/>
    <w:rsid w:val="009A27FA"/>
    <w:rsid w:val="009A2815"/>
    <w:rsid w:val="009A3029"/>
    <w:rsid w:val="009A585E"/>
    <w:rsid w:val="009A58A5"/>
    <w:rsid w:val="009A58D5"/>
    <w:rsid w:val="009A6AF0"/>
    <w:rsid w:val="009B0DBF"/>
    <w:rsid w:val="009B105D"/>
    <w:rsid w:val="009B13A1"/>
    <w:rsid w:val="009B1ED4"/>
    <w:rsid w:val="009B44C8"/>
    <w:rsid w:val="009B4B6E"/>
    <w:rsid w:val="009B4F4B"/>
    <w:rsid w:val="009B5226"/>
    <w:rsid w:val="009B6BC7"/>
    <w:rsid w:val="009C0EA6"/>
    <w:rsid w:val="009C5031"/>
    <w:rsid w:val="009C7D38"/>
    <w:rsid w:val="009D095A"/>
    <w:rsid w:val="009D1FF7"/>
    <w:rsid w:val="009D3AD3"/>
    <w:rsid w:val="009D47D5"/>
    <w:rsid w:val="009D50E4"/>
    <w:rsid w:val="009E1AC8"/>
    <w:rsid w:val="009E1BCC"/>
    <w:rsid w:val="009E2167"/>
    <w:rsid w:val="009E2D78"/>
    <w:rsid w:val="009E2FDB"/>
    <w:rsid w:val="009E3931"/>
    <w:rsid w:val="009E4CC2"/>
    <w:rsid w:val="009E589E"/>
    <w:rsid w:val="009E788A"/>
    <w:rsid w:val="009F0675"/>
    <w:rsid w:val="009F0DCC"/>
    <w:rsid w:val="009F3384"/>
    <w:rsid w:val="009F593B"/>
    <w:rsid w:val="009F7A8A"/>
    <w:rsid w:val="009F7A91"/>
    <w:rsid w:val="00A00C57"/>
    <w:rsid w:val="00A01D95"/>
    <w:rsid w:val="00A01FAD"/>
    <w:rsid w:val="00A035A8"/>
    <w:rsid w:val="00A043D5"/>
    <w:rsid w:val="00A04F56"/>
    <w:rsid w:val="00A0536B"/>
    <w:rsid w:val="00A1231D"/>
    <w:rsid w:val="00A12F0C"/>
    <w:rsid w:val="00A15044"/>
    <w:rsid w:val="00A15C01"/>
    <w:rsid w:val="00A16248"/>
    <w:rsid w:val="00A204AF"/>
    <w:rsid w:val="00A2123D"/>
    <w:rsid w:val="00A226D4"/>
    <w:rsid w:val="00A23DB9"/>
    <w:rsid w:val="00A23E14"/>
    <w:rsid w:val="00A2582F"/>
    <w:rsid w:val="00A2653C"/>
    <w:rsid w:val="00A265CD"/>
    <w:rsid w:val="00A26F38"/>
    <w:rsid w:val="00A3009B"/>
    <w:rsid w:val="00A301CA"/>
    <w:rsid w:val="00A3030E"/>
    <w:rsid w:val="00A316AD"/>
    <w:rsid w:val="00A3274D"/>
    <w:rsid w:val="00A3394F"/>
    <w:rsid w:val="00A34F67"/>
    <w:rsid w:val="00A356D7"/>
    <w:rsid w:val="00A35DAC"/>
    <w:rsid w:val="00A35FE2"/>
    <w:rsid w:val="00A41B15"/>
    <w:rsid w:val="00A44547"/>
    <w:rsid w:val="00A45283"/>
    <w:rsid w:val="00A45801"/>
    <w:rsid w:val="00A4735B"/>
    <w:rsid w:val="00A47E73"/>
    <w:rsid w:val="00A5336E"/>
    <w:rsid w:val="00A54EAB"/>
    <w:rsid w:val="00A56198"/>
    <w:rsid w:val="00A561F7"/>
    <w:rsid w:val="00A616E9"/>
    <w:rsid w:val="00A64D4C"/>
    <w:rsid w:val="00A662EB"/>
    <w:rsid w:val="00A66C63"/>
    <w:rsid w:val="00A71408"/>
    <w:rsid w:val="00A7150E"/>
    <w:rsid w:val="00A71D74"/>
    <w:rsid w:val="00A721D3"/>
    <w:rsid w:val="00A72904"/>
    <w:rsid w:val="00A743D5"/>
    <w:rsid w:val="00A74641"/>
    <w:rsid w:val="00A75D93"/>
    <w:rsid w:val="00A75DFB"/>
    <w:rsid w:val="00A766E5"/>
    <w:rsid w:val="00A76B62"/>
    <w:rsid w:val="00A80144"/>
    <w:rsid w:val="00A8107B"/>
    <w:rsid w:val="00A82A12"/>
    <w:rsid w:val="00A8372D"/>
    <w:rsid w:val="00A83943"/>
    <w:rsid w:val="00A83AA0"/>
    <w:rsid w:val="00A85690"/>
    <w:rsid w:val="00A87A3C"/>
    <w:rsid w:val="00A90549"/>
    <w:rsid w:val="00A905C3"/>
    <w:rsid w:val="00A91546"/>
    <w:rsid w:val="00A91D5B"/>
    <w:rsid w:val="00A92ACB"/>
    <w:rsid w:val="00A95672"/>
    <w:rsid w:val="00A95739"/>
    <w:rsid w:val="00A96251"/>
    <w:rsid w:val="00A9701D"/>
    <w:rsid w:val="00AA1F22"/>
    <w:rsid w:val="00AA1F9F"/>
    <w:rsid w:val="00AA3DDC"/>
    <w:rsid w:val="00AA42BB"/>
    <w:rsid w:val="00AA471B"/>
    <w:rsid w:val="00AA638A"/>
    <w:rsid w:val="00AB0B32"/>
    <w:rsid w:val="00AB10C2"/>
    <w:rsid w:val="00AB1E38"/>
    <w:rsid w:val="00AB23A8"/>
    <w:rsid w:val="00AB26FC"/>
    <w:rsid w:val="00AB4C60"/>
    <w:rsid w:val="00AB597A"/>
    <w:rsid w:val="00AB5C33"/>
    <w:rsid w:val="00AC0500"/>
    <w:rsid w:val="00AC0AF9"/>
    <w:rsid w:val="00AC45D0"/>
    <w:rsid w:val="00AC4DD0"/>
    <w:rsid w:val="00AC577F"/>
    <w:rsid w:val="00AC57FB"/>
    <w:rsid w:val="00AC58E1"/>
    <w:rsid w:val="00AC5BFF"/>
    <w:rsid w:val="00AC747C"/>
    <w:rsid w:val="00AC78C0"/>
    <w:rsid w:val="00AD01E5"/>
    <w:rsid w:val="00AD027C"/>
    <w:rsid w:val="00AD25E4"/>
    <w:rsid w:val="00AD2D93"/>
    <w:rsid w:val="00AE2A0A"/>
    <w:rsid w:val="00AE368C"/>
    <w:rsid w:val="00AE5207"/>
    <w:rsid w:val="00AE6BF5"/>
    <w:rsid w:val="00AE729D"/>
    <w:rsid w:val="00AF367D"/>
    <w:rsid w:val="00AF4710"/>
    <w:rsid w:val="00AF50C9"/>
    <w:rsid w:val="00AF7A08"/>
    <w:rsid w:val="00B00C11"/>
    <w:rsid w:val="00B03835"/>
    <w:rsid w:val="00B05D5B"/>
    <w:rsid w:val="00B0751F"/>
    <w:rsid w:val="00B119F6"/>
    <w:rsid w:val="00B11A86"/>
    <w:rsid w:val="00B12BD0"/>
    <w:rsid w:val="00B13708"/>
    <w:rsid w:val="00B154B0"/>
    <w:rsid w:val="00B164B0"/>
    <w:rsid w:val="00B16A42"/>
    <w:rsid w:val="00B1782E"/>
    <w:rsid w:val="00B1785E"/>
    <w:rsid w:val="00B204F3"/>
    <w:rsid w:val="00B21A3D"/>
    <w:rsid w:val="00B21B9D"/>
    <w:rsid w:val="00B2288C"/>
    <w:rsid w:val="00B26118"/>
    <w:rsid w:val="00B261A0"/>
    <w:rsid w:val="00B267BE"/>
    <w:rsid w:val="00B26D08"/>
    <w:rsid w:val="00B26DCC"/>
    <w:rsid w:val="00B27CD9"/>
    <w:rsid w:val="00B30A0C"/>
    <w:rsid w:val="00B31B59"/>
    <w:rsid w:val="00B31DF4"/>
    <w:rsid w:val="00B32148"/>
    <w:rsid w:val="00B32762"/>
    <w:rsid w:val="00B342BE"/>
    <w:rsid w:val="00B34A3F"/>
    <w:rsid w:val="00B34E2A"/>
    <w:rsid w:val="00B35F9E"/>
    <w:rsid w:val="00B3615B"/>
    <w:rsid w:val="00B36236"/>
    <w:rsid w:val="00B4000F"/>
    <w:rsid w:val="00B45160"/>
    <w:rsid w:val="00B47FAD"/>
    <w:rsid w:val="00B503FF"/>
    <w:rsid w:val="00B50518"/>
    <w:rsid w:val="00B50673"/>
    <w:rsid w:val="00B51076"/>
    <w:rsid w:val="00B54EC9"/>
    <w:rsid w:val="00B618D6"/>
    <w:rsid w:val="00B62BAA"/>
    <w:rsid w:val="00B63B32"/>
    <w:rsid w:val="00B63F9B"/>
    <w:rsid w:val="00B642C0"/>
    <w:rsid w:val="00B70E14"/>
    <w:rsid w:val="00B76191"/>
    <w:rsid w:val="00B8013C"/>
    <w:rsid w:val="00B80C84"/>
    <w:rsid w:val="00B856E6"/>
    <w:rsid w:val="00B8662C"/>
    <w:rsid w:val="00B93617"/>
    <w:rsid w:val="00B9505F"/>
    <w:rsid w:val="00B95B71"/>
    <w:rsid w:val="00BA0322"/>
    <w:rsid w:val="00BA226F"/>
    <w:rsid w:val="00BA36CB"/>
    <w:rsid w:val="00BA67C6"/>
    <w:rsid w:val="00BA73F9"/>
    <w:rsid w:val="00BA7FD4"/>
    <w:rsid w:val="00BB0874"/>
    <w:rsid w:val="00BB1745"/>
    <w:rsid w:val="00BB3B8A"/>
    <w:rsid w:val="00BB3BED"/>
    <w:rsid w:val="00BB43B6"/>
    <w:rsid w:val="00BB5831"/>
    <w:rsid w:val="00BC1391"/>
    <w:rsid w:val="00BC161D"/>
    <w:rsid w:val="00BC3695"/>
    <w:rsid w:val="00BC4B24"/>
    <w:rsid w:val="00BC5BEC"/>
    <w:rsid w:val="00BC5FC7"/>
    <w:rsid w:val="00BD0D18"/>
    <w:rsid w:val="00BD0FA1"/>
    <w:rsid w:val="00BD130F"/>
    <w:rsid w:val="00BD27EB"/>
    <w:rsid w:val="00BD4E07"/>
    <w:rsid w:val="00BD4F17"/>
    <w:rsid w:val="00BD7E5E"/>
    <w:rsid w:val="00BE0C21"/>
    <w:rsid w:val="00BE0D3C"/>
    <w:rsid w:val="00BE149B"/>
    <w:rsid w:val="00BE4A14"/>
    <w:rsid w:val="00BE4DE3"/>
    <w:rsid w:val="00BE5604"/>
    <w:rsid w:val="00BE7502"/>
    <w:rsid w:val="00BE7C1B"/>
    <w:rsid w:val="00BF1A96"/>
    <w:rsid w:val="00BF2CD9"/>
    <w:rsid w:val="00BF2D24"/>
    <w:rsid w:val="00BF2E9A"/>
    <w:rsid w:val="00BF318E"/>
    <w:rsid w:val="00BF4281"/>
    <w:rsid w:val="00BF50DD"/>
    <w:rsid w:val="00BF6196"/>
    <w:rsid w:val="00BF7B23"/>
    <w:rsid w:val="00BF7EEE"/>
    <w:rsid w:val="00C00353"/>
    <w:rsid w:val="00C00A88"/>
    <w:rsid w:val="00C00D90"/>
    <w:rsid w:val="00C01796"/>
    <w:rsid w:val="00C01DC9"/>
    <w:rsid w:val="00C044DA"/>
    <w:rsid w:val="00C047AB"/>
    <w:rsid w:val="00C05352"/>
    <w:rsid w:val="00C107FA"/>
    <w:rsid w:val="00C12C36"/>
    <w:rsid w:val="00C16483"/>
    <w:rsid w:val="00C16A54"/>
    <w:rsid w:val="00C20337"/>
    <w:rsid w:val="00C22B12"/>
    <w:rsid w:val="00C23308"/>
    <w:rsid w:val="00C25F46"/>
    <w:rsid w:val="00C26B05"/>
    <w:rsid w:val="00C27D38"/>
    <w:rsid w:val="00C27EED"/>
    <w:rsid w:val="00C3024B"/>
    <w:rsid w:val="00C3026E"/>
    <w:rsid w:val="00C30459"/>
    <w:rsid w:val="00C31580"/>
    <w:rsid w:val="00C32C6B"/>
    <w:rsid w:val="00C32DE7"/>
    <w:rsid w:val="00C35FFC"/>
    <w:rsid w:val="00C36435"/>
    <w:rsid w:val="00C36543"/>
    <w:rsid w:val="00C36AB1"/>
    <w:rsid w:val="00C372F3"/>
    <w:rsid w:val="00C37B90"/>
    <w:rsid w:val="00C42137"/>
    <w:rsid w:val="00C422E9"/>
    <w:rsid w:val="00C43B55"/>
    <w:rsid w:val="00C46929"/>
    <w:rsid w:val="00C46FF2"/>
    <w:rsid w:val="00C472E5"/>
    <w:rsid w:val="00C474D6"/>
    <w:rsid w:val="00C52421"/>
    <w:rsid w:val="00C5298E"/>
    <w:rsid w:val="00C529AF"/>
    <w:rsid w:val="00C52F4A"/>
    <w:rsid w:val="00C53883"/>
    <w:rsid w:val="00C53C6F"/>
    <w:rsid w:val="00C54938"/>
    <w:rsid w:val="00C54D3A"/>
    <w:rsid w:val="00C55D46"/>
    <w:rsid w:val="00C604B8"/>
    <w:rsid w:val="00C61333"/>
    <w:rsid w:val="00C6792B"/>
    <w:rsid w:val="00C67B25"/>
    <w:rsid w:val="00C71199"/>
    <w:rsid w:val="00C71424"/>
    <w:rsid w:val="00C72FEA"/>
    <w:rsid w:val="00C74B33"/>
    <w:rsid w:val="00C758B0"/>
    <w:rsid w:val="00C75FF7"/>
    <w:rsid w:val="00C83817"/>
    <w:rsid w:val="00C847D2"/>
    <w:rsid w:val="00C84DD4"/>
    <w:rsid w:val="00C86E1A"/>
    <w:rsid w:val="00C8775E"/>
    <w:rsid w:val="00C908DA"/>
    <w:rsid w:val="00C90EA1"/>
    <w:rsid w:val="00C91A89"/>
    <w:rsid w:val="00C93489"/>
    <w:rsid w:val="00C97C25"/>
    <w:rsid w:val="00C97DD1"/>
    <w:rsid w:val="00CA08B8"/>
    <w:rsid w:val="00CA1974"/>
    <w:rsid w:val="00CA2376"/>
    <w:rsid w:val="00CA5B4B"/>
    <w:rsid w:val="00CA5C3B"/>
    <w:rsid w:val="00CA6DF0"/>
    <w:rsid w:val="00CA7578"/>
    <w:rsid w:val="00CB0000"/>
    <w:rsid w:val="00CB097A"/>
    <w:rsid w:val="00CB14BD"/>
    <w:rsid w:val="00CB2311"/>
    <w:rsid w:val="00CB2B6D"/>
    <w:rsid w:val="00CB51E3"/>
    <w:rsid w:val="00CB5E9E"/>
    <w:rsid w:val="00CB65DA"/>
    <w:rsid w:val="00CB7F8E"/>
    <w:rsid w:val="00CC2A33"/>
    <w:rsid w:val="00CC2F41"/>
    <w:rsid w:val="00CC388E"/>
    <w:rsid w:val="00CC3B39"/>
    <w:rsid w:val="00CC40F7"/>
    <w:rsid w:val="00CC73FA"/>
    <w:rsid w:val="00CC784C"/>
    <w:rsid w:val="00CD0246"/>
    <w:rsid w:val="00CD19F2"/>
    <w:rsid w:val="00CD48DB"/>
    <w:rsid w:val="00CD5290"/>
    <w:rsid w:val="00CD5ADB"/>
    <w:rsid w:val="00CD5BC4"/>
    <w:rsid w:val="00CD5FA9"/>
    <w:rsid w:val="00CD79A2"/>
    <w:rsid w:val="00CE0BAF"/>
    <w:rsid w:val="00CE1DC8"/>
    <w:rsid w:val="00CE2117"/>
    <w:rsid w:val="00CE4385"/>
    <w:rsid w:val="00CE7691"/>
    <w:rsid w:val="00CE7C0A"/>
    <w:rsid w:val="00CF31DE"/>
    <w:rsid w:val="00CF43EE"/>
    <w:rsid w:val="00CF4460"/>
    <w:rsid w:val="00CF51E8"/>
    <w:rsid w:val="00CF5AF0"/>
    <w:rsid w:val="00CF5BB2"/>
    <w:rsid w:val="00CF6D73"/>
    <w:rsid w:val="00CF7F25"/>
    <w:rsid w:val="00D0035F"/>
    <w:rsid w:val="00D02F36"/>
    <w:rsid w:val="00D03477"/>
    <w:rsid w:val="00D03CB3"/>
    <w:rsid w:val="00D0469B"/>
    <w:rsid w:val="00D046C6"/>
    <w:rsid w:val="00D0787C"/>
    <w:rsid w:val="00D07888"/>
    <w:rsid w:val="00D14383"/>
    <w:rsid w:val="00D161D4"/>
    <w:rsid w:val="00D16B0C"/>
    <w:rsid w:val="00D206D2"/>
    <w:rsid w:val="00D20E88"/>
    <w:rsid w:val="00D24488"/>
    <w:rsid w:val="00D24BCE"/>
    <w:rsid w:val="00D24DFF"/>
    <w:rsid w:val="00D24FD4"/>
    <w:rsid w:val="00D25451"/>
    <w:rsid w:val="00D27C1B"/>
    <w:rsid w:val="00D27F7A"/>
    <w:rsid w:val="00D30BBA"/>
    <w:rsid w:val="00D32893"/>
    <w:rsid w:val="00D33248"/>
    <w:rsid w:val="00D33D4C"/>
    <w:rsid w:val="00D35060"/>
    <w:rsid w:val="00D350D5"/>
    <w:rsid w:val="00D37465"/>
    <w:rsid w:val="00D37EE6"/>
    <w:rsid w:val="00D41ACC"/>
    <w:rsid w:val="00D4242E"/>
    <w:rsid w:val="00D4282B"/>
    <w:rsid w:val="00D42DD0"/>
    <w:rsid w:val="00D43D11"/>
    <w:rsid w:val="00D4518E"/>
    <w:rsid w:val="00D4576C"/>
    <w:rsid w:val="00D4624B"/>
    <w:rsid w:val="00D470DB"/>
    <w:rsid w:val="00D470F1"/>
    <w:rsid w:val="00D47335"/>
    <w:rsid w:val="00D50C17"/>
    <w:rsid w:val="00D51146"/>
    <w:rsid w:val="00D519BC"/>
    <w:rsid w:val="00D56159"/>
    <w:rsid w:val="00D566D7"/>
    <w:rsid w:val="00D56C00"/>
    <w:rsid w:val="00D56CBD"/>
    <w:rsid w:val="00D57DDF"/>
    <w:rsid w:val="00D6208E"/>
    <w:rsid w:val="00D622A8"/>
    <w:rsid w:val="00D6267A"/>
    <w:rsid w:val="00D62CBA"/>
    <w:rsid w:val="00D63D5E"/>
    <w:rsid w:val="00D64944"/>
    <w:rsid w:val="00D65150"/>
    <w:rsid w:val="00D65B76"/>
    <w:rsid w:val="00D66FA3"/>
    <w:rsid w:val="00D6730E"/>
    <w:rsid w:val="00D67DA4"/>
    <w:rsid w:val="00D67E64"/>
    <w:rsid w:val="00D70322"/>
    <w:rsid w:val="00D70750"/>
    <w:rsid w:val="00D71553"/>
    <w:rsid w:val="00D717B6"/>
    <w:rsid w:val="00D762FE"/>
    <w:rsid w:val="00D80A1B"/>
    <w:rsid w:val="00D83C28"/>
    <w:rsid w:val="00D901BF"/>
    <w:rsid w:val="00D90C53"/>
    <w:rsid w:val="00D922D5"/>
    <w:rsid w:val="00D9390F"/>
    <w:rsid w:val="00D94233"/>
    <w:rsid w:val="00D955BD"/>
    <w:rsid w:val="00D96AAC"/>
    <w:rsid w:val="00D97233"/>
    <w:rsid w:val="00DA118C"/>
    <w:rsid w:val="00DA2764"/>
    <w:rsid w:val="00DA2EB8"/>
    <w:rsid w:val="00DA3D83"/>
    <w:rsid w:val="00DA6885"/>
    <w:rsid w:val="00DA77B4"/>
    <w:rsid w:val="00DB235D"/>
    <w:rsid w:val="00DB2974"/>
    <w:rsid w:val="00DB4C21"/>
    <w:rsid w:val="00DB51CF"/>
    <w:rsid w:val="00DB688C"/>
    <w:rsid w:val="00DB6CC7"/>
    <w:rsid w:val="00DB7A4B"/>
    <w:rsid w:val="00DC016D"/>
    <w:rsid w:val="00DC258F"/>
    <w:rsid w:val="00DC276A"/>
    <w:rsid w:val="00DC2B1B"/>
    <w:rsid w:val="00DC3EA9"/>
    <w:rsid w:val="00DC4251"/>
    <w:rsid w:val="00DC64AD"/>
    <w:rsid w:val="00DC6D8F"/>
    <w:rsid w:val="00DC78C2"/>
    <w:rsid w:val="00DD1577"/>
    <w:rsid w:val="00DD17E6"/>
    <w:rsid w:val="00DD2752"/>
    <w:rsid w:val="00DD396C"/>
    <w:rsid w:val="00DD5652"/>
    <w:rsid w:val="00DD6832"/>
    <w:rsid w:val="00DD6CB0"/>
    <w:rsid w:val="00DD7B14"/>
    <w:rsid w:val="00DE055C"/>
    <w:rsid w:val="00DE0E21"/>
    <w:rsid w:val="00DE1FD7"/>
    <w:rsid w:val="00DE33DD"/>
    <w:rsid w:val="00DE34D9"/>
    <w:rsid w:val="00DE39F1"/>
    <w:rsid w:val="00DE4551"/>
    <w:rsid w:val="00DE4CF2"/>
    <w:rsid w:val="00DF0079"/>
    <w:rsid w:val="00DF0578"/>
    <w:rsid w:val="00DF134B"/>
    <w:rsid w:val="00DF16FD"/>
    <w:rsid w:val="00DF2AF5"/>
    <w:rsid w:val="00DF2CDE"/>
    <w:rsid w:val="00DF2F4F"/>
    <w:rsid w:val="00DF3AAE"/>
    <w:rsid w:val="00DF4AFD"/>
    <w:rsid w:val="00DF501A"/>
    <w:rsid w:val="00DF6C41"/>
    <w:rsid w:val="00DF7FFB"/>
    <w:rsid w:val="00E01034"/>
    <w:rsid w:val="00E01683"/>
    <w:rsid w:val="00E01D3F"/>
    <w:rsid w:val="00E02EFD"/>
    <w:rsid w:val="00E06E5E"/>
    <w:rsid w:val="00E106DA"/>
    <w:rsid w:val="00E13E90"/>
    <w:rsid w:val="00E1416F"/>
    <w:rsid w:val="00E14B0E"/>
    <w:rsid w:val="00E201C1"/>
    <w:rsid w:val="00E21020"/>
    <w:rsid w:val="00E219B1"/>
    <w:rsid w:val="00E220D5"/>
    <w:rsid w:val="00E224F8"/>
    <w:rsid w:val="00E2422C"/>
    <w:rsid w:val="00E24F28"/>
    <w:rsid w:val="00E25BC2"/>
    <w:rsid w:val="00E25D6B"/>
    <w:rsid w:val="00E26A7D"/>
    <w:rsid w:val="00E27050"/>
    <w:rsid w:val="00E30549"/>
    <w:rsid w:val="00E31073"/>
    <w:rsid w:val="00E328FF"/>
    <w:rsid w:val="00E32DFB"/>
    <w:rsid w:val="00E334D4"/>
    <w:rsid w:val="00E356A4"/>
    <w:rsid w:val="00E40033"/>
    <w:rsid w:val="00E4040C"/>
    <w:rsid w:val="00E44A18"/>
    <w:rsid w:val="00E479A9"/>
    <w:rsid w:val="00E505F2"/>
    <w:rsid w:val="00E5126D"/>
    <w:rsid w:val="00E5386E"/>
    <w:rsid w:val="00E54971"/>
    <w:rsid w:val="00E57483"/>
    <w:rsid w:val="00E576D1"/>
    <w:rsid w:val="00E57A0E"/>
    <w:rsid w:val="00E57B6A"/>
    <w:rsid w:val="00E60622"/>
    <w:rsid w:val="00E61A71"/>
    <w:rsid w:val="00E6355E"/>
    <w:rsid w:val="00E64257"/>
    <w:rsid w:val="00E64CFD"/>
    <w:rsid w:val="00E64E23"/>
    <w:rsid w:val="00E6589D"/>
    <w:rsid w:val="00E66F2F"/>
    <w:rsid w:val="00E672ED"/>
    <w:rsid w:val="00E674B6"/>
    <w:rsid w:val="00E67F89"/>
    <w:rsid w:val="00E70742"/>
    <w:rsid w:val="00E713F4"/>
    <w:rsid w:val="00E71A01"/>
    <w:rsid w:val="00E75AB6"/>
    <w:rsid w:val="00E75E11"/>
    <w:rsid w:val="00E77D42"/>
    <w:rsid w:val="00E81016"/>
    <w:rsid w:val="00E81456"/>
    <w:rsid w:val="00E81D4B"/>
    <w:rsid w:val="00E84633"/>
    <w:rsid w:val="00E84912"/>
    <w:rsid w:val="00E8605D"/>
    <w:rsid w:val="00E8755D"/>
    <w:rsid w:val="00E90706"/>
    <w:rsid w:val="00E914F1"/>
    <w:rsid w:val="00E91FE3"/>
    <w:rsid w:val="00E93F6B"/>
    <w:rsid w:val="00E9427C"/>
    <w:rsid w:val="00E9479A"/>
    <w:rsid w:val="00E94890"/>
    <w:rsid w:val="00E94EED"/>
    <w:rsid w:val="00E961CD"/>
    <w:rsid w:val="00EA1A71"/>
    <w:rsid w:val="00EA1FF4"/>
    <w:rsid w:val="00EA3612"/>
    <w:rsid w:val="00EA586A"/>
    <w:rsid w:val="00EA6364"/>
    <w:rsid w:val="00EB03B5"/>
    <w:rsid w:val="00EB2693"/>
    <w:rsid w:val="00EB2B89"/>
    <w:rsid w:val="00EB305E"/>
    <w:rsid w:val="00EB3982"/>
    <w:rsid w:val="00EB445B"/>
    <w:rsid w:val="00EB7CDC"/>
    <w:rsid w:val="00EC2310"/>
    <w:rsid w:val="00EC379D"/>
    <w:rsid w:val="00EC3842"/>
    <w:rsid w:val="00EC3F25"/>
    <w:rsid w:val="00EC44C4"/>
    <w:rsid w:val="00EC60D8"/>
    <w:rsid w:val="00EC7EE0"/>
    <w:rsid w:val="00ED0280"/>
    <w:rsid w:val="00ED0CFB"/>
    <w:rsid w:val="00ED28E5"/>
    <w:rsid w:val="00ED308E"/>
    <w:rsid w:val="00ED32E6"/>
    <w:rsid w:val="00ED4414"/>
    <w:rsid w:val="00ED4BFC"/>
    <w:rsid w:val="00ED6D03"/>
    <w:rsid w:val="00EE103A"/>
    <w:rsid w:val="00EE1F57"/>
    <w:rsid w:val="00EE2D12"/>
    <w:rsid w:val="00EE7172"/>
    <w:rsid w:val="00EF0A4F"/>
    <w:rsid w:val="00EF0AE6"/>
    <w:rsid w:val="00EF154A"/>
    <w:rsid w:val="00EF3471"/>
    <w:rsid w:val="00EF3BA8"/>
    <w:rsid w:val="00EF5D12"/>
    <w:rsid w:val="00EF73C1"/>
    <w:rsid w:val="00EF74F7"/>
    <w:rsid w:val="00EF7D13"/>
    <w:rsid w:val="00F00DC9"/>
    <w:rsid w:val="00F01C77"/>
    <w:rsid w:val="00F02645"/>
    <w:rsid w:val="00F0292C"/>
    <w:rsid w:val="00F037AE"/>
    <w:rsid w:val="00F04402"/>
    <w:rsid w:val="00F04668"/>
    <w:rsid w:val="00F1078C"/>
    <w:rsid w:val="00F121D3"/>
    <w:rsid w:val="00F138A3"/>
    <w:rsid w:val="00F14B3A"/>
    <w:rsid w:val="00F16D7D"/>
    <w:rsid w:val="00F172BF"/>
    <w:rsid w:val="00F17AC5"/>
    <w:rsid w:val="00F20872"/>
    <w:rsid w:val="00F215F6"/>
    <w:rsid w:val="00F221FB"/>
    <w:rsid w:val="00F23DF8"/>
    <w:rsid w:val="00F26331"/>
    <w:rsid w:val="00F26DFA"/>
    <w:rsid w:val="00F302A1"/>
    <w:rsid w:val="00F31666"/>
    <w:rsid w:val="00F32B64"/>
    <w:rsid w:val="00F33ACF"/>
    <w:rsid w:val="00F33B4D"/>
    <w:rsid w:val="00F33C55"/>
    <w:rsid w:val="00F35655"/>
    <w:rsid w:val="00F36236"/>
    <w:rsid w:val="00F36B1A"/>
    <w:rsid w:val="00F40A2C"/>
    <w:rsid w:val="00F421C8"/>
    <w:rsid w:val="00F42C25"/>
    <w:rsid w:val="00F439CA"/>
    <w:rsid w:val="00F4611B"/>
    <w:rsid w:val="00F479D8"/>
    <w:rsid w:val="00F5074A"/>
    <w:rsid w:val="00F5413F"/>
    <w:rsid w:val="00F55FC5"/>
    <w:rsid w:val="00F56204"/>
    <w:rsid w:val="00F56E3B"/>
    <w:rsid w:val="00F60A0A"/>
    <w:rsid w:val="00F61509"/>
    <w:rsid w:val="00F62787"/>
    <w:rsid w:val="00F649FF"/>
    <w:rsid w:val="00F65D69"/>
    <w:rsid w:val="00F667C1"/>
    <w:rsid w:val="00F67871"/>
    <w:rsid w:val="00F67D54"/>
    <w:rsid w:val="00F7071D"/>
    <w:rsid w:val="00F711D2"/>
    <w:rsid w:val="00F7186D"/>
    <w:rsid w:val="00F72D13"/>
    <w:rsid w:val="00F73092"/>
    <w:rsid w:val="00F75722"/>
    <w:rsid w:val="00F76848"/>
    <w:rsid w:val="00F76BE5"/>
    <w:rsid w:val="00F77331"/>
    <w:rsid w:val="00F83369"/>
    <w:rsid w:val="00F839F1"/>
    <w:rsid w:val="00F854A9"/>
    <w:rsid w:val="00F8570C"/>
    <w:rsid w:val="00F869F9"/>
    <w:rsid w:val="00F87781"/>
    <w:rsid w:val="00F9100A"/>
    <w:rsid w:val="00F91F7B"/>
    <w:rsid w:val="00F92777"/>
    <w:rsid w:val="00F927D2"/>
    <w:rsid w:val="00F9307A"/>
    <w:rsid w:val="00F9317E"/>
    <w:rsid w:val="00F95446"/>
    <w:rsid w:val="00F9594F"/>
    <w:rsid w:val="00F97108"/>
    <w:rsid w:val="00F97913"/>
    <w:rsid w:val="00F97ACC"/>
    <w:rsid w:val="00FA33E0"/>
    <w:rsid w:val="00FA3944"/>
    <w:rsid w:val="00FA44BA"/>
    <w:rsid w:val="00FA4988"/>
    <w:rsid w:val="00FA6065"/>
    <w:rsid w:val="00FA6446"/>
    <w:rsid w:val="00FA68D4"/>
    <w:rsid w:val="00FA748B"/>
    <w:rsid w:val="00FB0106"/>
    <w:rsid w:val="00FB0312"/>
    <w:rsid w:val="00FB048B"/>
    <w:rsid w:val="00FB1A99"/>
    <w:rsid w:val="00FB1FFE"/>
    <w:rsid w:val="00FB3B8E"/>
    <w:rsid w:val="00FB4AC6"/>
    <w:rsid w:val="00FB6B65"/>
    <w:rsid w:val="00FB77F3"/>
    <w:rsid w:val="00FC0564"/>
    <w:rsid w:val="00FC0CFD"/>
    <w:rsid w:val="00FC1934"/>
    <w:rsid w:val="00FC3819"/>
    <w:rsid w:val="00FC3AD1"/>
    <w:rsid w:val="00FC6E0F"/>
    <w:rsid w:val="00FC760B"/>
    <w:rsid w:val="00FD1037"/>
    <w:rsid w:val="00FD1125"/>
    <w:rsid w:val="00FD152E"/>
    <w:rsid w:val="00FD514C"/>
    <w:rsid w:val="00FD5227"/>
    <w:rsid w:val="00FD619A"/>
    <w:rsid w:val="00FE000C"/>
    <w:rsid w:val="00FE043A"/>
    <w:rsid w:val="00FE1708"/>
    <w:rsid w:val="00FE33FB"/>
    <w:rsid w:val="00FE6AD0"/>
    <w:rsid w:val="00FE7979"/>
    <w:rsid w:val="00FF1492"/>
    <w:rsid w:val="00FF2DE7"/>
    <w:rsid w:val="00FF3C2B"/>
    <w:rsid w:val="00FF3C31"/>
    <w:rsid w:val="00FF5188"/>
    <w:rsid w:val="00FF54FA"/>
    <w:rsid w:val="00FF5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8"/>
      <w:szCs w:val="24"/>
    </w:rPr>
  </w:style>
  <w:style w:type="paragraph" w:styleId="Heading1">
    <w:name w:val="heading 1"/>
    <w:basedOn w:val="Normal"/>
    <w:next w:val="Normal"/>
    <w:link w:val="Heading1Char"/>
    <w:qFormat/>
    <w:rsid w:val="006E03FC"/>
    <w:pPr>
      <w:keepNext/>
      <w:jc w:val="center"/>
      <w:outlineLvl w:val="0"/>
    </w:pPr>
    <w:rPr>
      <w:rFonts w:cs="Arial"/>
      <w:b/>
      <w:sz w:val="40"/>
    </w:rPr>
  </w:style>
  <w:style w:type="paragraph" w:styleId="Heading2">
    <w:name w:val="heading 2"/>
    <w:basedOn w:val="Normal"/>
    <w:next w:val="Normal"/>
    <w:link w:val="Heading2Char"/>
    <w:qFormat/>
    <w:rsid w:val="00DC4251"/>
    <w:pPr>
      <w:keepNext/>
      <w:spacing w:before="240" w:after="60"/>
      <w:outlineLvl w:val="1"/>
    </w:pPr>
    <w:rPr>
      <w:rFonts w:cs="Arial"/>
      <w:b/>
      <w:bCs/>
      <w:iCs/>
      <w:sz w:val="36"/>
      <w:szCs w:val="28"/>
    </w:rPr>
  </w:style>
  <w:style w:type="paragraph" w:styleId="Heading3">
    <w:name w:val="heading 3"/>
    <w:basedOn w:val="Normal"/>
    <w:next w:val="Normal"/>
    <w:link w:val="Heading3Char"/>
    <w:qFormat/>
    <w:rsid w:val="000F00A3"/>
    <w:pPr>
      <w:keepNext/>
      <w:spacing w:before="240" w:after="60"/>
      <w:outlineLvl w:val="2"/>
    </w:pPr>
    <w:rPr>
      <w:rFonts w:cs="Arial"/>
      <w:b/>
      <w:bCs/>
      <w:sz w:val="32"/>
      <w:szCs w:val="26"/>
    </w:rPr>
  </w:style>
  <w:style w:type="paragraph" w:styleId="Heading4">
    <w:name w:val="heading 4"/>
    <w:basedOn w:val="Normal"/>
    <w:next w:val="Normal"/>
    <w:link w:val="Heading4Char"/>
    <w:qFormat/>
    <w:pPr>
      <w:keepNext/>
      <w:outlineLvl w:val="3"/>
    </w:pPr>
    <w:rPr>
      <w:rFonts w:cs="Arial"/>
      <w:b/>
      <w:bCs/>
    </w:rPr>
  </w:style>
  <w:style w:type="paragraph" w:styleId="Heading5">
    <w:name w:val="heading 5"/>
    <w:basedOn w:val="Normal"/>
    <w:next w:val="Normal"/>
    <w:qFormat/>
    <w:pPr>
      <w:keepNext/>
      <w:jc w:val="center"/>
      <w:outlineLvl w:val="4"/>
    </w:pPr>
    <w:rPr>
      <w:rFonts w:cs="Arial"/>
    </w:rPr>
  </w:style>
  <w:style w:type="paragraph" w:styleId="Heading6">
    <w:name w:val="heading 6"/>
    <w:basedOn w:val="Normal"/>
    <w:next w:val="Normal"/>
    <w:qFormat/>
    <w:pPr>
      <w:keepNext/>
      <w:jc w:val="right"/>
      <w:outlineLvl w:val="5"/>
    </w:pPr>
    <w:rPr>
      <w:rFonts w:cs="Arial"/>
    </w:rPr>
  </w:style>
  <w:style w:type="paragraph" w:styleId="Heading7">
    <w:name w:val="heading 7"/>
    <w:basedOn w:val="Normal"/>
    <w:next w:val="Normal"/>
    <w:qFormat/>
    <w:pPr>
      <w:keepNext/>
      <w:ind w:left="5760" w:firstLine="720"/>
      <w:outlineLvl w:val="6"/>
    </w:pPr>
    <w:rPr>
      <w:rFonts w:cs="Arial"/>
    </w:rPr>
  </w:style>
  <w:style w:type="paragraph" w:styleId="Heading8">
    <w:name w:val="heading 8"/>
    <w:basedOn w:val="Normal"/>
    <w:next w:val="Normal"/>
    <w:qFormat/>
    <w:pPr>
      <w:keepNext/>
      <w:tabs>
        <w:tab w:val="left" w:pos="6480"/>
        <w:tab w:val="left" w:pos="7920"/>
        <w:tab w:val="right" w:pos="9900"/>
      </w:tabs>
      <w:ind w:left="5040" w:firstLine="720"/>
      <w:outlineLvl w:val="7"/>
    </w:pPr>
    <w:rPr>
      <w:rFonts w:cs="Arial"/>
    </w:rPr>
  </w:style>
  <w:style w:type="paragraph" w:styleId="Heading9">
    <w:name w:val="heading 9"/>
    <w:basedOn w:val="Normal"/>
    <w:next w:val="Normal"/>
    <w:qFormat/>
    <w:pPr>
      <w:keepNext/>
      <w:ind w:left="720" w:firstLine="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rPr>
      <w:color w:val="800080"/>
      <w:u w:val="single"/>
    </w:rPr>
  </w:style>
  <w:style w:type="paragraph" w:styleId="BodyText">
    <w:name w:val="Body Text"/>
    <w:basedOn w:val="Normal"/>
    <w:link w:val="BodyTextChar"/>
    <w:rPr>
      <w:rFonts w:cs="Arial"/>
    </w:rPr>
  </w:style>
  <w:style w:type="paragraph" w:styleId="BodyText2">
    <w:name w:val="Body Text 2"/>
    <w:basedOn w:val="Normal"/>
    <w:rPr>
      <w:rFonts w:cs="Arial"/>
      <w:sz w:val="32"/>
    </w:rPr>
  </w:style>
  <w:style w:type="character" w:styleId="Emphasis">
    <w:name w:val="Emphasis"/>
    <w:basedOn w:val="DefaultParagraphFont"/>
    <w:qFormat/>
    <w:rPr>
      <w:i/>
      <w:iCs/>
    </w:rPr>
  </w:style>
  <w:style w:type="paragraph" w:styleId="BodyTextIndent">
    <w:name w:val="Body Text Indent"/>
    <w:basedOn w:val="Normal"/>
    <w:pPr>
      <w:ind w:left="720"/>
    </w:pPr>
    <w:rPr>
      <w:rFonts w:cs="Arial"/>
    </w:rPr>
  </w:style>
  <w:style w:type="character" w:customStyle="1" w:styleId="mednormal1">
    <w:name w:val="mednormal1"/>
    <w:basedOn w:val="DefaultParagraphFont"/>
    <w:rPr>
      <w:rFonts w:ascii="Verdana" w:hAnsi="Verdana" w:hint="default"/>
      <w:sz w:val="18"/>
      <w:szCs w:val="18"/>
    </w:rPr>
  </w:style>
  <w:style w:type="character" w:customStyle="1" w:styleId="largebold1">
    <w:name w:val="largebold1"/>
    <w:basedOn w:val="DefaultParagraphFont"/>
    <w:rPr>
      <w:rFonts w:ascii="Verdana" w:hAnsi="Verdana" w:hint="default"/>
      <w:b/>
      <w:bCs/>
      <w:sz w:val="27"/>
      <w:szCs w:val="27"/>
    </w:rPr>
  </w:style>
  <w:style w:type="paragraph" w:styleId="TOC1">
    <w:name w:val="toc 1"/>
    <w:basedOn w:val="Normal"/>
    <w:next w:val="Normal"/>
    <w:autoRedefine/>
    <w:uiPriority w:val="39"/>
  </w:style>
  <w:style w:type="paragraph" w:styleId="TOC2">
    <w:name w:val="toc 2"/>
    <w:basedOn w:val="Normal"/>
    <w:next w:val="Normal"/>
    <w:autoRedefine/>
    <w:uiPriority w:val="39"/>
    <w:pPr>
      <w:ind w:left="280"/>
    </w:pPr>
  </w:style>
  <w:style w:type="paragraph" w:styleId="TOC3">
    <w:name w:val="toc 3"/>
    <w:basedOn w:val="Normal"/>
    <w:next w:val="Normal"/>
    <w:autoRedefine/>
    <w:uiPriority w:val="39"/>
    <w:pPr>
      <w:ind w:left="560"/>
    </w:pPr>
  </w:style>
  <w:style w:type="paragraph" w:styleId="TOC4">
    <w:name w:val="toc 4"/>
    <w:basedOn w:val="Normal"/>
    <w:next w:val="Normal"/>
    <w:autoRedefine/>
    <w:uiPriority w:val="39"/>
    <w:pPr>
      <w:ind w:left="840"/>
    </w:pPr>
  </w:style>
  <w:style w:type="paragraph" w:styleId="TOC5">
    <w:name w:val="toc 5"/>
    <w:basedOn w:val="Normal"/>
    <w:next w:val="Normal"/>
    <w:autoRedefine/>
    <w:uiPriority w:val="39"/>
    <w:pPr>
      <w:ind w:left="1120"/>
    </w:pPr>
  </w:style>
  <w:style w:type="paragraph" w:styleId="TOC6">
    <w:name w:val="toc 6"/>
    <w:basedOn w:val="Normal"/>
    <w:next w:val="Normal"/>
    <w:autoRedefine/>
    <w:uiPriority w:val="39"/>
    <w:pPr>
      <w:ind w:left="1400"/>
    </w:pPr>
  </w:style>
  <w:style w:type="paragraph" w:styleId="TOC7">
    <w:name w:val="toc 7"/>
    <w:basedOn w:val="Normal"/>
    <w:next w:val="Normal"/>
    <w:autoRedefine/>
    <w:uiPriority w:val="39"/>
    <w:pPr>
      <w:ind w:left="1680"/>
    </w:pPr>
  </w:style>
  <w:style w:type="paragraph" w:styleId="TOC8">
    <w:name w:val="toc 8"/>
    <w:basedOn w:val="Normal"/>
    <w:next w:val="Normal"/>
    <w:autoRedefine/>
    <w:uiPriority w:val="39"/>
    <w:pPr>
      <w:ind w:left="1960"/>
    </w:pPr>
  </w:style>
  <w:style w:type="paragraph" w:styleId="TOC9">
    <w:name w:val="toc 9"/>
    <w:basedOn w:val="Normal"/>
    <w:next w:val="Normal"/>
    <w:autoRedefine/>
    <w:uiPriority w:val="39"/>
    <w:pPr>
      <w:ind w:left="2240"/>
    </w:pPr>
  </w:style>
  <w:style w:type="paragraph" w:styleId="BodyText3">
    <w:name w:val="Body Text 3"/>
    <w:basedOn w:val="Normal"/>
    <w:link w:val="BodyText3Char"/>
    <w:pPr>
      <w:tabs>
        <w:tab w:val="left" w:pos="5760"/>
        <w:tab w:val="left" w:pos="7200"/>
      </w:tabs>
      <w:jc w:val="both"/>
    </w:pPr>
    <w:rPr>
      <w:rFonts w:cs="Arial"/>
    </w:rPr>
  </w:style>
  <w:style w:type="paragraph" w:styleId="BodyTextIndent2">
    <w:name w:val="Body Text Indent 2"/>
    <w:basedOn w:val="Normal"/>
    <w:pPr>
      <w:tabs>
        <w:tab w:val="left" w:pos="7200"/>
        <w:tab w:val="left" w:pos="8640"/>
        <w:tab w:val="left" w:pos="9540"/>
      </w:tabs>
      <w:ind w:firstLine="1440"/>
      <w:jc w:val="both"/>
    </w:pPr>
    <w:rPr>
      <w:rFonts w:cs="Arial"/>
    </w:rPr>
  </w:style>
  <w:style w:type="paragraph" w:styleId="DocumentMap">
    <w:name w:val="Document Map"/>
    <w:basedOn w:val="Normal"/>
    <w:link w:val="DocumentMapChar"/>
    <w:rsid w:val="004D7E1F"/>
    <w:rPr>
      <w:rFonts w:ascii="Tahoma" w:hAnsi="Tahoma" w:cs="Tahoma"/>
      <w:sz w:val="16"/>
      <w:szCs w:val="16"/>
    </w:rPr>
  </w:style>
  <w:style w:type="character" w:customStyle="1" w:styleId="DocumentMapChar">
    <w:name w:val="Document Map Char"/>
    <w:basedOn w:val="DefaultParagraphFont"/>
    <w:link w:val="DocumentMap"/>
    <w:rsid w:val="004D7E1F"/>
    <w:rPr>
      <w:rFonts w:ascii="Tahoma" w:hAnsi="Tahoma" w:cs="Tahoma"/>
      <w:sz w:val="16"/>
      <w:szCs w:val="16"/>
    </w:rPr>
  </w:style>
  <w:style w:type="character" w:styleId="CommentReference">
    <w:name w:val="annotation reference"/>
    <w:basedOn w:val="DefaultParagraphFont"/>
    <w:rsid w:val="00B856E6"/>
    <w:rPr>
      <w:sz w:val="16"/>
      <w:szCs w:val="16"/>
    </w:rPr>
  </w:style>
  <w:style w:type="paragraph" w:styleId="CommentText">
    <w:name w:val="annotation text"/>
    <w:basedOn w:val="Normal"/>
    <w:link w:val="CommentTextChar"/>
    <w:rsid w:val="00B856E6"/>
    <w:rPr>
      <w:sz w:val="20"/>
      <w:szCs w:val="20"/>
    </w:rPr>
  </w:style>
  <w:style w:type="character" w:customStyle="1" w:styleId="CommentTextChar">
    <w:name w:val="Comment Text Char"/>
    <w:basedOn w:val="DefaultParagraphFont"/>
    <w:link w:val="CommentText"/>
    <w:rsid w:val="00B856E6"/>
    <w:rPr>
      <w:rFonts w:ascii="Arial" w:hAnsi="Arial"/>
    </w:rPr>
  </w:style>
  <w:style w:type="paragraph" w:styleId="CommentSubject">
    <w:name w:val="annotation subject"/>
    <w:basedOn w:val="CommentText"/>
    <w:next w:val="CommentText"/>
    <w:link w:val="CommentSubjectChar"/>
    <w:rsid w:val="00B856E6"/>
    <w:rPr>
      <w:b/>
      <w:bCs/>
    </w:rPr>
  </w:style>
  <w:style w:type="character" w:customStyle="1" w:styleId="CommentSubjectChar">
    <w:name w:val="Comment Subject Char"/>
    <w:basedOn w:val="CommentTextChar"/>
    <w:link w:val="CommentSubject"/>
    <w:rsid w:val="00B856E6"/>
    <w:rPr>
      <w:rFonts w:ascii="Arial" w:hAnsi="Arial"/>
      <w:b/>
      <w:bCs/>
    </w:rPr>
  </w:style>
  <w:style w:type="paragraph" w:styleId="BalloonText">
    <w:name w:val="Balloon Text"/>
    <w:basedOn w:val="Normal"/>
    <w:link w:val="BalloonTextChar"/>
    <w:rsid w:val="00B856E6"/>
    <w:rPr>
      <w:rFonts w:ascii="Tahoma" w:hAnsi="Tahoma" w:cs="Tahoma"/>
      <w:sz w:val="16"/>
      <w:szCs w:val="16"/>
    </w:rPr>
  </w:style>
  <w:style w:type="character" w:customStyle="1" w:styleId="BalloonTextChar">
    <w:name w:val="Balloon Text Char"/>
    <w:basedOn w:val="DefaultParagraphFont"/>
    <w:link w:val="BalloonText"/>
    <w:rsid w:val="00B856E6"/>
    <w:rPr>
      <w:rFonts w:ascii="Tahoma" w:hAnsi="Tahoma" w:cs="Tahoma"/>
      <w:sz w:val="16"/>
      <w:szCs w:val="16"/>
    </w:rPr>
  </w:style>
  <w:style w:type="character" w:customStyle="1" w:styleId="Heading3Char">
    <w:name w:val="Heading 3 Char"/>
    <w:basedOn w:val="DefaultParagraphFont"/>
    <w:link w:val="Heading3"/>
    <w:rsid w:val="00EF3471"/>
    <w:rPr>
      <w:rFonts w:ascii="Arial" w:hAnsi="Arial" w:cs="Arial"/>
      <w:b/>
      <w:bCs/>
      <w:sz w:val="32"/>
      <w:szCs w:val="26"/>
      <w:lang w:val="en-US" w:eastAsia="en-US" w:bidi="ar-SA"/>
    </w:rPr>
  </w:style>
  <w:style w:type="character" w:customStyle="1" w:styleId="Heading1Char">
    <w:name w:val="Heading 1 Char"/>
    <w:basedOn w:val="DefaultParagraphFont"/>
    <w:link w:val="Heading1"/>
    <w:rsid w:val="00CF51E8"/>
    <w:rPr>
      <w:rFonts w:ascii="Arial" w:hAnsi="Arial" w:cs="Arial"/>
      <w:b/>
      <w:sz w:val="40"/>
      <w:szCs w:val="24"/>
      <w:lang w:val="en-US" w:eastAsia="en-US" w:bidi="ar-SA"/>
    </w:rPr>
  </w:style>
  <w:style w:type="paragraph" w:styleId="Index1">
    <w:name w:val="index 1"/>
    <w:basedOn w:val="Normal"/>
    <w:next w:val="Normal"/>
    <w:autoRedefine/>
    <w:semiHidden/>
    <w:rsid w:val="008A4D65"/>
    <w:pPr>
      <w:ind w:left="280" w:hanging="280"/>
    </w:pPr>
  </w:style>
  <w:style w:type="character" w:customStyle="1" w:styleId="Heading2Char">
    <w:name w:val="Heading 2 Char"/>
    <w:basedOn w:val="DefaultParagraphFont"/>
    <w:link w:val="Heading2"/>
    <w:rsid w:val="00F92777"/>
    <w:rPr>
      <w:rFonts w:ascii="Arial" w:hAnsi="Arial" w:cs="Arial"/>
      <w:b/>
      <w:bCs/>
      <w:iCs/>
      <w:sz w:val="36"/>
      <w:szCs w:val="28"/>
      <w:lang w:val="en-US" w:eastAsia="en-US" w:bidi="ar-SA"/>
    </w:rPr>
  </w:style>
  <w:style w:type="character" w:customStyle="1" w:styleId="Heading4Char">
    <w:name w:val="Heading 4 Char"/>
    <w:basedOn w:val="DefaultParagraphFont"/>
    <w:link w:val="Heading4"/>
    <w:rsid w:val="00A90549"/>
    <w:rPr>
      <w:rFonts w:ascii="Arial" w:hAnsi="Arial" w:cs="Arial"/>
      <w:b/>
      <w:bCs/>
      <w:sz w:val="28"/>
      <w:szCs w:val="24"/>
    </w:rPr>
  </w:style>
  <w:style w:type="character" w:customStyle="1" w:styleId="BodyText3Char">
    <w:name w:val="Body Text 3 Char"/>
    <w:basedOn w:val="DefaultParagraphFont"/>
    <w:link w:val="BodyText3"/>
    <w:rsid w:val="0010146D"/>
    <w:rPr>
      <w:rFonts w:ascii="Arial" w:hAnsi="Arial" w:cs="Arial"/>
      <w:sz w:val="28"/>
      <w:szCs w:val="24"/>
    </w:rPr>
  </w:style>
  <w:style w:type="character" w:customStyle="1" w:styleId="BodyTextChar">
    <w:name w:val="Body Text Char"/>
    <w:basedOn w:val="DefaultParagraphFont"/>
    <w:link w:val="BodyText"/>
    <w:rsid w:val="00385D34"/>
    <w:rPr>
      <w:rFonts w:ascii="Arial" w:hAnsi="Arial" w:cs="Arial"/>
      <w:sz w:val="28"/>
      <w:szCs w:val="24"/>
    </w:rPr>
  </w:style>
  <w:style w:type="paragraph" w:styleId="ListParagraph">
    <w:name w:val="List Paragraph"/>
    <w:basedOn w:val="Normal"/>
    <w:uiPriority w:val="34"/>
    <w:qFormat/>
    <w:rsid w:val="004E1A9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8"/>
      <w:szCs w:val="24"/>
    </w:rPr>
  </w:style>
  <w:style w:type="paragraph" w:styleId="Heading1">
    <w:name w:val="heading 1"/>
    <w:basedOn w:val="Normal"/>
    <w:next w:val="Normal"/>
    <w:link w:val="Heading1Char"/>
    <w:qFormat/>
    <w:rsid w:val="006E03FC"/>
    <w:pPr>
      <w:keepNext/>
      <w:jc w:val="center"/>
      <w:outlineLvl w:val="0"/>
    </w:pPr>
    <w:rPr>
      <w:rFonts w:cs="Arial"/>
      <w:b/>
      <w:sz w:val="40"/>
    </w:rPr>
  </w:style>
  <w:style w:type="paragraph" w:styleId="Heading2">
    <w:name w:val="heading 2"/>
    <w:basedOn w:val="Normal"/>
    <w:next w:val="Normal"/>
    <w:link w:val="Heading2Char"/>
    <w:qFormat/>
    <w:rsid w:val="00DC4251"/>
    <w:pPr>
      <w:keepNext/>
      <w:spacing w:before="240" w:after="60"/>
      <w:outlineLvl w:val="1"/>
    </w:pPr>
    <w:rPr>
      <w:rFonts w:cs="Arial"/>
      <w:b/>
      <w:bCs/>
      <w:iCs/>
      <w:sz w:val="36"/>
      <w:szCs w:val="28"/>
    </w:rPr>
  </w:style>
  <w:style w:type="paragraph" w:styleId="Heading3">
    <w:name w:val="heading 3"/>
    <w:basedOn w:val="Normal"/>
    <w:next w:val="Normal"/>
    <w:link w:val="Heading3Char"/>
    <w:qFormat/>
    <w:rsid w:val="000F00A3"/>
    <w:pPr>
      <w:keepNext/>
      <w:spacing w:before="240" w:after="60"/>
      <w:outlineLvl w:val="2"/>
    </w:pPr>
    <w:rPr>
      <w:rFonts w:cs="Arial"/>
      <w:b/>
      <w:bCs/>
      <w:sz w:val="32"/>
      <w:szCs w:val="26"/>
    </w:rPr>
  </w:style>
  <w:style w:type="paragraph" w:styleId="Heading4">
    <w:name w:val="heading 4"/>
    <w:basedOn w:val="Normal"/>
    <w:next w:val="Normal"/>
    <w:link w:val="Heading4Char"/>
    <w:qFormat/>
    <w:pPr>
      <w:keepNext/>
      <w:outlineLvl w:val="3"/>
    </w:pPr>
    <w:rPr>
      <w:rFonts w:cs="Arial"/>
      <w:b/>
      <w:bCs/>
    </w:rPr>
  </w:style>
  <w:style w:type="paragraph" w:styleId="Heading5">
    <w:name w:val="heading 5"/>
    <w:basedOn w:val="Normal"/>
    <w:next w:val="Normal"/>
    <w:qFormat/>
    <w:pPr>
      <w:keepNext/>
      <w:jc w:val="center"/>
      <w:outlineLvl w:val="4"/>
    </w:pPr>
    <w:rPr>
      <w:rFonts w:cs="Arial"/>
    </w:rPr>
  </w:style>
  <w:style w:type="paragraph" w:styleId="Heading6">
    <w:name w:val="heading 6"/>
    <w:basedOn w:val="Normal"/>
    <w:next w:val="Normal"/>
    <w:qFormat/>
    <w:pPr>
      <w:keepNext/>
      <w:jc w:val="right"/>
      <w:outlineLvl w:val="5"/>
    </w:pPr>
    <w:rPr>
      <w:rFonts w:cs="Arial"/>
    </w:rPr>
  </w:style>
  <w:style w:type="paragraph" w:styleId="Heading7">
    <w:name w:val="heading 7"/>
    <w:basedOn w:val="Normal"/>
    <w:next w:val="Normal"/>
    <w:qFormat/>
    <w:pPr>
      <w:keepNext/>
      <w:ind w:left="5760" w:firstLine="720"/>
      <w:outlineLvl w:val="6"/>
    </w:pPr>
    <w:rPr>
      <w:rFonts w:cs="Arial"/>
    </w:rPr>
  </w:style>
  <w:style w:type="paragraph" w:styleId="Heading8">
    <w:name w:val="heading 8"/>
    <w:basedOn w:val="Normal"/>
    <w:next w:val="Normal"/>
    <w:qFormat/>
    <w:pPr>
      <w:keepNext/>
      <w:tabs>
        <w:tab w:val="left" w:pos="6480"/>
        <w:tab w:val="left" w:pos="7920"/>
        <w:tab w:val="right" w:pos="9900"/>
      </w:tabs>
      <w:ind w:left="5040" w:firstLine="720"/>
      <w:outlineLvl w:val="7"/>
    </w:pPr>
    <w:rPr>
      <w:rFonts w:cs="Arial"/>
    </w:rPr>
  </w:style>
  <w:style w:type="paragraph" w:styleId="Heading9">
    <w:name w:val="heading 9"/>
    <w:basedOn w:val="Normal"/>
    <w:next w:val="Normal"/>
    <w:qFormat/>
    <w:pPr>
      <w:keepNext/>
      <w:ind w:left="720" w:firstLine="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rPr>
      <w:color w:val="800080"/>
      <w:u w:val="single"/>
    </w:rPr>
  </w:style>
  <w:style w:type="paragraph" w:styleId="BodyText">
    <w:name w:val="Body Text"/>
    <w:basedOn w:val="Normal"/>
    <w:link w:val="BodyTextChar"/>
    <w:rPr>
      <w:rFonts w:cs="Arial"/>
    </w:rPr>
  </w:style>
  <w:style w:type="paragraph" w:styleId="BodyText2">
    <w:name w:val="Body Text 2"/>
    <w:basedOn w:val="Normal"/>
    <w:rPr>
      <w:rFonts w:cs="Arial"/>
      <w:sz w:val="32"/>
    </w:rPr>
  </w:style>
  <w:style w:type="character" w:styleId="Emphasis">
    <w:name w:val="Emphasis"/>
    <w:basedOn w:val="DefaultParagraphFont"/>
    <w:qFormat/>
    <w:rPr>
      <w:i/>
      <w:iCs/>
    </w:rPr>
  </w:style>
  <w:style w:type="paragraph" w:styleId="BodyTextIndent">
    <w:name w:val="Body Text Indent"/>
    <w:basedOn w:val="Normal"/>
    <w:pPr>
      <w:ind w:left="720"/>
    </w:pPr>
    <w:rPr>
      <w:rFonts w:cs="Arial"/>
    </w:rPr>
  </w:style>
  <w:style w:type="character" w:customStyle="1" w:styleId="mednormal1">
    <w:name w:val="mednormal1"/>
    <w:basedOn w:val="DefaultParagraphFont"/>
    <w:rPr>
      <w:rFonts w:ascii="Verdana" w:hAnsi="Verdana" w:hint="default"/>
      <w:sz w:val="18"/>
      <w:szCs w:val="18"/>
    </w:rPr>
  </w:style>
  <w:style w:type="character" w:customStyle="1" w:styleId="largebold1">
    <w:name w:val="largebold1"/>
    <w:basedOn w:val="DefaultParagraphFont"/>
    <w:rPr>
      <w:rFonts w:ascii="Verdana" w:hAnsi="Verdana" w:hint="default"/>
      <w:b/>
      <w:bCs/>
      <w:sz w:val="27"/>
      <w:szCs w:val="27"/>
    </w:rPr>
  </w:style>
  <w:style w:type="paragraph" w:styleId="TOC1">
    <w:name w:val="toc 1"/>
    <w:basedOn w:val="Normal"/>
    <w:next w:val="Normal"/>
    <w:autoRedefine/>
    <w:uiPriority w:val="39"/>
  </w:style>
  <w:style w:type="paragraph" w:styleId="TOC2">
    <w:name w:val="toc 2"/>
    <w:basedOn w:val="Normal"/>
    <w:next w:val="Normal"/>
    <w:autoRedefine/>
    <w:uiPriority w:val="39"/>
    <w:pPr>
      <w:ind w:left="280"/>
    </w:pPr>
  </w:style>
  <w:style w:type="paragraph" w:styleId="TOC3">
    <w:name w:val="toc 3"/>
    <w:basedOn w:val="Normal"/>
    <w:next w:val="Normal"/>
    <w:autoRedefine/>
    <w:uiPriority w:val="39"/>
    <w:pPr>
      <w:ind w:left="560"/>
    </w:pPr>
  </w:style>
  <w:style w:type="paragraph" w:styleId="TOC4">
    <w:name w:val="toc 4"/>
    <w:basedOn w:val="Normal"/>
    <w:next w:val="Normal"/>
    <w:autoRedefine/>
    <w:uiPriority w:val="39"/>
    <w:pPr>
      <w:ind w:left="840"/>
    </w:pPr>
  </w:style>
  <w:style w:type="paragraph" w:styleId="TOC5">
    <w:name w:val="toc 5"/>
    <w:basedOn w:val="Normal"/>
    <w:next w:val="Normal"/>
    <w:autoRedefine/>
    <w:uiPriority w:val="39"/>
    <w:pPr>
      <w:ind w:left="1120"/>
    </w:pPr>
  </w:style>
  <w:style w:type="paragraph" w:styleId="TOC6">
    <w:name w:val="toc 6"/>
    <w:basedOn w:val="Normal"/>
    <w:next w:val="Normal"/>
    <w:autoRedefine/>
    <w:uiPriority w:val="39"/>
    <w:pPr>
      <w:ind w:left="1400"/>
    </w:pPr>
  </w:style>
  <w:style w:type="paragraph" w:styleId="TOC7">
    <w:name w:val="toc 7"/>
    <w:basedOn w:val="Normal"/>
    <w:next w:val="Normal"/>
    <w:autoRedefine/>
    <w:uiPriority w:val="39"/>
    <w:pPr>
      <w:ind w:left="1680"/>
    </w:pPr>
  </w:style>
  <w:style w:type="paragraph" w:styleId="TOC8">
    <w:name w:val="toc 8"/>
    <w:basedOn w:val="Normal"/>
    <w:next w:val="Normal"/>
    <w:autoRedefine/>
    <w:uiPriority w:val="39"/>
    <w:pPr>
      <w:ind w:left="1960"/>
    </w:pPr>
  </w:style>
  <w:style w:type="paragraph" w:styleId="TOC9">
    <w:name w:val="toc 9"/>
    <w:basedOn w:val="Normal"/>
    <w:next w:val="Normal"/>
    <w:autoRedefine/>
    <w:uiPriority w:val="39"/>
    <w:pPr>
      <w:ind w:left="2240"/>
    </w:pPr>
  </w:style>
  <w:style w:type="paragraph" w:styleId="BodyText3">
    <w:name w:val="Body Text 3"/>
    <w:basedOn w:val="Normal"/>
    <w:link w:val="BodyText3Char"/>
    <w:pPr>
      <w:tabs>
        <w:tab w:val="left" w:pos="5760"/>
        <w:tab w:val="left" w:pos="7200"/>
      </w:tabs>
      <w:jc w:val="both"/>
    </w:pPr>
    <w:rPr>
      <w:rFonts w:cs="Arial"/>
    </w:rPr>
  </w:style>
  <w:style w:type="paragraph" w:styleId="BodyTextIndent2">
    <w:name w:val="Body Text Indent 2"/>
    <w:basedOn w:val="Normal"/>
    <w:pPr>
      <w:tabs>
        <w:tab w:val="left" w:pos="7200"/>
        <w:tab w:val="left" w:pos="8640"/>
        <w:tab w:val="left" w:pos="9540"/>
      </w:tabs>
      <w:ind w:firstLine="1440"/>
      <w:jc w:val="both"/>
    </w:pPr>
    <w:rPr>
      <w:rFonts w:cs="Arial"/>
    </w:rPr>
  </w:style>
  <w:style w:type="paragraph" w:styleId="DocumentMap">
    <w:name w:val="Document Map"/>
    <w:basedOn w:val="Normal"/>
    <w:link w:val="DocumentMapChar"/>
    <w:rsid w:val="004D7E1F"/>
    <w:rPr>
      <w:rFonts w:ascii="Tahoma" w:hAnsi="Tahoma" w:cs="Tahoma"/>
      <w:sz w:val="16"/>
      <w:szCs w:val="16"/>
    </w:rPr>
  </w:style>
  <w:style w:type="character" w:customStyle="1" w:styleId="DocumentMapChar">
    <w:name w:val="Document Map Char"/>
    <w:basedOn w:val="DefaultParagraphFont"/>
    <w:link w:val="DocumentMap"/>
    <w:rsid w:val="004D7E1F"/>
    <w:rPr>
      <w:rFonts w:ascii="Tahoma" w:hAnsi="Tahoma" w:cs="Tahoma"/>
      <w:sz w:val="16"/>
      <w:szCs w:val="16"/>
    </w:rPr>
  </w:style>
  <w:style w:type="character" w:styleId="CommentReference">
    <w:name w:val="annotation reference"/>
    <w:basedOn w:val="DefaultParagraphFont"/>
    <w:rsid w:val="00B856E6"/>
    <w:rPr>
      <w:sz w:val="16"/>
      <w:szCs w:val="16"/>
    </w:rPr>
  </w:style>
  <w:style w:type="paragraph" w:styleId="CommentText">
    <w:name w:val="annotation text"/>
    <w:basedOn w:val="Normal"/>
    <w:link w:val="CommentTextChar"/>
    <w:rsid w:val="00B856E6"/>
    <w:rPr>
      <w:sz w:val="20"/>
      <w:szCs w:val="20"/>
    </w:rPr>
  </w:style>
  <w:style w:type="character" w:customStyle="1" w:styleId="CommentTextChar">
    <w:name w:val="Comment Text Char"/>
    <w:basedOn w:val="DefaultParagraphFont"/>
    <w:link w:val="CommentText"/>
    <w:rsid w:val="00B856E6"/>
    <w:rPr>
      <w:rFonts w:ascii="Arial" w:hAnsi="Arial"/>
    </w:rPr>
  </w:style>
  <w:style w:type="paragraph" w:styleId="CommentSubject">
    <w:name w:val="annotation subject"/>
    <w:basedOn w:val="CommentText"/>
    <w:next w:val="CommentText"/>
    <w:link w:val="CommentSubjectChar"/>
    <w:rsid w:val="00B856E6"/>
    <w:rPr>
      <w:b/>
      <w:bCs/>
    </w:rPr>
  </w:style>
  <w:style w:type="character" w:customStyle="1" w:styleId="CommentSubjectChar">
    <w:name w:val="Comment Subject Char"/>
    <w:basedOn w:val="CommentTextChar"/>
    <w:link w:val="CommentSubject"/>
    <w:rsid w:val="00B856E6"/>
    <w:rPr>
      <w:rFonts w:ascii="Arial" w:hAnsi="Arial"/>
      <w:b/>
      <w:bCs/>
    </w:rPr>
  </w:style>
  <w:style w:type="paragraph" w:styleId="BalloonText">
    <w:name w:val="Balloon Text"/>
    <w:basedOn w:val="Normal"/>
    <w:link w:val="BalloonTextChar"/>
    <w:rsid w:val="00B856E6"/>
    <w:rPr>
      <w:rFonts w:ascii="Tahoma" w:hAnsi="Tahoma" w:cs="Tahoma"/>
      <w:sz w:val="16"/>
      <w:szCs w:val="16"/>
    </w:rPr>
  </w:style>
  <w:style w:type="character" w:customStyle="1" w:styleId="BalloonTextChar">
    <w:name w:val="Balloon Text Char"/>
    <w:basedOn w:val="DefaultParagraphFont"/>
    <w:link w:val="BalloonText"/>
    <w:rsid w:val="00B856E6"/>
    <w:rPr>
      <w:rFonts w:ascii="Tahoma" w:hAnsi="Tahoma" w:cs="Tahoma"/>
      <w:sz w:val="16"/>
      <w:szCs w:val="16"/>
    </w:rPr>
  </w:style>
  <w:style w:type="character" w:customStyle="1" w:styleId="Heading3Char">
    <w:name w:val="Heading 3 Char"/>
    <w:basedOn w:val="DefaultParagraphFont"/>
    <w:link w:val="Heading3"/>
    <w:rsid w:val="00EF3471"/>
    <w:rPr>
      <w:rFonts w:ascii="Arial" w:hAnsi="Arial" w:cs="Arial"/>
      <w:b/>
      <w:bCs/>
      <w:sz w:val="32"/>
      <w:szCs w:val="26"/>
      <w:lang w:val="en-US" w:eastAsia="en-US" w:bidi="ar-SA"/>
    </w:rPr>
  </w:style>
  <w:style w:type="character" w:customStyle="1" w:styleId="Heading1Char">
    <w:name w:val="Heading 1 Char"/>
    <w:basedOn w:val="DefaultParagraphFont"/>
    <w:link w:val="Heading1"/>
    <w:rsid w:val="00CF51E8"/>
    <w:rPr>
      <w:rFonts w:ascii="Arial" w:hAnsi="Arial" w:cs="Arial"/>
      <w:b/>
      <w:sz w:val="40"/>
      <w:szCs w:val="24"/>
      <w:lang w:val="en-US" w:eastAsia="en-US" w:bidi="ar-SA"/>
    </w:rPr>
  </w:style>
  <w:style w:type="paragraph" w:styleId="Index1">
    <w:name w:val="index 1"/>
    <w:basedOn w:val="Normal"/>
    <w:next w:val="Normal"/>
    <w:autoRedefine/>
    <w:semiHidden/>
    <w:rsid w:val="008A4D65"/>
    <w:pPr>
      <w:ind w:left="280" w:hanging="280"/>
    </w:pPr>
  </w:style>
  <w:style w:type="character" w:customStyle="1" w:styleId="Heading2Char">
    <w:name w:val="Heading 2 Char"/>
    <w:basedOn w:val="DefaultParagraphFont"/>
    <w:link w:val="Heading2"/>
    <w:rsid w:val="00F92777"/>
    <w:rPr>
      <w:rFonts w:ascii="Arial" w:hAnsi="Arial" w:cs="Arial"/>
      <w:b/>
      <w:bCs/>
      <w:iCs/>
      <w:sz w:val="36"/>
      <w:szCs w:val="28"/>
      <w:lang w:val="en-US" w:eastAsia="en-US" w:bidi="ar-SA"/>
    </w:rPr>
  </w:style>
  <w:style w:type="character" w:customStyle="1" w:styleId="Heading4Char">
    <w:name w:val="Heading 4 Char"/>
    <w:basedOn w:val="DefaultParagraphFont"/>
    <w:link w:val="Heading4"/>
    <w:rsid w:val="00A90549"/>
    <w:rPr>
      <w:rFonts w:ascii="Arial" w:hAnsi="Arial" w:cs="Arial"/>
      <w:b/>
      <w:bCs/>
      <w:sz w:val="28"/>
      <w:szCs w:val="24"/>
    </w:rPr>
  </w:style>
  <w:style w:type="character" w:customStyle="1" w:styleId="BodyText3Char">
    <w:name w:val="Body Text 3 Char"/>
    <w:basedOn w:val="DefaultParagraphFont"/>
    <w:link w:val="BodyText3"/>
    <w:rsid w:val="0010146D"/>
    <w:rPr>
      <w:rFonts w:ascii="Arial" w:hAnsi="Arial" w:cs="Arial"/>
      <w:sz w:val="28"/>
      <w:szCs w:val="24"/>
    </w:rPr>
  </w:style>
  <w:style w:type="character" w:customStyle="1" w:styleId="BodyTextChar">
    <w:name w:val="Body Text Char"/>
    <w:basedOn w:val="DefaultParagraphFont"/>
    <w:link w:val="BodyText"/>
    <w:rsid w:val="00385D34"/>
    <w:rPr>
      <w:rFonts w:ascii="Arial" w:hAnsi="Arial" w:cs="Arial"/>
      <w:sz w:val="28"/>
      <w:szCs w:val="24"/>
    </w:rPr>
  </w:style>
  <w:style w:type="paragraph" w:styleId="ListParagraph">
    <w:name w:val="List Paragraph"/>
    <w:basedOn w:val="Normal"/>
    <w:uiPriority w:val="34"/>
    <w:qFormat/>
    <w:rsid w:val="004E1A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8709">
      <w:bodyDiv w:val="1"/>
      <w:marLeft w:val="0"/>
      <w:marRight w:val="0"/>
      <w:marTop w:val="0"/>
      <w:marBottom w:val="0"/>
      <w:divBdr>
        <w:top w:val="none" w:sz="0" w:space="0" w:color="auto"/>
        <w:left w:val="none" w:sz="0" w:space="0" w:color="auto"/>
        <w:bottom w:val="none" w:sz="0" w:space="0" w:color="auto"/>
        <w:right w:val="none" w:sz="0" w:space="0" w:color="auto"/>
      </w:divBdr>
    </w:div>
    <w:div w:id="11152866">
      <w:bodyDiv w:val="1"/>
      <w:marLeft w:val="0"/>
      <w:marRight w:val="0"/>
      <w:marTop w:val="0"/>
      <w:marBottom w:val="0"/>
      <w:divBdr>
        <w:top w:val="none" w:sz="0" w:space="0" w:color="auto"/>
        <w:left w:val="none" w:sz="0" w:space="0" w:color="auto"/>
        <w:bottom w:val="none" w:sz="0" w:space="0" w:color="auto"/>
        <w:right w:val="none" w:sz="0" w:space="0" w:color="auto"/>
      </w:divBdr>
    </w:div>
    <w:div w:id="16783662">
      <w:bodyDiv w:val="1"/>
      <w:marLeft w:val="0"/>
      <w:marRight w:val="0"/>
      <w:marTop w:val="0"/>
      <w:marBottom w:val="0"/>
      <w:divBdr>
        <w:top w:val="none" w:sz="0" w:space="0" w:color="auto"/>
        <w:left w:val="none" w:sz="0" w:space="0" w:color="auto"/>
        <w:bottom w:val="none" w:sz="0" w:space="0" w:color="auto"/>
        <w:right w:val="none" w:sz="0" w:space="0" w:color="auto"/>
      </w:divBdr>
    </w:div>
    <w:div w:id="17700437">
      <w:bodyDiv w:val="1"/>
      <w:marLeft w:val="0"/>
      <w:marRight w:val="0"/>
      <w:marTop w:val="0"/>
      <w:marBottom w:val="0"/>
      <w:divBdr>
        <w:top w:val="none" w:sz="0" w:space="0" w:color="auto"/>
        <w:left w:val="none" w:sz="0" w:space="0" w:color="auto"/>
        <w:bottom w:val="none" w:sz="0" w:space="0" w:color="auto"/>
        <w:right w:val="none" w:sz="0" w:space="0" w:color="auto"/>
      </w:divBdr>
    </w:div>
    <w:div w:id="87895078">
      <w:bodyDiv w:val="1"/>
      <w:marLeft w:val="0"/>
      <w:marRight w:val="0"/>
      <w:marTop w:val="0"/>
      <w:marBottom w:val="0"/>
      <w:divBdr>
        <w:top w:val="none" w:sz="0" w:space="0" w:color="auto"/>
        <w:left w:val="none" w:sz="0" w:space="0" w:color="auto"/>
        <w:bottom w:val="none" w:sz="0" w:space="0" w:color="auto"/>
        <w:right w:val="none" w:sz="0" w:space="0" w:color="auto"/>
      </w:divBdr>
    </w:div>
    <w:div w:id="105539276">
      <w:bodyDiv w:val="1"/>
      <w:marLeft w:val="0"/>
      <w:marRight w:val="0"/>
      <w:marTop w:val="0"/>
      <w:marBottom w:val="0"/>
      <w:divBdr>
        <w:top w:val="none" w:sz="0" w:space="0" w:color="auto"/>
        <w:left w:val="none" w:sz="0" w:space="0" w:color="auto"/>
        <w:bottom w:val="none" w:sz="0" w:space="0" w:color="auto"/>
        <w:right w:val="none" w:sz="0" w:space="0" w:color="auto"/>
      </w:divBdr>
    </w:div>
    <w:div w:id="120196356">
      <w:bodyDiv w:val="1"/>
      <w:marLeft w:val="0"/>
      <w:marRight w:val="0"/>
      <w:marTop w:val="0"/>
      <w:marBottom w:val="0"/>
      <w:divBdr>
        <w:top w:val="none" w:sz="0" w:space="0" w:color="auto"/>
        <w:left w:val="none" w:sz="0" w:space="0" w:color="auto"/>
        <w:bottom w:val="none" w:sz="0" w:space="0" w:color="auto"/>
        <w:right w:val="none" w:sz="0" w:space="0" w:color="auto"/>
      </w:divBdr>
    </w:div>
    <w:div w:id="171915109">
      <w:bodyDiv w:val="1"/>
      <w:marLeft w:val="0"/>
      <w:marRight w:val="0"/>
      <w:marTop w:val="0"/>
      <w:marBottom w:val="0"/>
      <w:divBdr>
        <w:top w:val="none" w:sz="0" w:space="0" w:color="auto"/>
        <w:left w:val="none" w:sz="0" w:space="0" w:color="auto"/>
        <w:bottom w:val="none" w:sz="0" w:space="0" w:color="auto"/>
        <w:right w:val="none" w:sz="0" w:space="0" w:color="auto"/>
      </w:divBdr>
    </w:div>
    <w:div w:id="183519812">
      <w:bodyDiv w:val="1"/>
      <w:marLeft w:val="0"/>
      <w:marRight w:val="0"/>
      <w:marTop w:val="0"/>
      <w:marBottom w:val="0"/>
      <w:divBdr>
        <w:top w:val="none" w:sz="0" w:space="0" w:color="auto"/>
        <w:left w:val="none" w:sz="0" w:space="0" w:color="auto"/>
        <w:bottom w:val="none" w:sz="0" w:space="0" w:color="auto"/>
        <w:right w:val="none" w:sz="0" w:space="0" w:color="auto"/>
      </w:divBdr>
    </w:div>
    <w:div w:id="184296497">
      <w:bodyDiv w:val="1"/>
      <w:marLeft w:val="0"/>
      <w:marRight w:val="0"/>
      <w:marTop w:val="0"/>
      <w:marBottom w:val="0"/>
      <w:divBdr>
        <w:top w:val="none" w:sz="0" w:space="0" w:color="auto"/>
        <w:left w:val="none" w:sz="0" w:space="0" w:color="auto"/>
        <w:bottom w:val="none" w:sz="0" w:space="0" w:color="auto"/>
        <w:right w:val="none" w:sz="0" w:space="0" w:color="auto"/>
      </w:divBdr>
    </w:div>
    <w:div w:id="192429837">
      <w:bodyDiv w:val="1"/>
      <w:marLeft w:val="0"/>
      <w:marRight w:val="0"/>
      <w:marTop w:val="0"/>
      <w:marBottom w:val="0"/>
      <w:divBdr>
        <w:top w:val="none" w:sz="0" w:space="0" w:color="auto"/>
        <w:left w:val="none" w:sz="0" w:space="0" w:color="auto"/>
        <w:bottom w:val="none" w:sz="0" w:space="0" w:color="auto"/>
        <w:right w:val="none" w:sz="0" w:space="0" w:color="auto"/>
      </w:divBdr>
    </w:div>
    <w:div w:id="197396737">
      <w:bodyDiv w:val="1"/>
      <w:marLeft w:val="0"/>
      <w:marRight w:val="0"/>
      <w:marTop w:val="0"/>
      <w:marBottom w:val="0"/>
      <w:divBdr>
        <w:top w:val="none" w:sz="0" w:space="0" w:color="auto"/>
        <w:left w:val="none" w:sz="0" w:space="0" w:color="auto"/>
        <w:bottom w:val="none" w:sz="0" w:space="0" w:color="auto"/>
        <w:right w:val="none" w:sz="0" w:space="0" w:color="auto"/>
      </w:divBdr>
    </w:div>
    <w:div w:id="202717363">
      <w:bodyDiv w:val="1"/>
      <w:marLeft w:val="0"/>
      <w:marRight w:val="0"/>
      <w:marTop w:val="0"/>
      <w:marBottom w:val="0"/>
      <w:divBdr>
        <w:top w:val="none" w:sz="0" w:space="0" w:color="auto"/>
        <w:left w:val="none" w:sz="0" w:space="0" w:color="auto"/>
        <w:bottom w:val="none" w:sz="0" w:space="0" w:color="auto"/>
        <w:right w:val="none" w:sz="0" w:space="0" w:color="auto"/>
      </w:divBdr>
    </w:div>
    <w:div w:id="304042783">
      <w:bodyDiv w:val="1"/>
      <w:marLeft w:val="0"/>
      <w:marRight w:val="0"/>
      <w:marTop w:val="0"/>
      <w:marBottom w:val="0"/>
      <w:divBdr>
        <w:top w:val="none" w:sz="0" w:space="0" w:color="auto"/>
        <w:left w:val="none" w:sz="0" w:space="0" w:color="auto"/>
        <w:bottom w:val="none" w:sz="0" w:space="0" w:color="auto"/>
        <w:right w:val="none" w:sz="0" w:space="0" w:color="auto"/>
      </w:divBdr>
    </w:div>
    <w:div w:id="334697631">
      <w:bodyDiv w:val="1"/>
      <w:marLeft w:val="0"/>
      <w:marRight w:val="0"/>
      <w:marTop w:val="0"/>
      <w:marBottom w:val="0"/>
      <w:divBdr>
        <w:top w:val="none" w:sz="0" w:space="0" w:color="auto"/>
        <w:left w:val="none" w:sz="0" w:space="0" w:color="auto"/>
        <w:bottom w:val="none" w:sz="0" w:space="0" w:color="auto"/>
        <w:right w:val="none" w:sz="0" w:space="0" w:color="auto"/>
      </w:divBdr>
    </w:div>
    <w:div w:id="350837165">
      <w:bodyDiv w:val="1"/>
      <w:marLeft w:val="0"/>
      <w:marRight w:val="0"/>
      <w:marTop w:val="0"/>
      <w:marBottom w:val="0"/>
      <w:divBdr>
        <w:top w:val="none" w:sz="0" w:space="0" w:color="auto"/>
        <w:left w:val="none" w:sz="0" w:space="0" w:color="auto"/>
        <w:bottom w:val="none" w:sz="0" w:space="0" w:color="auto"/>
        <w:right w:val="none" w:sz="0" w:space="0" w:color="auto"/>
      </w:divBdr>
    </w:div>
    <w:div w:id="364990771">
      <w:bodyDiv w:val="1"/>
      <w:marLeft w:val="0"/>
      <w:marRight w:val="0"/>
      <w:marTop w:val="0"/>
      <w:marBottom w:val="0"/>
      <w:divBdr>
        <w:top w:val="none" w:sz="0" w:space="0" w:color="auto"/>
        <w:left w:val="none" w:sz="0" w:space="0" w:color="auto"/>
        <w:bottom w:val="none" w:sz="0" w:space="0" w:color="auto"/>
        <w:right w:val="none" w:sz="0" w:space="0" w:color="auto"/>
      </w:divBdr>
    </w:div>
    <w:div w:id="371275486">
      <w:bodyDiv w:val="1"/>
      <w:marLeft w:val="0"/>
      <w:marRight w:val="0"/>
      <w:marTop w:val="0"/>
      <w:marBottom w:val="0"/>
      <w:divBdr>
        <w:top w:val="none" w:sz="0" w:space="0" w:color="auto"/>
        <w:left w:val="none" w:sz="0" w:space="0" w:color="auto"/>
        <w:bottom w:val="none" w:sz="0" w:space="0" w:color="auto"/>
        <w:right w:val="none" w:sz="0" w:space="0" w:color="auto"/>
      </w:divBdr>
    </w:div>
    <w:div w:id="385689371">
      <w:bodyDiv w:val="1"/>
      <w:marLeft w:val="0"/>
      <w:marRight w:val="0"/>
      <w:marTop w:val="0"/>
      <w:marBottom w:val="0"/>
      <w:divBdr>
        <w:top w:val="none" w:sz="0" w:space="0" w:color="auto"/>
        <w:left w:val="none" w:sz="0" w:space="0" w:color="auto"/>
        <w:bottom w:val="none" w:sz="0" w:space="0" w:color="auto"/>
        <w:right w:val="none" w:sz="0" w:space="0" w:color="auto"/>
      </w:divBdr>
    </w:div>
    <w:div w:id="392042916">
      <w:bodyDiv w:val="1"/>
      <w:marLeft w:val="0"/>
      <w:marRight w:val="0"/>
      <w:marTop w:val="0"/>
      <w:marBottom w:val="0"/>
      <w:divBdr>
        <w:top w:val="none" w:sz="0" w:space="0" w:color="auto"/>
        <w:left w:val="none" w:sz="0" w:space="0" w:color="auto"/>
        <w:bottom w:val="none" w:sz="0" w:space="0" w:color="auto"/>
        <w:right w:val="none" w:sz="0" w:space="0" w:color="auto"/>
      </w:divBdr>
    </w:div>
    <w:div w:id="422261992">
      <w:bodyDiv w:val="1"/>
      <w:marLeft w:val="0"/>
      <w:marRight w:val="0"/>
      <w:marTop w:val="0"/>
      <w:marBottom w:val="0"/>
      <w:divBdr>
        <w:top w:val="none" w:sz="0" w:space="0" w:color="auto"/>
        <w:left w:val="none" w:sz="0" w:space="0" w:color="auto"/>
        <w:bottom w:val="none" w:sz="0" w:space="0" w:color="auto"/>
        <w:right w:val="none" w:sz="0" w:space="0" w:color="auto"/>
      </w:divBdr>
    </w:div>
    <w:div w:id="435953222">
      <w:bodyDiv w:val="1"/>
      <w:marLeft w:val="0"/>
      <w:marRight w:val="0"/>
      <w:marTop w:val="0"/>
      <w:marBottom w:val="0"/>
      <w:divBdr>
        <w:top w:val="none" w:sz="0" w:space="0" w:color="auto"/>
        <w:left w:val="none" w:sz="0" w:space="0" w:color="auto"/>
        <w:bottom w:val="none" w:sz="0" w:space="0" w:color="auto"/>
        <w:right w:val="none" w:sz="0" w:space="0" w:color="auto"/>
      </w:divBdr>
    </w:div>
    <w:div w:id="444035389">
      <w:bodyDiv w:val="1"/>
      <w:marLeft w:val="0"/>
      <w:marRight w:val="0"/>
      <w:marTop w:val="0"/>
      <w:marBottom w:val="0"/>
      <w:divBdr>
        <w:top w:val="none" w:sz="0" w:space="0" w:color="auto"/>
        <w:left w:val="none" w:sz="0" w:space="0" w:color="auto"/>
        <w:bottom w:val="none" w:sz="0" w:space="0" w:color="auto"/>
        <w:right w:val="none" w:sz="0" w:space="0" w:color="auto"/>
      </w:divBdr>
    </w:div>
    <w:div w:id="459808139">
      <w:bodyDiv w:val="1"/>
      <w:marLeft w:val="0"/>
      <w:marRight w:val="0"/>
      <w:marTop w:val="0"/>
      <w:marBottom w:val="0"/>
      <w:divBdr>
        <w:top w:val="none" w:sz="0" w:space="0" w:color="auto"/>
        <w:left w:val="none" w:sz="0" w:space="0" w:color="auto"/>
        <w:bottom w:val="none" w:sz="0" w:space="0" w:color="auto"/>
        <w:right w:val="none" w:sz="0" w:space="0" w:color="auto"/>
      </w:divBdr>
    </w:div>
    <w:div w:id="459882078">
      <w:bodyDiv w:val="1"/>
      <w:marLeft w:val="0"/>
      <w:marRight w:val="0"/>
      <w:marTop w:val="0"/>
      <w:marBottom w:val="0"/>
      <w:divBdr>
        <w:top w:val="none" w:sz="0" w:space="0" w:color="auto"/>
        <w:left w:val="none" w:sz="0" w:space="0" w:color="auto"/>
        <w:bottom w:val="none" w:sz="0" w:space="0" w:color="auto"/>
        <w:right w:val="none" w:sz="0" w:space="0" w:color="auto"/>
      </w:divBdr>
    </w:div>
    <w:div w:id="486284371">
      <w:bodyDiv w:val="1"/>
      <w:marLeft w:val="0"/>
      <w:marRight w:val="0"/>
      <w:marTop w:val="0"/>
      <w:marBottom w:val="0"/>
      <w:divBdr>
        <w:top w:val="none" w:sz="0" w:space="0" w:color="auto"/>
        <w:left w:val="none" w:sz="0" w:space="0" w:color="auto"/>
        <w:bottom w:val="none" w:sz="0" w:space="0" w:color="auto"/>
        <w:right w:val="none" w:sz="0" w:space="0" w:color="auto"/>
      </w:divBdr>
    </w:div>
    <w:div w:id="537353780">
      <w:bodyDiv w:val="1"/>
      <w:marLeft w:val="0"/>
      <w:marRight w:val="0"/>
      <w:marTop w:val="0"/>
      <w:marBottom w:val="0"/>
      <w:divBdr>
        <w:top w:val="none" w:sz="0" w:space="0" w:color="auto"/>
        <w:left w:val="none" w:sz="0" w:space="0" w:color="auto"/>
        <w:bottom w:val="none" w:sz="0" w:space="0" w:color="auto"/>
        <w:right w:val="none" w:sz="0" w:space="0" w:color="auto"/>
      </w:divBdr>
    </w:div>
    <w:div w:id="545485081">
      <w:bodyDiv w:val="1"/>
      <w:marLeft w:val="0"/>
      <w:marRight w:val="0"/>
      <w:marTop w:val="0"/>
      <w:marBottom w:val="0"/>
      <w:divBdr>
        <w:top w:val="none" w:sz="0" w:space="0" w:color="auto"/>
        <w:left w:val="none" w:sz="0" w:space="0" w:color="auto"/>
        <w:bottom w:val="none" w:sz="0" w:space="0" w:color="auto"/>
        <w:right w:val="none" w:sz="0" w:space="0" w:color="auto"/>
      </w:divBdr>
    </w:div>
    <w:div w:id="550265378">
      <w:bodyDiv w:val="1"/>
      <w:marLeft w:val="0"/>
      <w:marRight w:val="0"/>
      <w:marTop w:val="0"/>
      <w:marBottom w:val="0"/>
      <w:divBdr>
        <w:top w:val="none" w:sz="0" w:space="0" w:color="auto"/>
        <w:left w:val="none" w:sz="0" w:space="0" w:color="auto"/>
        <w:bottom w:val="none" w:sz="0" w:space="0" w:color="auto"/>
        <w:right w:val="none" w:sz="0" w:space="0" w:color="auto"/>
      </w:divBdr>
    </w:div>
    <w:div w:id="556281160">
      <w:bodyDiv w:val="1"/>
      <w:marLeft w:val="0"/>
      <w:marRight w:val="0"/>
      <w:marTop w:val="0"/>
      <w:marBottom w:val="0"/>
      <w:divBdr>
        <w:top w:val="none" w:sz="0" w:space="0" w:color="auto"/>
        <w:left w:val="none" w:sz="0" w:space="0" w:color="auto"/>
        <w:bottom w:val="none" w:sz="0" w:space="0" w:color="auto"/>
        <w:right w:val="none" w:sz="0" w:space="0" w:color="auto"/>
      </w:divBdr>
    </w:div>
    <w:div w:id="565072418">
      <w:bodyDiv w:val="1"/>
      <w:marLeft w:val="0"/>
      <w:marRight w:val="0"/>
      <w:marTop w:val="0"/>
      <w:marBottom w:val="0"/>
      <w:divBdr>
        <w:top w:val="none" w:sz="0" w:space="0" w:color="auto"/>
        <w:left w:val="none" w:sz="0" w:space="0" w:color="auto"/>
        <w:bottom w:val="none" w:sz="0" w:space="0" w:color="auto"/>
        <w:right w:val="none" w:sz="0" w:space="0" w:color="auto"/>
      </w:divBdr>
    </w:div>
    <w:div w:id="572934172">
      <w:bodyDiv w:val="1"/>
      <w:marLeft w:val="0"/>
      <w:marRight w:val="0"/>
      <w:marTop w:val="0"/>
      <w:marBottom w:val="0"/>
      <w:divBdr>
        <w:top w:val="none" w:sz="0" w:space="0" w:color="auto"/>
        <w:left w:val="none" w:sz="0" w:space="0" w:color="auto"/>
        <w:bottom w:val="none" w:sz="0" w:space="0" w:color="auto"/>
        <w:right w:val="none" w:sz="0" w:space="0" w:color="auto"/>
      </w:divBdr>
    </w:div>
    <w:div w:id="574243946">
      <w:bodyDiv w:val="1"/>
      <w:marLeft w:val="0"/>
      <w:marRight w:val="0"/>
      <w:marTop w:val="0"/>
      <w:marBottom w:val="0"/>
      <w:divBdr>
        <w:top w:val="none" w:sz="0" w:space="0" w:color="auto"/>
        <w:left w:val="none" w:sz="0" w:space="0" w:color="auto"/>
        <w:bottom w:val="none" w:sz="0" w:space="0" w:color="auto"/>
        <w:right w:val="none" w:sz="0" w:space="0" w:color="auto"/>
      </w:divBdr>
    </w:div>
    <w:div w:id="577516033">
      <w:bodyDiv w:val="1"/>
      <w:marLeft w:val="0"/>
      <w:marRight w:val="0"/>
      <w:marTop w:val="0"/>
      <w:marBottom w:val="0"/>
      <w:divBdr>
        <w:top w:val="none" w:sz="0" w:space="0" w:color="auto"/>
        <w:left w:val="none" w:sz="0" w:space="0" w:color="auto"/>
        <w:bottom w:val="none" w:sz="0" w:space="0" w:color="auto"/>
        <w:right w:val="none" w:sz="0" w:space="0" w:color="auto"/>
      </w:divBdr>
    </w:div>
    <w:div w:id="588393563">
      <w:bodyDiv w:val="1"/>
      <w:marLeft w:val="0"/>
      <w:marRight w:val="0"/>
      <w:marTop w:val="0"/>
      <w:marBottom w:val="0"/>
      <w:divBdr>
        <w:top w:val="none" w:sz="0" w:space="0" w:color="auto"/>
        <w:left w:val="none" w:sz="0" w:space="0" w:color="auto"/>
        <w:bottom w:val="none" w:sz="0" w:space="0" w:color="auto"/>
        <w:right w:val="none" w:sz="0" w:space="0" w:color="auto"/>
      </w:divBdr>
    </w:div>
    <w:div w:id="603726191">
      <w:bodyDiv w:val="1"/>
      <w:marLeft w:val="0"/>
      <w:marRight w:val="0"/>
      <w:marTop w:val="0"/>
      <w:marBottom w:val="0"/>
      <w:divBdr>
        <w:top w:val="none" w:sz="0" w:space="0" w:color="auto"/>
        <w:left w:val="none" w:sz="0" w:space="0" w:color="auto"/>
        <w:bottom w:val="none" w:sz="0" w:space="0" w:color="auto"/>
        <w:right w:val="none" w:sz="0" w:space="0" w:color="auto"/>
      </w:divBdr>
    </w:div>
    <w:div w:id="608972674">
      <w:bodyDiv w:val="1"/>
      <w:marLeft w:val="0"/>
      <w:marRight w:val="0"/>
      <w:marTop w:val="0"/>
      <w:marBottom w:val="0"/>
      <w:divBdr>
        <w:top w:val="none" w:sz="0" w:space="0" w:color="auto"/>
        <w:left w:val="none" w:sz="0" w:space="0" w:color="auto"/>
        <w:bottom w:val="none" w:sz="0" w:space="0" w:color="auto"/>
        <w:right w:val="none" w:sz="0" w:space="0" w:color="auto"/>
      </w:divBdr>
    </w:div>
    <w:div w:id="610935275">
      <w:bodyDiv w:val="1"/>
      <w:marLeft w:val="0"/>
      <w:marRight w:val="0"/>
      <w:marTop w:val="0"/>
      <w:marBottom w:val="0"/>
      <w:divBdr>
        <w:top w:val="none" w:sz="0" w:space="0" w:color="auto"/>
        <w:left w:val="none" w:sz="0" w:space="0" w:color="auto"/>
        <w:bottom w:val="none" w:sz="0" w:space="0" w:color="auto"/>
        <w:right w:val="none" w:sz="0" w:space="0" w:color="auto"/>
      </w:divBdr>
    </w:div>
    <w:div w:id="622149525">
      <w:bodyDiv w:val="1"/>
      <w:marLeft w:val="0"/>
      <w:marRight w:val="0"/>
      <w:marTop w:val="0"/>
      <w:marBottom w:val="0"/>
      <w:divBdr>
        <w:top w:val="none" w:sz="0" w:space="0" w:color="auto"/>
        <w:left w:val="none" w:sz="0" w:space="0" w:color="auto"/>
        <w:bottom w:val="none" w:sz="0" w:space="0" w:color="auto"/>
        <w:right w:val="none" w:sz="0" w:space="0" w:color="auto"/>
      </w:divBdr>
    </w:div>
    <w:div w:id="625739933">
      <w:bodyDiv w:val="1"/>
      <w:marLeft w:val="0"/>
      <w:marRight w:val="0"/>
      <w:marTop w:val="0"/>
      <w:marBottom w:val="0"/>
      <w:divBdr>
        <w:top w:val="none" w:sz="0" w:space="0" w:color="auto"/>
        <w:left w:val="none" w:sz="0" w:space="0" w:color="auto"/>
        <w:bottom w:val="none" w:sz="0" w:space="0" w:color="auto"/>
        <w:right w:val="none" w:sz="0" w:space="0" w:color="auto"/>
      </w:divBdr>
    </w:div>
    <w:div w:id="653875116">
      <w:bodyDiv w:val="1"/>
      <w:marLeft w:val="0"/>
      <w:marRight w:val="0"/>
      <w:marTop w:val="0"/>
      <w:marBottom w:val="0"/>
      <w:divBdr>
        <w:top w:val="none" w:sz="0" w:space="0" w:color="auto"/>
        <w:left w:val="none" w:sz="0" w:space="0" w:color="auto"/>
        <w:bottom w:val="none" w:sz="0" w:space="0" w:color="auto"/>
        <w:right w:val="none" w:sz="0" w:space="0" w:color="auto"/>
      </w:divBdr>
    </w:div>
    <w:div w:id="660351205">
      <w:bodyDiv w:val="1"/>
      <w:marLeft w:val="0"/>
      <w:marRight w:val="0"/>
      <w:marTop w:val="0"/>
      <w:marBottom w:val="0"/>
      <w:divBdr>
        <w:top w:val="none" w:sz="0" w:space="0" w:color="auto"/>
        <w:left w:val="none" w:sz="0" w:space="0" w:color="auto"/>
        <w:bottom w:val="none" w:sz="0" w:space="0" w:color="auto"/>
        <w:right w:val="none" w:sz="0" w:space="0" w:color="auto"/>
      </w:divBdr>
    </w:div>
    <w:div w:id="669987811">
      <w:bodyDiv w:val="1"/>
      <w:marLeft w:val="0"/>
      <w:marRight w:val="0"/>
      <w:marTop w:val="0"/>
      <w:marBottom w:val="0"/>
      <w:divBdr>
        <w:top w:val="none" w:sz="0" w:space="0" w:color="auto"/>
        <w:left w:val="none" w:sz="0" w:space="0" w:color="auto"/>
        <w:bottom w:val="none" w:sz="0" w:space="0" w:color="auto"/>
        <w:right w:val="none" w:sz="0" w:space="0" w:color="auto"/>
      </w:divBdr>
    </w:div>
    <w:div w:id="675232763">
      <w:bodyDiv w:val="1"/>
      <w:marLeft w:val="0"/>
      <w:marRight w:val="0"/>
      <w:marTop w:val="0"/>
      <w:marBottom w:val="0"/>
      <w:divBdr>
        <w:top w:val="none" w:sz="0" w:space="0" w:color="auto"/>
        <w:left w:val="none" w:sz="0" w:space="0" w:color="auto"/>
        <w:bottom w:val="none" w:sz="0" w:space="0" w:color="auto"/>
        <w:right w:val="none" w:sz="0" w:space="0" w:color="auto"/>
      </w:divBdr>
    </w:div>
    <w:div w:id="677385859">
      <w:bodyDiv w:val="1"/>
      <w:marLeft w:val="0"/>
      <w:marRight w:val="0"/>
      <w:marTop w:val="0"/>
      <w:marBottom w:val="0"/>
      <w:divBdr>
        <w:top w:val="none" w:sz="0" w:space="0" w:color="auto"/>
        <w:left w:val="none" w:sz="0" w:space="0" w:color="auto"/>
        <w:bottom w:val="none" w:sz="0" w:space="0" w:color="auto"/>
        <w:right w:val="none" w:sz="0" w:space="0" w:color="auto"/>
      </w:divBdr>
    </w:div>
    <w:div w:id="684138597">
      <w:bodyDiv w:val="1"/>
      <w:marLeft w:val="0"/>
      <w:marRight w:val="0"/>
      <w:marTop w:val="0"/>
      <w:marBottom w:val="0"/>
      <w:divBdr>
        <w:top w:val="none" w:sz="0" w:space="0" w:color="auto"/>
        <w:left w:val="none" w:sz="0" w:space="0" w:color="auto"/>
        <w:bottom w:val="none" w:sz="0" w:space="0" w:color="auto"/>
        <w:right w:val="none" w:sz="0" w:space="0" w:color="auto"/>
      </w:divBdr>
    </w:div>
    <w:div w:id="686058104">
      <w:bodyDiv w:val="1"/>
      <w:marLeft w:val="0"/>
      <w:marRight w:val="0"/>
      <w:marTop w:val="0"/>
      <w:marBottom w:val="0"/>
      <w:divBdr>
        <w:top w:val="none" w:sz="0" w:space="0" w:color="auto"/>
        <w:left w:val="none" w:sz="0" w:space="0" w:color="auto"/>
        <w:bottom w:val="none" w:sz="0" w:space="0" w:color="auto"/>
        <w:right w:val="none" w:sz="0" w:space="0" w:color="auto"/>
      </w:divBdr>
    </w:div>
    <w:div w:id="695154390">
      <w:bodyDiv w:val="1"/>
      <w:marLeft w:val="0"/>
      <w:marRight w:val="0"/>
      <w:marTop w:val="0"/>
      <w:marBottom w:val="0"/>
      <w:divBdr>
        <w:top w:val="none" w:sz="0" w:space="0" w:color="auto"/>
        <w:left w:val="none" w:sz="0" w:space="0" w:color="auto"/>
        <w:bottom w:val="none" w:sz="0" w:space="0" w:color="auto"/>
        <w:right w:val="none" w:sz="0" w:space="0" w:color="auto"/>
      </w:divBdr>
    </w:div>
    <w:div w:id="707923199">
      <w:bodyDiv w:val="1"/>
      <w:marLeft w:val="0"/>
      <w:marRight w:val="0"/>
      <w:marTop w:val="0"/>
      <w:marBottom w:val="0"/>
      <w:divBdr>
        <w:top w:val="none" w:sz="0" w:space="0" w:color="auto"/>
        <w:left w:val="none" w:sz="0" w:space="0" w:color="auto"/>
        <w:bottom w:val="none" w:sz="0" w:space="0" w:color="auto"/>
        <w:right w:val="none" w:sz="0" w:space="0" w:color="auto"/>
      </w:divBdr>
    </w:div>
    <w:div w:id="708147088">
      <w:bodyDiv w:val="1"/>
      <w:marLeft w:val="0"/>
      <w:marRight w:val="0"/>
      <w:marTop w:val="0"/>
      <w:marBottom w:val="0"/>
      <w:divBdr>
        <w:top w:val="none" w:sz="0" w:space="0" w:color="auto"/>
        <w:left w:val="none" w:sz="0" w:space="0" w:color="auto"/>
        <w:bottom w:val="none" w:sz="0" w:space="0" w:color="auto"/>
        <w:right w:val="none" w:sz="0" w:space="0" w:color="auto"/>
      </w:divBdr>
    </w:div>
    <w:div w:id="715666587">
      <w:bodyDiv w:val="1"/>
      <w:marLeft w:val="0"/>
      <w:marRight w:val="0"/>
      <w:marTop w:val="0"/>
      <w:marBottom w:val="0"/>
      <w:divBdr>
        <w:top w:val="none" w:sz="0" w:space="0" w:color="auto"/>
        <w:left w:val="none" w:sz="0" w:space="0" w:color="auto"/>
        <w:bottom w:val="none" w:sz="0" w:space="0" w:color="auto"/>
        <w:right w:val="none" w:sz="0" w:space="0" w:color="auto"/>
      </w:divBdr>
    </w:div>
    <w:div w:id="715858780">
      <w:bodyDiv w:val="1"/>
      <w:marLeft w:val="0"/>
      <w:marRight w:val="0"/>
      <w:marTop w:val="0"/>
      <w:marBottom w:val="0"/>
      <w:divBdr>
        <w:top w:val="none" w:sz="0" w:space="0" w:color="auto"/>
        <w:left w:val="none" w:sz="0" w:space="0" w:color="auto"/>
        <w:bottom w:val="none" w:sz="0" w:space="0" w:color="auto"/>
        <w:right w:val="none" w:sz="0" w:space="0" w:color="auto"/>
      </w:divBdr>
    </w:div>
    <w:div w:id="725254142">
      <w:bodyDiv w:val="1"/>
      <w:marLeft w:val="0"/>
      <w:marRight w:val="0"/>
      <w:marTop w:val="0"/>
      <w:marBottom w:val="0"/>
      <w:divBdr>
        <w:top w:val="none" w:sz="0" w:space="0" w:color="auto"/>
        <w:left w:val="none" w:sz="0" w:space="0" w:color="auto"/>
        <w:bottom w:val="none" w:sz="0" w:space="0" w:color="auto"/>
        <w:right w:val="none" w:sz="0" w:space="0" w:color="auto"/>
      </w:divBdr>
    </w:div>
    <w:div w:id="762603118">
      <w:bodyDiv w:val="1"/>
      <w:marLeft w:val="0"/>
      <w:marRight w:val="0"/>
      <w:marTop w:val="0"/>
      <w:marBottom w:val="0"/>
      <w:divBdr>
        <w:top w:val="none" w:sz="0" w:space="0" w:color="auto"/>
        <w:left w:val="none" w:sz="0" w:space="0" w:color="auto"/>
        <w:bottom w:val="none" w:sz="0" w:space="0" w:color="auto"/>
        <w:right w:val="none" w:sz="0" w:space="0" w:color="auto"/>
      </w:divBdr>
    </w:div>
    <w:div w:id="781651381">
      <w:bodyDiv w:val="1"/>
      <w:marLeft w:val="0"/>
      <w:marRight w:val="0"/>
      <w:marTop w:val="0"/>
      <w:marBottom w:val="0"/>
      <w:divBdr>
        <w:top w:val="none" w:sz="0" w:space="0" w:color="auto"/>
        <w:left w:val="none" w:sz="0" w:space="0" w:color="auto"/>
        <w:bottom w:val="none" w:sz="0" w:space="0" w:color="auto"/>
        <w:right w:val="none" w:sz="0" w:space="0" w:color="auto"/>
      </w:divBdr>
    </w:div>
    <w:div w:id="783037193">
      <w:bodyDiv w:val="1"/>
      <w:marLeft w:val="0"/>
      <w:marRight w:val="0"/>
      <w:marTop w:val="0"/>
      <w:marBottom w:val="0"/>
      <w:divBdr>
        <w:top w:val="none" w:sz="0" w:space="0" w:color="auto"/>
        <w:left w:val="none" w:sz="0" w:space="0" w:color="auto"/>
        <w:bottom w:val="none" w:sz="0" w:space="0" w:color="auto"/>
        <w:right w:val="none" w:sz="0" w:space="0" w:color="auto"/>
      </w:divBdr>
    </w:div>
    <w:div w:id="783156428">
      <w:bodyDiv w:val="1"/>
      <w:marLeft w:val="0"/>
      <w:marRight w:val="0"/>
      <w:marTop w:val="0"/>
      <w:marBottom w:val="0"/>
      <w:divBdr>
        <w:top w:val="none" w:sz="0" w:space="0" w:color="auto"/>
        <w:left w:val="none" w:sz="0" w:space="0" w:color="auto"/>
        <w:bottom w:val="none" w:sz="0" w:space="0" w:color="auto"/>
        <w:right w:val="none" w:sz="0" w:space="0" w:color="auto"/>
      </w:divBdr>
    </w:div>
    <w:div w:id="784615444">
      <w:bodyDiv w:val="1"/>
      <w:marLeft w:val="0"/>
      <w:marRight w:val="0"/>
      <w:marTop w:val="0"/>
      <w:marBottom w:val="0"/>
      <w:divBdr>
        <w:top w:val="none" w:sz="0" w:space="0" w:color="auto"/>
        <w:left w:val="none" w:sz="0" w:space="0" w:color="auto"/>
        <w:bottom w:val="none" w:sz="0" w:space="0" w:color="auto"/>
        <w:right w:val="none" w:sz="0" w:space="0" w:color="auto"/>
      </w:divBdr>
    </w:div>
    <w:div w:id="801656429">
      <w:bodyDiv w:val="1"/>
      <w:marLeft w:val="0"/>
      <w:marRight w:val="0"/>
      <w:marTop w:val="0"/>
      <w:marBottom w:val="0"/>
      <w:divBdr>
        <w:top w:val="none" w:sz="0" w:space="0" w:color="auto"/>
        <w:left w:val="none" w:sz="0" w:space="0" w:color="auto"/>
        <w:bottom w:val="none" w:sz="0" w:space="0" w:color="auto"/>
        <w:right w:val="none" w:sz="0" w:space="0" w:color="auto"/>
      </w:divBdr>
    </w:div>
    <w:div w:id="809398815">
      <w:bodyDiv w:val="1"/>
      <w:marLeft w:val="0"/>
      <w:marRight w:val="0"/>
      <w:marTop w:val="0"/>
      <w:marBottom w:val="0"/>
      <w:divBdr>
        <w:top w:val="none" w:sz="0" w:space="0" w:color="auto"/>
        <w:left w:val="none" w:sz="0" w:space="0" w:color="auto"/>
        <w:bottom w:val="none" w:sz="0" w:space="0" w:color="auto"/>
        <w:right w:val="none" w:sz="0" w:space="0" w:color="auto"/>
      </w:divBdr>
    </w:div>
    <w:div w:id="812331400">
      <w:bodyDiv w:val="1"/>
      <w:marLeft w:val="0"/>
      <w:marRight w:val="0"/>
      <w:marTop w:val="0"/>
      <w:marBottom w:val="0"/>
      <w:divBdr>
        <w:top w:val="none" w:sz="0" w:space="0" w:color="auto"/>
        <w:left w:val="none" w:sz="0" w:space="0" w:color="auto"/>
        <w:bottom w:val="none" w:sz="0" w:space="0" w:color="auto"/>
        <w:right w:val="none" w:sz="0" w:space="0" w:color="auto"/>
      </w:divBdr>
    </w:div>
    <w:div w:id="820584427">
      <w:bodyDiv w:val="1"/>
      <w:marLeft w:val="0"/>
      <w:marRight w:val="0"/>
      <w:marTop w:val="0"/>
      <w:marBottom w:val="0"/>
      <w:divBdr>
        <w:top w:val="none" w:sz="0" w:space="0" w:color="auto"/>
        <w:left w:val="none" w:sz="0" w:space="0" w:color="auto"/>
        <w:bottom w:val="none" w:sz="0" w:space="0" w:color="auto"/>
        <w:right w:val="none" w:sz="0" w:space="0" w:color="auto"/>
      </w:divBdr>
    </w:div>
    <w:div w:id="841361182">
      <w:bodyDiv w:val="1"/>
      <w:marLeft w:val="0"/>
      <w:marRight w:val="0"/>
      <w:marTop w:val="0"/>
      <w:marBottom w:val="0"/>
      <w:divBdr>
        <w:top w:val="none" w:sz="0" w:space="0" w:color="auto"/>
        <w:left w:val="none" w:sz="0" w:space="0" w:color="auto"/>
        <w:bottom w:val="none" w:sz="0" w:space="0" w:color="auto"/>
        <w:right w:val="none" w:sz="0" w:space="0" w:color="auto"/>
      </w:divBdr>
    </w:div>
    <w:div w:id="849219036">
      <w:bodyDiv w:val="1"/>
      <w:marLeft w:val="0"/>
      <w:marRight w:val="0"/>
      <w:marTop w:val="0"/>
      <w:marBottom w:val="0"/>
      <w:divBdr>
        <w:top w:val="none" w:sz="0" w:space="0" w:color="auto"/>
        <w:left w:val="none" w:sz="0" w:space="0" w:color="auto"/>
        <w:bottom w:val="none" w:sz="0" w:space="0" w:color="auto"/>
        <w:right w:val="none" w:sz="0" w:space="0" w:color="auto"/>
      </w:divBdr>
    </w:div>
    <w:div w:id="858006858">
      <w:bodyDiv w:val="1"/>
      <w:marLeft w:val="0"/>
      <w:marRight w:val="0"/>
      <w:marTop w:val="0"/>
      <w:marBottom w:val="0"/>
      <w:divBdr>
        <w:top w:val="none" w:sz="0" w:space="0" w:color="auto"/>
        <w:left w:val="none" w:sz="0" w:space="0" w:color="auto"/>
        <w:bottom w:val="none" w:sz="0" w:space="0" w:color="auto"/>
        <w:right w:val="none" w:sz="0" w:space="0" w:color="auto"/>
      </w:divBdr>
    </w:div>
    <w:div w:id="864445810">
      <w:bodyDiv w:val="1"/>
      <w:marLeft w:val="0"/>
      <w:marRight w:val="0"/>
      <w:marTop w:val="0"/>
      <w:marBottom w:val="0"/>
      <w:divBdr>
        <w:top w:val="none" w:sz="0" w:space="0" w:color="auto"/>
        <w:left w:val="none" w:sz="0" w:space="0" w:color="auto"/>
        <w:bottom w:val="none" w:sz="0" w:space="0" w:color="auto"/>
        <w:right w:val="none" w:sz="0" w:space="0" w:color="auto"/>
      </w:divBdr>
    </w:div>
    <w:div w:id="865605602">
      <w:bodyDiv w:val="1"/>
      <w:marLeft w:val="0"/>
      <w:marRight w:val="0"/>
      <w:marTop w:val="0"/>
      <w:marBottom w:val="0"/>
      <w:divBdr>
        <w:top w:val="none" w:sz="0" w:space="0" w:color="auto"/>
        <w:left w:val="none" w:sz="0" w:space="0" w:color="auto"/>
        <w:bottom w:val="none" w:sz="0" w:space="0" w:color="auto"/>
        <w:right w:val="none" w:sz="0" w:space="0" w:color="auto"/>
      </w:divBdr>
    </w:div>
    <w:div w:id="878593959">
      <w:bodyDiv w:val="1"/>
      <w:marLeft w:val="0"/>
      <w:marRight w:val="0"/>
      <w:marTop w:val="0"/>
      <w:marBottom w:val="0"/>
      <w:divBdr>
        <w:top w:val="none" w:sz="0" w:space="0" w:color="auto"/>
        <w:left w:val="none" w:sz="0" w:space="0" w:color="auto"/>
        <w:bottom w:val="none" w:sz="0" w:space="0" w:color="auto"/>
        <w:right w:val="none" w:sz="0" w:space="0" w:color="auto"/>
      </w:divBdr>
    </w:div>
    <w:div w:id="902638402">
      <w:bodyDiv w:val="1"/>
      <w:marLeft w:val="0"/>
      <w:marRight w:val="0"/>
      <w:marTop w:val="0"/>
      <w:marBottom w:val="0"/>
      <w:divBdr>
        <w:top w:val="none" w:sz="0" w:space="0" w:color="auto"/>
        <w:left w:val="none" w:sz="0" w:space="0" w:color="auto"/>
        <w:bottom w:val="none" w:sz="0" w:space="0" w:color="auto"/>
        <w:right w:val="none" w:sz="0" w:space="0" w:color="auto"/>
      </w:divBdr>
    </w:div>
    <w:div w:id="905720344">
      <w:bodyDiv w:val="1"/>
      <w:marLeft w:val="0"/>
      <w:marRight w:val="0"/>
      <w:marTop w:val="0"/>
      <w:marBottom w:val="0"/>
      <w:divBdr>
        <w:top w:val="none" w:sz="0" w:space="0" w:color="auto"/>
        <w:left w:val="none" w:sz="0" w:space="0" w:color="auto"/>
        <w:bottom w:val="none" w:sz="0" w:space="0" w:color="auto"/>
        <w:right w:val="none" w:sz="0" w:space="0" w:color="auto"/>
      </w:divBdr>
    </w:div>
    <w:div w:id="923412882">
      <w:bodyDiv w:val="1"/>
      <w:marLeft w:val="0"/>
      <w:marRight w:val="0"/>
      <w:marTop w:val="0"/>
      <w:marBottom w:val="0"/>
      <w:divBdr>
        <w:top w:val="none" w:sz="0" w:space="0" w:color="auto"/>
        <w:left w:val="none" w:sz="0" w:space="0" w:color="auto"/>
        <w:bottom w:val="none" w:sz="0" w:space="0" w:color="auto"/>
        <w:right w:val="none" w:sz="0" w:space="0" w:color="auto"/>
      </w:divBdr>
    </w:div>
    <w:div w:id="945428806">
      <w:bodyDiv w:val="1"/>
      <w:marLeft w:val="0"/>
      <w:marRight w:val="0"/>
      <w:marTop w:val="0"/>
      <w:marBottom w:val="0"/>
      <w:divBdr>
        <w:top w:val="none" w:sz="0" w:space="0" w:color="auto"/>
        <w:left w:val="none" w:sz="0" w:space="0" w:color="auto"/>
        <w:bottom w:val="none" w:sz="0" w:space="0" w:color="auto"/>
        <w:right w:val="none" w:sz="0" w:space="0" w:color="auto"/>
      </w:divBdr>
    </w:div>
    <w:div w:id="979381510">
      <w:bodyDiv w:val="1"/>
      <w:marLeft w:val="0"/>
      <w:marRight w:val="0"/>
      <w:marTop w:val="0"/>
      <w:marBottom w:val="0"/>
      <w:divBdr>
        <w:top w:val="none" w:sz="0" w:space="0" w:color="auto"/>
        <w:left w:val="none" w:sz="0" w:space="0" w:color="auto"/>
        <w:bottom w:val="none" w:sz="0" w:space="0" w:color="auto"/>
        <w:right w:val="none" w:sz="0" w:space="0" w:color="auto"/>
      </w:divBdr>
    </w:div>
    <w:div w:id="979771227">
      <w:bodyDiv w:val="1"/>
      <w:marLeft w:val="0"/>
      <w:marRight w:val="0"/>
      <w:marTop w:val="0"/>
      <w:marBottom w:val="0"/>
      <w:divBdr>
        <w:top w:val="none" w:sz="0" w:space="0" w:color="auto"/>
        <w:left w:val="none" w:sz="0" w:space="0" w:color="auto"/>
        <w:bottom w:val="none" w:sz="0" w:space="0" w:color="auto"/>
        <w:right w:val="none" w:sz="0" w:space="0" w:color="auto"/>
      </w:divBdr>
    </w:div>
    <w:div w:id="993290228">
      <w:bodyDiv w:val="1"/>
      <w:marLeft w:val="0"/>
      <w:marRight w:val="0"/>
      <w:marTop w:val="0"/>
      <w:marBottom w:val="0"/>
      <w:divBdr>
        <w:top w:val="none" w:sz="0" w:space="0" w:color="auto"/>
        <w:left w:val="none" w:sz="0" w:space="0" w:color="auto"/>
        <w:bottom w:val="none" w:sz="0" w:space="0" w:color="auto"/>
        <w:right w:val="none" w:sz="0" w:space="0" w:color="auto"/>
      </w:divBdr>
    </w:div>
    <w:div w:id="1005475396">
      <w:bodyDiv w:val="1"/>
      <w:marLeft w:val="0"/>
      <w:marRight w:val="0"/>
      <w:marTop w:val="0"/>
      <w:marBottom w:val="0"/>
      <w:divBdr>
        <w:top w:val="none" w:sz="0" w:space="0" w:color="auto"/>
        <w:left w:val="none" w:sz="0" w:space="0" w:color="auto"/>
        <w:bottom w:val="none" w:sz="0" w:space="0" w:color="auto"/>
        <w:right w:val="none" w:sz="0" w:space="0" w:color="auto"/>
      </w:divBdr>
    </w:div>
    <w:div w:id="1010060829">
      <w:bodyDiv w:val="1"/>
      <w:marLeft w:val="0"/>
      <w:marRight w:val="0"/>
      <w:marTop w:val="0"/>
      <w:marBottom w:val="0"/>
      <w:divBdr>
        <w:top w:val="none" w:sz="0" w:space="0" w:color="auto"/>
        <w:left w:val="none" w:sz="0" w:space="0" w:color="auto"/>
        <w:bottom w:val="none" w:sz="0" w:space="0" w:color="auto"/>
        <w:right w:val="none" w:sz="0" w:space="0" w:color="auto"/>
      </w:divBdr>
    </w:div>
    <w:div w:id="1016346517">
      <w:bodyDiv w:val="1"/>
      <w:marLeft w:val="0"/>
      <w:marRight w:val="0"/>
      <w:marTop w:val="0"/>
      <w:marBottom w:val="0"/>
      <w:divBdr>
        <w:top w:val="none" w:sz="0" w:space="0" w:color="auto"/>
        <w:left w:val="none" w:sz="0" w:space="0" w:color="auto"/>
        <w:bottom w:val="none" w:sz="0" w:space="0" w:color="auto"/>
        <w:right w:val="none" w:sz="0" w:space="0" w:color="auto"/>
      </w:divBdr>
    </w:div>
    <w:div w:id="1016886235">
      <w:bodyDiv w:val="1"/>
      <w:marLeft w:val="0"/>
      <w:marRight w:val="0"/>
      <w:marTop w:val="0"/>
      <w:marBottom w:val="0"/>
      <w:divBdr>
        <w:top w:val="none" w:sz="0" w:space="0" w:color="auto"/>
        <w:left w:val="none" w:sz="0" w:space="0" w:color="auto"/>
        <w:bottom w:val="none" w:sz="0" w:space="0" w:color="auto"/>
        <w:right w:val="none" w:sz="0" w:space="0" w:color="auto"/>
      </w:divBdr>
    </w:div>
    <w:div w:id="1017266951">
      <w:bodyDiv w:val="1"/>
      <w:marLeft w:val="0"/>
      <w:marRight w:val="0"/>
      <w:marTop w:val="0"/>
      <w:marBottom w:val="0"/>
      <w:divBdr>
        <w:top w:val="none" w:sz="0" w:space="0" w:color="auto"/>
        <w:left w:val="none" w:sz="0" w:space="0" w:color="auto"/>
        <w:bottom w:val="none" w:sz="0" w:space="0" w:color="auto"/>
        <w:right w:val="none" w:sz="0" w:space="0" w:color="auto"/>
      </w:divBdr>
    </w:div>
    <w:div w:id="1031106094">
      <w:bodyDiv w:val="1"/>
      <w:marLeft w:val="0"/>
      <w:marRight w:val="0"/>
      <w:marTop w:val="0"/>
      <w:marBottom w:val="0"/>
      <w:divBdr>
        <w:top w:val="none" w:sz="0" w:space="0" w:color="auto"/>
        <w:left w:val="none" w:sz="0" w:space="0" w:color="auto"/>
        <w:bottom w:val="none" w:sz="0" w:space="0" w:color="auto"/>
        <w:right w:val="none" w:sz="0" w:space="0" w:color="auto"/>
      </w:divBdr>
    </w:div>
    <w:div w:id="1061563406">
      <w:bodyDiv w:val="1"/>
      <w:marLeft w:val="0"/>
      <w:marRight w:val="0"/>
      <w:marTop w:val="0"/>
      <w:marBottom w:val="0"/>
      <w:divBdr>
        <w:top w:val="none" w:sz="0" w:space="0" w:color="auto"/>
        <w:left w:val="none" w:sz="0" w:space="0" w:color="auto"/>
        <w:bottom w:val="none" w:sz="0" w:space="0" w:color="auto"/>
        <w:right w:val="none" w:sz="0" w:space="0" w:color="auto"/>
      </w:divBdr>
    </w:div>
    <w:div w:id="1064134551">
      <w:bodyDiv w:val="1"/>
      <w:marLeft w:val="0"/>
      <w:marRight w:val="0"/>
      <w:marTop w:val="0"/>
      <w:marBottom w:val="0"/>
      <w:divBdr>
        <w:top w:val="none" w:sz="0" w:space="0" w:color="auto"/>
        <w:left w:val="none" w:sz="0" w:space="0" w:color="auto"/>
        <w:bottom w:val="none" w:sz="0" w:space="0" w:color="auto"/>
        <w:right w:val="none" w:sz="0" w:space="0" w:color="auto"/>
      </w:divBdr>
    </w:div>
    <w:div w:id="1096169133">
      <w:bodyDiv w:val="1"/>
      <w:marLeft w:val="0"/>
      <w:marRight w:val="0"/>
      <w:marTop w:val="0"/>
      <w:marBottom w:val="0"/>
      <w:divBdr>
        <w:top w:val="none" w:sz="0" w:space="0" w:color="auto"/>
        <w:left w:val="none" w:sz="0" w:space="0" w:color="auto"/>
        <w:bottom w:val="none" w:sz="0" w:space="0" w:color="auto"/>
        <w:right w:val="none" w:sz="0" w:space="0" w:color="auto"/>
      </w:divBdr>
    </w:div>
    <w:div w:id="1103454294">
      <w:bodyDiv w:val="1"/>
      <w:marLeft w:val="0"/>
      <w:marRight w:val="0"/>
      <w:marTop w:val="0"/>
      <w:marBottom w:val="0"/>
      <w:divBdr>
        <w:top w:val="none" w:sz="0" w:space="0" w:color="auto"/>
        <w:left w:val="none" w:sz="0" w:space="0" w:color="auto"/>
        <w:bottom w:val="none" w:sz="0" w:space="0" w:color="auto"/>
        <w:right w:val="none" w:sz="0" w:space="0" w:color="auto"/>
      </w:divBdr>
    </w:div>
    <w:div w:id="1112550409">
      <w:bodyDiv w:val="1"/>
      <w:marLeft w:val="0"/>
      <w:marRight w:val="0"/>
      <w:marTop w:val="0"/>
      <w:marBottom w:val="0"/>
      <w:divBdr>
        <w:top w:val="none" w:sz="0" w:space="0" w:color="auto"/>
        <w:left w:val="none" w:sz="0" w:space="0" w:color="auto"/>
        <w:bottom w:val="none" w:sz="0" w:space="0" w:color="auto"/>
        <w:right w:val="none" w:sz="0" w:space="0" w:color="auto"/>
      </w:divBdr>
    </w:div>
    <w:div w:id="1134300067">
      <w:bodyDiv w:val="1"/>
      <w:marLeft w:val="0"/>
      <w:marRight w:val="0"/>
      <w:marTop w:val="0"/>
      <w:marBottom w:val="0"/>
      <w:divBdr>
        <w:top w:val="none" w:sz="0" w:space="0" w:color="auto"/>
        <w:left w:val="none" w:sz="0" w:space="0" w:color="auto"/>
        <w:bottom w:val="none" w:sz="0" w:space="0" w:color="auto"/>
        <w:right w:val="none" w:sz="0" w:space="0" w:color="auto"/>
      </w:divBdr>
    </w:div>
    <w:div w:id="1146045026">
      <w:bodyDiv w:val="1"/>
      <w:marLeft w:val="0"/>
      <w:marRight w:val="0"/>
      <w:marTop w:val="0"/>
      <w:marBottom w:val="0"/>
      <w:divBdr>
        <w:top w:val="none" w:sz="0" w:space="0" w:color="auto"/>
        <w:left w:val="none" w:sz="0" w:space="0" w:color="auto"/>
        <w:bottom w:val="none" w:sz="0" w:space="0" w:color="auto"/>
        <w:right w:val="none" w:sz="0" w:space="0" w:color="auto"/>
      </w:divBdr>
    </w:div>
    <w:div w:id="1150828777">
      <w:bodyDiv w:val="1"/>
      <w:marLeft w:val="0"/>
      <w:marRight w:val="0"/>
      <w:marTop w:val="0"/>
      <w:marBottom w:val="0"/>
      <w:divBdr>
        <w:top w:val="none" w:sz="0" w:space="0" w:color="auto"/>
        <w:left w:val="none" w:sz="0" w:space="0" w:color="auto"/>
        <w:bottom w:val="none" w:sz="0" w:space="0" w:color="auto"/>
        <w:right w:val="none" w:sz="0" w:space="0" w:color="auto"/>
      </w:divBdr>
    </w:div>
    <w:div w:id="1171750506">
      <w:bodyDiv w:val="1"/>
      <w:marLeft w:val="0"/>
      <w:marRight w:val="0"/>
      <w:marTop w:val="0"/>
      <w:marBottom w:val="0"/>
      <w:divBdr>
        <w:top w:val="none" w:sz="0" w:space="0" w:color="auto"/>
        <w:left w:val="none" w:sz="0" w:space="0" w:color="auto"/>
        <w:bottom w:val="none" w:sz="0" w:space="0" w:color="auto"/>
        <w:right w:val="none" w:sz="0" w:space="0" w:color="auto"/>
      </w:divBdr>
    </w:div>
    <w:div w:id="1186290566">
      <w:bodyDiv w:val="1"/>
      <w:marLeft w:val="0"/>
      <w:marRight w:val="0"/>
      <w:marTop w:val="0"/>
      <w:marBottom w:val="0"/>
      <w:divBdr>
        <w:top w:val="none" w:sz="0" w:space="0" w:color="auto"/>
        <w:left w:val="none" w:sz="0" w:space="0" w:color="auto"/>
        <w:bottom w:val="none" w:sz="0" w:space="0" w:color="auto"/>
        <w:right w:val="none" w:sz="0" w:space="0" w:color="auto"/>
      </w:divBdr>
    </w:div>
    <w:div w:id="1206213791">
      <w:bodyDiv w:val="1"/>
      <w:marLeft w:val="0"/>
      <w:marRight w:val="0"/>
      <w:marTop w:val="0"/>
      <w:marBottom w:val="0"/>
      <w:divBdr>
        <w:top w:val="none" w:sz="0" w:space="0" w:color="auto"/>
        <w:left w:val="none" w:sz="0" w:space="0" w:color="auto"/>
        <w:bottom w:val="none" w:sz="0" w:space="0" w:color="auto"/>
        <w:right w:val="none" w:sz="0" w:space="0" w:color="auto"/>
      </w:divBdr>
    </w:div>
    <w:div w:id="1209030558">
      <w:bodyDiv w:val="1"/>
      <w:marLeft w:val="0"/>
      <w:marRight w:val="0"/>
      <w:marTop w:val="0"/>
      <w:marBottom w:val="0"/>
      <w:divBdr>
        <w:top w:val="none" w:sz="0" w:space="0" w:color="auto"/>
        <w:left w:val="none" w:sz="0" w:space="0" w:color="auto"/>
        <w:bottom w:val="none" w:sz="0" w:space="0" w:color="auto"/>
        <w:right w:val="none" w:sz="0" w:space="0" w:color="auto"/>
      </w:divBdr>
    </w:div>
    <w:div w:id="1226449662">
      <w:bodyDiv w:val="1"/>
      <w:marLeft w:val="0"/>
      <w:marRight w:val="0"/>
      <w:marTop w:val="0"/>
      <w:marBottom w:val="0"/>
      <w:divBdr>
        <w:top w:val="none" w:sz="0" w:space="0" w:color="auto"/>
        <w:left w:val="none" w:sz="0" w:space="0" w:color="auto"/>
        <w:bottom w:val="none" w:sz="0" w:space="0" w:color="auto"/>
        <w:right w:val="none" w:sz="0" w:space="0" w:color="auto"/>
      </w:divBdr>
    </w:div>
    <w:div w:id="1239055363">
      <w:bodyDiv w:val="1"/>
      <w:marLeft w:val="0"/>
      <w:marRight w:val="0"/>
      <w:marTop w:val="0"/>
      <w:marBottom w:val="0"/>
      <w:divBdr>
        <w:top w:val="none" w:sz="0" w:space="0" w:color="auto"/>
        <w:left w:val="none" w:sz="0" w:space="0" w:color="auto"/>
        <w:bottom w:val="none" w:sz="0" w:space="0" w:color="auto"/>
        <w:right w:val="none" w:sz="0" w:space="0" w:color="auto"/>
      </w:divBdr>
    </w:div>
    <w:div w:id="1248881459">
      <w:bodyDiv w:val="1"/>
      <w:marLeft w:val="0"/>
      <w:marRight w:val="0"/>
      <w:marTop w:val="0"/>
      <w:marBottom w:val="0"/>
      <w:divBdr>
        <w:top w:val="none" w:sz="0" w:space="0" w:color="auto"/>
        <w:left w:val="none" w:sz="0" w:space="0" w:color="auto"/>
        <w:bottom w:val="none" w:sz="0" w:space="0" w:color="auto"/>
        <w:right w:val="none" w:sz="0" w:space="0" w:color="auto"/>
      </w:divBdr>
    </w:div>
    <w:div w:id="1250237671">
      <w:bodyDiv w:val="1"/>
      <w:marLeft w:val="0"/>
      <w:marRight w:val="0"/>
      <w:marTop w:val="0"/>
      <w:marBottom w:val="0"/>
      <w:divBdr>
        <w:top w:val="none" w:sz="0" w:space="0" w:color="auto"/>
        <w:left w:val="none" w:sz="0" w:space="0" w:color="auto"/>
        <w:bottom w:val="none" w:sz="0" w:space="0" w:color="auto"/>
        <w:right w:val="none" w:sz="0" w:space="0" w:color="auto"/>
      </w:divBdr>
    </w:div>
    <w:div w:id="1270164285">
      <w:bodyDiv w:val="1"/>
      <w:marLeft w:val="0"/>
      <w:marRight w:val="0"/>
      <w:marTop w:val="0"/>
      <w:marBottom w:val="0"/>
      <w:divBdr>
        <w:top w:val="none" w:sz="0" w:space="0" w:color="auto"/>
        <w:left w:val="none" w:sz="0" w:space="0" w:color="auto"/>
        <w:bottom w:val="none" w:sz="0" w:space="0" w:color="auto"/>
        <w:right w:val="none" w:sz="0" w:space="0" w:color="auto"/>
      </w:divBdr>
    </w:div>
    <w:div w:id="1274826130">
      <w:bodyDiv w:val="1"/>
      <w:marLeft w:val="0"/>
      <w:marRight w:val="0"/>
      <w:marTop w:val="0"/>
      <w:marBottom w:val="0"/>
      <w:divBdr>
        <w:top w:val="none" w:sz="0" w:space="0" w:color="auto"/>
        <w:left w:val="none" w:sz="0" w:space="0" w:color="auto"/>
        <w:bottom w:val="none" w:sz="0" w:space="0" w:color="auto"/>
        <w:right w:val="none" w:sz="0" w:space="0" w:color="auto"/>
      </w:divBdr>
    </w:div>
    <w:div w:id="1296644063">
      <w:bodyDiv w:val="1"/>
      <w:marLeft w:val="0"/>
      <w:marRight w:val="0"/>
      <w:marTop w:val="0"/>
      <w:marBottom w:val="0"/>
      <w:divBdr>
        <w:top w:val="none" w:sz="0" w:space="0" w:color="auto"/>
        <w:left w:val="none" w:sz="0" w:space="0" w:color="auto"/>
        <w:bottom w:val="none" w:sz="0" w:space="0" w:color="auto"/>
        <w:right w:val="none" w:sz="0" w:space="0" w:color="auto"/>
      </w:divBdr>
    </w:div>
    <w:div w:id="1306856469">
      <w:bodyDiv w:val="1"/>
      <w:marLeft w:val="0"/>
      <w:marRight w:val="0"/>
      <w:marTop w:val="0"/>
      <w:marBottom w:val="0"/>
      <w:divBdr>
        <w:top w:val="none" w:sz="0" w:space="0" w:color="auto"/>
        <w:left w:val="none" w:sz="0" w:space="0" w:color="auto"/>
        <w:bottom w:val="none" w:sz="0" w:space="0" w:color="auto"/>
        <w:right w:val="none" w:sz="0" w:space="0" w:color="auto"/>
      </w:divBdr>
    </w:div>
    <w:div w:id="1323923812">
      <w:bodyDiv w:val="1"/>
      <w:marLeft w:val="0"/>
      <w:marRight w:val="0"/>
      <w:marTop w:val="0"/>
      <w:marBottom w:val="0"/>
      <w:divBdr>
        <w:top w:val="none" w:sz="0" w:space="0" w:color="auto"/>
        <w:left w:val="none" w:sz="0" w:space="0" w:color="auto"/>
        <w:bottom w:val="none" w:sz="0" w:space="0" w:color="auto"/>
        <w:right w:val="none" w:sz="0" w:space="0" w:color="auto"/>
      </w:divBdr>
    </w:div>
    <w:div w:id="1337264500">
      <w:bodyDiv w:val="1"/>
      <w:marLeft w:val="0"/>
      <w:marRight w:val="0"/>
      <w:marTop w:val="0"/>
      <w:marBottom w:val="0"/>
      <w:divBdr>
        <w:top w:val="none" w:sz="0" w:space="0" w:color="auto"/>
        <w:left w:val="none" w:sz="0" w:space="0" w:color="auto"/>
        <w:bottom w:val="none" w:sz="0" w:space="0" w:color="auto"/>
        <w:right w:val="none" w:sz="0" w:space="0" w:color="auto"/>
      </w:divBdr>
    </w:div>
    <w:div w:id="1344279933">
      <w:bodyDiv w:val="1"/>
      <w:marLeft w:val="0"/>
      <w:marRight w:val="0"/>
      <w:marTop w:val="0"/>
      <w:marBottom w:val="0"/>
      <w:divBdr>
        <w:top w:val="none" w:sz="0" w:space="0" w:color="auto"/>
        <w:left w:val="none" w:sz="0" w:space="0" w:color="auto"/>
        <w:bottom w:val="none" w:sz="0" w:space="0" w:color="auto"/>
        <w:right w:val="none" w:sz="0" w:space="0" w:color="auto"/>
      </w:divBdr>
    </w:div>
    <w:div w:id="1350789665">
      <w:bodyDiv w:val="1"/>
      <w:marLeft w:val="0"/>
      <w:marRight w:val="0"/>
      <w:marTop w:val="0"/>
      <w:marBottom w:val="0"/>
      <w:divBdr>
        <w:top w:val="none" w:sz="0" w:space="0" w:color="auto"/>
        <w:left w:val="none" w:sz="0" w:space="0" w:color="auto"/>
        <w:bottom w:val="none" w:sz="0" w:space="0" w:color="auto"/>
        <w:right w:val="none" w:sz="0" w:space="0" w:color="auto"/>
      </w:divBdr>
    </w:div>
    <w:div w:id="1364407245">
      <w:bodyDiv w:val="1"/>
      <w:marLeft w:val="0"/>
      <w:marRight w:val="0"/>
      <w:marTop w:val="0"/>
      <w:marBottom w:val="0"/>
      <w:divBdr>
        <w:top w:val="none" w:sz="0" w:space="0" w:color="auto"/>
        <w:left w:val="none" w:sz="0" w:space="0" w:color="auto"/>
        <w:bottom w:val="none" w:sz="0" w:space="0" w:color="auto"/>
        <w:right w:val="none" w:sz="0" w:space="0" w:color="auto"/>
      </w:divBdr>
    </w:div>
    <w:div w:id="1374380912">
      <w:bodyDiv w:val="1"/>
      <w:marLeft w:val="0"/>
      <w:marRight w:val="0"/>
      <w:marTop w:val="0"/>
      <w:marBottom w:val="0"/>
      <w:divBdr>
        <w:top w:val="none" w:sz="0" w:space="0" w:color="auto"/>
        <w:left w:val="none" w:sz="0" w:space="0" w:color="auto"/>
        <w:bottom w:val="none" w:sz="0" w:space="0" w:color="auto"/>
        <w:right w:val="none" w:sz="0" w:space="0" w:color="auto"/>
      </w:divBdr>
    </w:div>
    <w:div w:id="1387339952">
      <w:bodyDiv w:val="1"/>
      <w:marLeft w:val="0"/>
      <w:marRight w:val="0"/>
      <w:marTop w:val="0"/>
      <w:marBottom w:val="0"/>
      <w:divBdr>
        <w:top w:val="none" w:sz="0" w:space="0" w:color="auto"/>
        <w:left w:val="none" w:sz="0" w:space="0" w:color="auto"/>
        <w:bottom w:val="none" w:sz="0" w:space="0" w:color="auto"/>
        <w:right w:val="none" w:sz="0" w:space="0" w:color="auto"/>
      </w:divBdr>
    </w:div>
    <w:div w:id="1388719015">
      <w:bodyDiv w:val="1"/>
      <w:marLeft w:val="0"/>
      <w:marRight w:val="0"/>
      <w:marTop w:val="0"/>
      <w:marBottom w:val="0"/>
      <w:divBdr>
        <w:top w:val="none" w:sz="0" w:space="0" w:color="auto"/>
        <w:left w:val="none" w:sz="0" w:space="0" w:color="auto"/>
        <w:bottom w:val="none" w:sz="0" w:space="0" w:color="auto"/>
        <w:right w:val="none" w:sz="0" w:space="0" w:color="auto"/>
      </w:divBdr>
    </w:div>
    <w:div w:id="1393503374">
      <w:bodyDiv w:val="1"/>
      <w:marLeft w:val="0"/>
      <w:marRight w:val="0"/>
      <w:marTop w:val="0"/>
      <w:marBottom w:val="0"/>
      <w:divBdr>
        <w:top w:val="none" w:sz="0" w:space="0" w:color="auto"/>
        <w:left w:val="none" w:sz="0" w:space="0" w:color="auto"/>
        <w:bottom w:val="none" w:sz="0" w:space="0" w:color="auto"/>
        <w:right w:val="none" w:sz="0" w:space="0" w:color="auto"/>
      </w:divBdr>
    </w:div>
    <w:div w:id="1425539785">
      <w:bodyDiv w:val="1"/>
      <w:marLeft w:val="0"/>
      <w:marRight w:val="0"/>
      <w:marTop w:val="0"/>
      <w:marBottom w:val="0"/>
      <w:divBdr>
        <w:top w:val="none" w:sz="0" w:space="0" w:color="auto"/>
        <w:left w:val="none" w:sz="0" w:space="0" w:color="auto"/>
        <w:bottom w:val="none" w:sz="0" w:space="0" w:color="auto"/>
        <w:right w:val="none" w:sz="0" w:space="0" w:color="auto"/>
      </w:divBdr>
    </w:div>
    <w:div w:id="1447887584">
      <w:bodyDiv w:val="1"/>
      <w:marLeft w:val="0"/>
      <w:marRight w:val="0"/>
      <w:marTop w:val="0"/>
      <w:marBottom w:val="0"/>
      <w:divBdr>
        <w:top w:val="none" w:sz="0" w:space="0" w:color="auto"/>
        <w:left w:val="none" w:sz="0" w:space="0" w:color="auto"/>
        <w:bottom w:val="none" w:sz="0" w:space="0" w:color="auto"/>
        <w:right w:val="none" w:sz="0" w:space="0" w:color="auto"/>
      </w:divBdr>
    </w:div>
    <w:div w:id="1466502765">
      <w:bodyDiv w:val="1"/>
      <w:marLeft w:val="0"/>
      <w:marRight w:val="0"/>
      <w:marTop w:val="0"/>
      <w:marBottom w:val="0"/>
      <w:divBdr>
        <w:top w:val="none" w:sz="0" w:space="0" w:color="auto"/>
        <w:left w:val="none" w:sz="0" w:space="0" w:color="auto"/>
        <w:bottom w:val="none" w:sz="0" w:space="0" w:color="auto"/>
        <w:right w:val="none" w:sz="0" w:space="0" w:color="auto"/>
      </w:divBdr>
    </w:div>
    <w:div w:id="1468620218">
      <w:bodyDiv w:val="1"/>
      <w:marLeft w:val="0"/>
      <w:marRight w:val="0"/>
      <w:marTop w:val="0"/>
      <w:marBottom w:val="0"/>
      <w:divBdr>
        <w:top w:val="none" w:sz="0" w:space="0" w:color="auto"/>
        <w:left w:val="none" w:sz="0" w:space="0" w:color="auto"/>
        <w:bottom w:val="none" w:sz="0" w:space="0" w:color="auto"/>
        <w:right w:val="none" w:sz="0" w:space="0" w:color="auto"/>
      </w:divBdr>
    </w:div>
    <w:div w:id="1471359893">
      <w:bodyDiv w:val="1"/>
      <w:marLeft w:val="0"/>
      <w:marRight w:val="0"/>
      <w:marTop w:val="0"/>
      <w:marBottom w:val="0"/>
      <w:divBdr>
        <w:top w:val="none" w:sz="0" w:space="0" w:color="auto"/>
        <w:left w:val="none" w:sz="0" w:space="0" w:color="auto"/>
        <w:bottom w:val="none" w:sz="0" w:space="0" w:color="auto"/>
        <w:right w:val="none" w:sz="0" w:space="0" w:color="auto"/>
      </w:divBdr>
    </w:div>
    <w:div w:id="1499272591">
      <w:bodyDiv w:val="1"/>
      <w:marLeft w:val="0"/>
      <w:marRight w:val="0"/>
      <w:marTop w:val="0"/>
      <w:marBottom w:val="0"/>
      <w:divBdr>
        <w:top w:val="none" w:sz="0" w:space="0" w:color="auto"/>
        <w:left w:val="none" w:sz="0" w:space="0" w:color="auto"/>
        <w:bottom w:val="none" w:sz="0" w:space="0" w:color="auto"/>
        <w:right w:val="none" w:sz="0" w:space="0" w:color="auto"/>
      </w:divBdr>
    </w:div>
    <w:div w:id="1536847780">
      <w:bodyDiv w:val="1"/>
      <w:marLeft w:val="0"/>
      <w:marRight w:val="0"/>
      <w:marTop w:val="0"/>
      <w:marBottom w:val="0"/>
      <w:divBdr>
        <w:top w:val="none" w:sz="0" w:space="0" w:color="auto"/>
        <w:left w:val="none" w:sz="0" w:space="0" w:color="auto"/>
        <w:bottom w:val="none" w:sz="0" w:space="0" w:color="auto"/>
        <w:right w:val="none" w:sz="0" w:space="0" w:color="auto"/>
      </w:divBdr>
    </w:div>
    <w:div w:id="1540821793">
      <w:bodyDiv w:val="1"/>
      <w:marLeft w:val="0"/>
      <w:marRight w:val="0"/>
      <w:marTop w:val="0"/>
      <w:marBottom w:val="0"/>
      <w:divBdr>
        <w:top w:val="none" w:sz="0" w:space="0" w:color="auto"/>
        <w:left w:val="none" w:sz="0" w:space="0" w:color="auto"/>
        <w:bottom w:val="none" w:sz="0" w:space="0" w:color="auto"/>
        <w:right w:val="none" w:sz="0" w:space="0" w:color="auto"/>
      </w:divBdr>
    </w:div>
    <w:div w:id="1543976470">
      <w:bodyDiv w:val="1"/>
      <w:marLeft w:val="0"/>
      <w:marRight w:val="0"/>
      <w:marTop w:val="0"/>
      <w:marBottom w:val="0"/>
      <w:divBdr>
        <w:top w:val="none" w:sz="0" w:space="0" w:color="auto"/>
        <w:left w:val="none" w:sz="0" w:space="0" w:color="auto"/>
        <w:bottom w:val="none" w:sz="0" w:space="0" w:color="auto"/>
        <w:right w:val="none" w:sz="0" w:space="0" w:color="auto"/>
      </w:divBdr>
    </w:div>
    <w:div w:id="1555773810">
      <w:bodyDiv w:val="1"/>
      <w:marLeft w:val="0"/>
      <w:marRight w:val="0"/>
      <w:marTop w:val="0"/>
      <w:marBottom w:val="0"/>
      <w:divBdr>
        <w:top w:val="none" w:sz="0" w:space="0" w:color="auto"/>
        <w:left w:val="none" w:sz="0" w:space="0" w:color="auto"/>
        <w:bottom w:val="none" w:sz="0" w:space="0" w:color="auto"/>
        <w:right w:val="none" w:sz="0" w:space="0" w:color="auto"/>
      </w:divBdr>
    </w:div>
    <w:div w:id="1566717077">
      <w:bodyDiv w:val="1"/>
      <w:marLeft w:val="0"/>
      <w:marRight w:val="0"/>
      <w:marTop w:val="0"/>
      <w:marBottom w:val="0"/>
      <w:divBdr>
        <w:top w:val="none" w:sz="0" w:space="0" w:color="auto"/>
        <w:left w:val="none" w:sz="0" w:space="0" w:color="auto"/>
        <w:bottom w:val="none" w:sz="0" w:space="0" w:color="auto"/>
        <w:right w:val="none" w:sz="0" w:space="0" w:color="auto"/>
      </w:divBdr>
    </w:div>
    <w:div w:id="1570337021">
      <w:bodyDiv w:val="1"/>
      <w:marLeft w:val="0"/>
      <w:marRight w:val="0"/>
      <w:marTop w:val="0"/>
      <w:marBottom w:val="0"/>
      <w:divBdr>
        <w:top w:val="none" w:sz="0" w:space="0" w:color="auto"/>
        <w:left w:val="none" w:sz="0" w:space="0" w:color="auto"/>
        <w:bottom w:val="none" w:sz="0" w:space="0" w:color="auto"/>
        <w:right w:val="none" w:sz="0" w:space="0" w:color="auto"/>
      </w:divBdr>
    </w:div>
    <w:div w:id="1580863922">
      <w:bodyDiv w:val="1"/>
      <w:marLeft w:val="0"/>
      <w:marRight w:val="0"/>
      <w:marTop w:val="0"/>
      <w:marBottom w:val="0"/>
      <w:divBdr>
        <w:top w:val="none" w:sz="0" w:space="0" w:color="auto"/>
        <w:left w:val="none" w:sz="0" w:space="0" w:color="auto"/>
        <w:bottom w:val="none" w:sz="0" w:space="0" w:color="auto"/>
        <w:right w:val="none" w:sz="0" w:space="0" w:color="auto"/>
      </w:divBdr>
    </w:div>
    <w:div w:id="1586105809">
      <w:bodyDiv w:val="1"/>
      <w:marLeft w:val="0"/>
      <w:marRight w:val="0"/>
      <w:marTop w:val="0"/>
      <w:marBottom w:val="0"/>
      <w:divBdr>
        <w:top w:val="none" w:sz="0" w:space="0" w:color="auto"/>
        <w:left w:val="none" w:sz="0" w:space="0" w:color="auto"/>
        <w:bottom w:val="none" w:sz="0" w:space="0" w:color="auto"/>
        <w:right w:val="none" w:sz="0" w:space="0" w:color="auto"/>
      </w:divBdr>
    </w:div>
    <w:div w:id="1590038465">
      <w:bodyDiv w:val="1"/>
      <w:marLeft w:val="0"/>
      <w:marRight w:val="0"/>
      <w:marTop w:val="0"/>
      <w:marBottom w:val="0"/>
      <w:divBdr>
        <w:top w:val="none" w:sz="0" w:space="0" w:color="auto"/>
        <w:left w:val="none" w:sz="0" w:space="0" w:color="auto"/>
        <w:bottom w:val="none" w:sz="0" w:space="0" w:color="auto"/>
        <w:right w:val="none" w:sz="0" w:space="0" w:color="auto"/>
      </w:divBdr>
    </w:div>
    <w:div w:id="1598560577">
      <w:bodyDiv w:val="1"/>
      <w:marLeft w:val="0"/>
      <w:marRight w:val="0"/>
      <w:marTop w:val="0"/>
      <w:marBottom w:val="0"/>
      <w:divBdr>
        <w:top w:val="none" w:sz="0" w:space="0" w:color="auto"/>
        <w:left w:val="none" w:sz="0" w:space="0" w:color="auto"/>
        <w:bottom w:val="none" w:sz="0" w:space="0" w:color="auto"/>
        <w:right w:val="none" w:sz="0" w:space="0" w:color="auto"/>
      </w:divBdr>
    </w:div>
    <w:div w:id="1607036786">
      <w:bodyDiv w:val="1"/>
      <w:marLeft w:val="0"/>
      <w:marRight w:val="0"/>
      <w:marTop w:val="0"/>
      <w:marBottom w:val="0"/>
      <w:divBdr>
        <w:top w:val="none" w:sz="0" w:space="0" w:color="auto"/>
        <w:left w:val="none" w:sz="0" w:space="0" w:color="auto"/>
        <w:bottom w:val="none" w:sz="0" w:space="0" w:color="auto"/>
        <w:right w:val="none" w:sz="0" w:space="0" w:color="auto"/>
      </w:divBdr>
    </w:div>
    <w:div w:id="1611350398">
      <w:bodyDiv w:val="1"/>
      <w:marLeft w:val="0"/>
      <w:marRight w:val="0"/>
      <w:marTop w:val="0"/>
      <w:marBottom w:val="0"/>
      <w:divBdr>
        <w:top w:val="none" w:sz="0" w:space="0" w:color="auto"/>
        <w:left w:val="none" w:sz="0" w:space="0" w:color="auto"/>
        <w:bottom w:val="none" w:sz="0" w:space="0" w:color="auto"/>
        <w:right w:val="none" w:sz="0" w:space="0" w:color="auto"/>
      </w:divBdr>
    </w:div>
    <w:div w:id="1614363014">
      <w:bodyDiv w:val="1"/>
      <w:marLeft w:val="0"/>
      <w:marRight w:val="0"/>
      <w:marTop w:val="0"/>
      <w:marBottom w:val="0"/>
      <w:divBdr>
        <w:top w:val="none" w:sz="0" w:space="0" w:color="auto"/>
        <w:left w:val="none" w:sz="0" w:space="0" w:color="auto"/>
        <w:bottom w:val="none" w:sz="0" w:space="0" w:color="auto"/>
        <w:right w:val="none" w:sz="0" w:space="0" w:color="auto"/>
      </w:divBdr>
    </w:div>
    <w:div w:id="1625888270">
      <w:bodyDiv w:val="1"/>
      <w:marLeft w:val="0"/>
      <w:marRight w:val="0"/>
      <w:marTop w:val="0"/>
      <w:marBottom w:val="0"/>
      <w:divBdr>
        <w:top w:val="none" w:sz="0" w:space="0" w:color="auto"/>
        <w:left w:val="none" w:sz="0" w:space="0" w:color="auto"/>
        <w:bottom w:val="none" w:sz="0" w:space="0" w:color="auto"/>
        <w:right w:val="none" w:sz="0" w:space="0" w:color="auto"/>
      </w:divBdr>
    </w:div>
    <w:div w:id="1627471168">
      <w:bodyDiv w:val="1"/>
      <w:marLeft w:val="0"/>
      <w:marRight w:val="0"/>
      <w:marTop w:val="0"/>
      <w:marBottom w:val="0"/>
      <w:divBdr>
        <w:top w:val="none" w:sz="0" w:space="0" w:color="auto"/>
        <w:left w:val="none" w:sz="0" w:space="0" w:color="auto"/>
        <w:bottom w:val="none" w:sz="0" w:space="0" w:color="auto"/>
        <w:right w:val="none" w:sz="0" w:space="0" w:color="auto"/>
      </w:divBdr>
    </w:div>
    <w:div w:id="1629123862">
      <w:bodyDiv w:val="1"/>
      <w:marLeft w:val="0"/>
      <w:marRight w:val="0"/>
      <w:marTop w:val="0"/>
      <w:marBottom w:val="0"/>
      <w:divBdr>
        <w:top w:val="none" w:sz="0" w:space="0" w:color="auto"/>
        <w:left w:val="none" w:sz="0" w:space="0" w:color="auto"/>
        <w:bottom w:val="none" w:sz="0" w:space="0" w:color="auto"/>
        <w:right w:val="none" w:sz="0" w:space="0" w:color="auto"/>
      </w:divBdr>
    </w:div>
    <w:div w:id="1647973862">
      <w:bodyDiv w:val="1"/>
      <w:marLeft w:val="0"/>
      <w:marRight w:val="0"/>
      <w:marTop w:val="0"/>
      <w:marBottom w:val="0"/>
      <w:divBdr>
        <w:top w:val="none" w:sz="0" w:space="0" w:color="auto"/>
        <w:left w:val="none" w:sz="0" w:space="0" w:color="auto"/>
        <w:bottom w:val="none" w:sz="0" w:space="0" w:color="auto"/>
        <w:right w:val="none" w:sz="0" w:space="0" w:color="auto"/>
      </w:divBdr>
    </w:div>
    <w:div w:id="1648783523">
      <w:bodyDiv w:val="1"/>
      <w:marLeft w:val="0"/>
      <w:marRight w:val="0"/>
      <w:marTop w:val="0"/>
      <w:marBottom w:val="0"/>
      <w:divBdr>
        <w:top w:val="none" w:sz="0" w:space="0" w:color="auto"/>
        <w:left w:val="none" w:sz="0" w:space="0" w:color="auto"/>
        <w:bottom w:val="none" w:sz="0" w:space="0" w:color="auto"/>
        <w:right w:val="none" w:sz="0" w:space="0" w:color="auto"/>
      </w:divBdr>
    </w:div>
    <w:div w:id="1654287089">
      <w:bodyDiv w:val="1"/>
      <w:marLeft w:val="0"/>
      <w:marRight w:val="0"/>
      <w:marTop w:val="0"/>
      <w:marBottom w:val="0"/>
      <w:divBdr>
        <w:top w:val="none" w:sz="0" w:space="0" w:color="auto"/>
        <w:left w:val="none" w:sz="0" w:space="0" w:color="auto"/>
        <w:bottom w:val="none" w:sz="0" w:space="0" w:color="auto"/>
        <w:right w:val="none" w:sz="0" w:space="0" w:color="auto"/>
      </w:divBdr>
    </w:div>
    <w:div w:id="1662386578">
      <w:bodyDiv w:val="1"/>
      <w:marLeft w:val="0"/>
      <w:marRight w:val="0"/>
      <w:marTop w:val="0"/>
      <w:marBottom w:val="0"/>
      <w:divBdr>
        <w:top w:val="none" w:sz="0" w:space="0" w:color="auto"/>
        <w:left w:val="none" w:sz="0" w:space="0" w:color="auto"/>
        <w:bottom w:val="none" w:sz="0" w:space="0" w:color="auto"/>
        <w:right w:val="none" w:sz="0" w:space="0" w:color="auto"/>
      </w:divBdr>
    </w:div>
    <w:div w:id="1663074179">
      <w:bodyDiv w:val="1"/>
      <w:marLeft w:val="0"/>
      <w:marRight w:val="0"/>
      <w:marTop w:val="0"/>
      <w:marBottom w:val="0"/>
      <w:divBdr>
        <w:top w:val="none" w:sz="0" w:space="0" w:color="auto"/>
        <w:left w:val="none" w:sz="0" w:space="0" w:color="auto"/>
        <w:bottom w:val="none" w:sz="0" w:space="0" w:color="auto"/>
        <w:right w:val="none" w:sz="0" w:space="0" w:color="auto"/>
      </w:divBdr>
    </w:div>
    <w:div w:id="1688752941">
      <w:bodyDiv w:val="1"/>
      <w:marLeft w:val="0"/>
      <w:marRight w:val="0"/>
      <w:marTop w:val="0"/>
      <w:marBottom w:val="0"/>
      <w:divBdr>
        <w:top w:val="none" w:sz="0" w:space="0" w:color="auto"/>
        <w:left w:val="none" w:sz="0" w:space="0" w:color="auto"/>
        <w:bottom w:val="none" w:sz="0" w:space="0" w:color="auto"/>
        <w:right w:val="none" w:sz="0" w:space="0" w:color="auto"/>
      </w:divBdr>
    </w:div>
    <w:div w:id="1731729852">
      <w:bodyDiv w:val="1"/>
      <w:marLeft w:val="0"/>
      <w:marRight w:val="0"/>
      <w:marTop w:val="0"/>
      <w:marBottom w:val="0"/>
      <w:divBdr>
        <w:top w:val="none" w:sz="0" w:space="0" w:color="auto"/>
        <w:left w:val="none" w:sz="0" w:space="0" w:color="auto"/>
        <w:bottom w:val="none" w:sz="0" w:space="0" w:color="auto"/>
        <w:right w:val="none" w:sz="0" w:space="0" w:color="auto"/>
      </w:divBdr>
    </w:div>
    <w:div w:id="1742754545">
      <w:bodyDiv w:val="1"/>
      <w:marLeft w:val="0"/>
      <w:marRight w:val="0"/>
      <w:marTop w:val="0"/>
      <w:marBottom w:val="0"/>
      <w:divBdr>
        <w:top w:val="none" w:sz="0" w:space="0" w:color="auto"/>
        <w:left w:val="none" w:sz="0" w:space="0" w:color="auto"/>
        <w:bottom w:val="none" w:sz="0" w:space="0" w:color="auto"/>
        <w:right w:val="none" w:sz="0" w:space="0" w:color="auto"/>
      </w:divBdr>
    </w:div>
    <w:div w:id="1744445834">
      <w:bodyDiv w:val="1"/>
      <w:marLeft w:val="0"/>
      <w:marRight w:val="0"/>
      <w:marTop w:val="0"/>
      <w:marBottom w:val="0"/>
      <w:divBdr>
        <w:top w:val="none" w:sz="0" w:space="0" w:color="auto"/>
        <w:left w:val="none" w:sz="0" w:space="0" w:color="auto"/>
        <w:bottom w:val="none" w:sz="0" w:space="0" w:color="auto"/>
        <w:right w:val="none" w:sz="0" w:space="0" w:color="auto"/>
      </w:divBdr>
    </w:div>
    <w:div w:id="1756433515">
      <w:bodyDiv w:val="1"/>
      <w:marLeft w:val="0"/>
      <w:marRight w:val="0"/>
      <w:marTop w:val="0"/>
      <w:marBottom w:val="0"/>
      <w:divBdr>
        <w:top w:val="none" w:sz="0" w:space="0" w:color="auto"/>
        <w:left w:val="none" w:sz="0" w:space="0" w:color="auto"/>
        <w:bottom w:val="none" w:sz="0" w:space="0" w:color="auto"/>
        <w:right w:val="none" w:sz="0" w:space="0" w:color="auto"/>
      </w:divBdr>
    </w:div>
    <w:div w:id="1777556858">
      <w:bodyDiv w:val="1"/>
      <w:marLeft w:val="0"/>
      <w:marRight w:val="0"/>
      <w:marTop w:val="0"/>
      <w:marBottom w:val="0"/>
      <w:divBdr>
        <w:top w:val="none" w:sz="0" w:space="0" w:color="auto"/>
        <w:left w:val="none" w:sz="0" w:space="0" w:color="auto"/>
        <w:bottom w:val="none" w:sz="0" w:space="0" w:color="auto"/>
        <w:right w:val="none" w:sz="0" w:space="0" w:color="auto"/>
      </w:divBdr>
    </w:div>
    <w:div w:id="1781414325">
      <w:bodyDiv w:val="1"/>
      <w:marLeft w:val="0"/>
      <w:marRight w:val="0"/>
      <w:marTop w:val="0"/>
      <w:marBottom w:val="0"/>
      <w:divBdr>
        <w:top w:val="none" w:sz="0" w:space="0" w:color="auto"/>
        <w:left w:val="none" w:sz="0" w:space="0" w:color="auto"/>
        <w:bottom w:val="none" w:sz="0" w:space="0" w:color="auto"/>
        <w:right w:val="none" w:sz="0" w:space="0" w:color="auto"/>
      </w:divBdr>
    </w:div>
    <w:div w:id="1782215310">
      <w:bodyDiv w:val="1"/>
      <w:marLeft w:val="0"/>
      <w:marRight w:val="0"/>
      <w:marTop w:val="0"/>
      <w:marBottom w:val="0"/>
      <w:divBdr>
        <w:top w:val="none" w:sz="0" w:space="0" w:color="auto"/>
        <w:left w:val="none" w:sz="0" w:space="0" w:color="auto"/>
        <w:bottom w:val="none" w:sz="0" w:space="0" w:color="auto"/>
        <w:right w:val="none" w:sz="0" w:space="0" w:color="auto"/>
      </w:divBdr>
    </w:div>
    <w:div w:id="1814323784">
      <w:bodyDiv w:val="1"/>
      <w:marLeft w:val="0"/>
      <w:marRight w:val="0"/>
      <w:marTop w:val="0"/>
      <w:marBottom w:val="0"/>
      <w:divBdr>
        <w:top w:val="none" w:sz="0" w:space="0" w:color="auto"/>
        <w:left w:val="none" w:sz="0" w:space="0" w:color="auto"/>
        <w:bottom w:val="none" w:sz="0" w:space="0" w:color="auto"/>
        <w:right w:val="none" w:sz="0" w:space="0" w:color="auto"/>
      </w:divBdr>
    </w:div>
    <w:div w:id="1817457049">
      <w:bodyDiv w:val="1"/>
      <w:marLeft w:val="0"/>
      <w:marRight w:val="0"/>
      <w:marTop w:val="0"/>
      <w:marBottom w:val="0"/>
      <w:divBdr>
        <w:top w:val="none" w:sz="0" w:space="0" w:color="auto"/>
        <w:left w:val="none" w:sz="0" w:space="0" w:color="auto"/>
        <w:bottom w:val="none" w:sz="0" w:space="0" w:color="auto"/>
        <w:right w:val="none" w:sz="0" w:space="0" w:color="auto"/>
      </w:divBdr>
    </w:div>
    <w:div w:id="1819224833">
      <w:bodyDiv w:val="1"/>
      <w:marLeft w:val="0"/>
      <w:marRight w:val="0"/>
      <w:marTop w:val="0"/>
      <w:marBottom w:val="0"/>
      <w:divBdr>
        <w:top w:val="none" w:sz="0" w:space="0" w:color="auto"/>
        <w:left w:val="none" w:sz="0" w:space="0" w:color="auto"/>
        <w:bottom w:val="none" w:sz="0" w:space="0" w:color="auto"/>
        <w:right w:val="none" w:sz="0" w:space="0" w:color="auto"/>
      </w:divBdr>
    </w:div>
    <w:div w:id="1834107229">
      <w:bodyDiv w:val="1"/>
      <w:marLeft w:val="0"/>
      <w:marRight w:val="0"/>
      <w:marTop w:val="0"/>
      <w:marBottom w:val="0"/>
      <w:divBdr>
        <w:top w:val="none" w:sz="0" w:space="0" w:color="auto"/>
        <w:left w:val="none" w:sz="0" w:space="0" w:color="auto"/>
        <w:bottom w:val="none" w:sz="0" w:space="0" w:color="auto"/>
        <w:right w:val="none" w:sz="0" w:space="0" w:color="auto"/>
      </w:divBdr>
    </w:div>
    <w:div w:id="1837381552">
      <w:bodyDiv w:val="1"/>
      <w:marLeft w:val="0"/>
      <w:marRight w:val="0"/>
      <w:marTop w:val="0"/>
      <w:marBottom w:val="0"/>
      <w:divBdr>
        <w:top w:val="none" w:sz="0" w:space="0" w:color="auto"/>
        <w:left w:val="none" w:sz="0" w:space="0" w:color="auto"/>
        <w:bottom w:val="none" w:sz="0" w:space="0" w:color="auto"/>
        <w:right w:val="none" w:sz="0" w:space="0" w:color="auto"/>
      </w:divBdr>
    </w:div>
    <w:div w:id="1852598688">
      <w:bodyDiv w:val="1"/>
      <w:marLeft w:val="0"/>
      <w:marRight w:val="0"/>
      <w:marTop w:val="0"/>
      <w:marBottom w:val="0"/>
      <w:divBdr>
        <w:top w:val="none" w:sz="0" w:space="0" w:color="auto"/>
        <w:left w:val="none" w:sz="0" w:space="0" w:color="auto"/>
        <w:bottom w:val="none" w:sz="0" w:space="0" w:color="auto"/>
        <w:right w:val="none" w:sz="0" w:space="0" w:color="auto"/>
      </w:divBdr>
    </w:div>
    <w:div w:id="1860044544">
      <w:bodyDiv w:val="1"/>
      <w:marLeft w:val="0"/>
      <w:marRight w:val="0"/>
      <w:marTop w:val="0"/>
      <w:marBottom w:val="0"/>
      <w:divBdr>
        <w:top w:val="none" w:sz="0" w:space="0" w:color="auto"/>
        <w:left w:val="none" w:sz="0" w:space="0" w:color="auto"/>
        <w:bottom w:val="none" w:sz="0" w:space="0" w:color="auto"/>
        <w:right w:val="none" w:sz="0" w:space="0" w:color="auto"/>
      </w:divBdr>
    </w:div>
    <w:div w:id="1870407783">
      <w:bodyDiv w:val="1"/>
      <w:marLeft w:val="0"/>
      <w:marRight w:val="0"/>
      <w:marTop w:val="0"/>
      <w:marBottom w:val="0"/>
      <w:divBdr>
        <w:top w:val="none" w:sz="0" w:space="0" w:color="auto"/>
        <w:left w:val="none" w:sz="0" w:space="0" w:color="auto"/>
        <w:bottom w:val="none" w:sz="0" w:space="0" w:color="auto"/>
        <w:right w:val="none" w:sz="0" w:space="0" w:color="auto"/>
      </w:divBdr>
    </w:div>
    <w:div w:id="1876194616">
      <w:bodyDiv w:val="1"/>
      <w:marLeft w:val="0"/>
      <w:marRight w:val="0"/>
      <w:marTop w:val="0"/>
      <w:marBottom w:val="0"/>
      <w:divBdr>
        <w:top w:val="none" w:sz="0" w:space="0" w:color="auto"/>
        <w:left w:val="none" w:sz="0" w:space="0" w:color="auto"/>
        <w:bottom w:val="none" w:sz="0" w:space="0" w:color="auto"/>
        <w:right w:val="none" w:sz="0" w:space="0" w:color="auto"/>
      </w:divBdr>
    </w:div>
    <w:div w:id="1887523477">
      <w:bodyDiv w:val="1"/>
      <w:marLeft w:val="0"/>
      <w:marRight w:val="0"/>
      <w:marTop w:val="0"/>
      <w:marBottom w:val="0"/>
      <w:divBdr>
        <w:top w:val="none" w:sz="0" w:space="0" w:color="auto"/>
        <w:left w:val="none" w:sz="0" w:space="0" w:color="auto"/>
        <w:bottom w:val="none" w:sz="0" w:space="0" w:color="auto"/>
        <w:right w:val="none" w:sz="0" w:space="0" w:color="auto"/>
      </w:divBdr>
    </w:div>
    <w:div w:id="1893956939">
      <w:bodyDiv w:val="1"/>
      <w:marLeft w:val="0"/>
      <w:marRight w:val="0"/>
      <w:marTop w:val="0"/>
      <w:marBottom w:val="0"/>
      <w:divBdr>
        <w:top w:val="none" w:sz="0" w:space="0" w:color="auto"/>
        <w:left w:val="none" w:sz="0" w:space="0" w:color="auto"/>
        <w:bottom w:val="none" w:sz="0" w:space="0" w:color="auto"/>
        <w:right w:val="none" w:sz="0" w:space="0" w:color="auto"/>
      </w:divBdr>
    </w:div>
    <w:div w:id="1897886086">
      <w:bodyDiv w:val="1"/>
      <w:marLeft w:val="0"/>
      <w:marRight w:val="0"/>
      <w:marTop w:val="0"/>
      <w:marBottom w:val="0"/>
      <w:divBdr>
        <w:top w:val="none" w:sz="0" w:space="0" w:color="auto"/>
        <w:left w:val="none" w:sz="0" w:space="0" w:color="auto"/>
        <w:bottom w:val="none" w:sz="0" w:space="0" w:color="auto"/>
        <w:right w:val="none" w:sz="0" w:space="0" w:color="auto"/>
      </w:divBdr>
    </w:div>
    <w:div w:id="1904639184">
      <w:bodyDiv w:val="1"/>
      <w:marLeft w:val="0"/>
      <w:marRight w:val="0"/>
      <w:marTop w:val="0"/>
      <w:marBottom w:val="0"/>
      <w:divBdr>
        <w:top w:val="none" w:sz="0" w:space="0" w:color="auto"/>
        <w:left w:val="none" w:sz="0" w:space="0" w:color="auto"/>
        <w:bottom w:val="none" w:sz="0" w:space="0" w:color="auto"/>
        <w:right w:val="none" w:sz="0" w:space="0" w:color="auto"/>
      </w:divBdr>
    </w:div>
    <w:div w:id="1913730484">
      <w:bodyDiv w:val="1"/>
      <w:marLeft w:val="0"/>
      <w:marRight w:val="0"/>
      <w:marTop w:val="0"/>
      <w:marBottom w:val="0"/>
      <w:divBdr>
        <w:top w:val="none" w:sz="0" w:space="0" w:color="auto"/>
        <w:left w:val="none" w:sz="0" w:space="0" w:color="auto"/>
        <w:bottom w:val="none" w:sz="0" w:space="0" w:color="auto"/>
        <w:right w:val="none" w:sz="0" w:space="0" w:color="auto"/>
      </w:divBdr>
    </w:div>
    <w:div w:id="1926645337">
      <w:bodyDiv w:val="1"/>
      <w:marLeft w:val="0"/>
      <w:marRight w:val="0"/>
      <w:marTop w:val="0"/>
      <w:marBottom w:val="0"/>
      <w:divBdr>
        <w:top w:val="none" w:sz="0" w:space="0" w:color="auto"/>
        <w:left w:val="none" w:sz="0" w:space="0" w:color="auto"/>
        <w:bottom w:val="none" w:sz="0" w:space="0" w:color="auto"/>
        <w:right w:val="none" w:sz="0" w:space="0" w:color="auto"/>
      </w:divBdr>
    </w:div>
    <w:div w:id="1933197625">
      <w:bodyDiv w:val="1"/>
      <w:marLeft w:val="0"/>
      <w:marRight w:val="0"/>
      <w:marTop w:val="0"/>
      <w:marBottom w:val="0"/>
      <w:divBdr>
        <w:top w:val="none" w:sz="0" w:space="0" w:color="auto"/>
        <w:left w:val="none" w:sz="0" w:space="0" w:color="auto"/>
        <w:bottom w:val="none" w:sz="0" w:space="0" w:color="auto"/>
        <w:right w:val="none" w:sz="0" w:space="0" w:color="auto"/>
      </w:divBdr>
    </w:div>
    <w:div w:id="1945453381">
      <w:bodyDiv w:val="1"/>
      <w:marLeft w:val="0"/>
      <w:marRight w:val="0"/>
      <w:marTop w:val="0"/>
      <w:marBottom w:val="0"/>
      <w:divBdr>
        <w:top w:val="none" w:sz="0" w:space="0" w:color="auto"/>
        <w:left w:val="none" w:sz="0" w:space="0" w:color="auto"/>
        <w:bottom w:val="none" w:sz="0" w:space="0" w:color="auto"/>
        <w:right w:val="none" w:sz="0" w:space="0" w:color="auto"/>
      </w:divBdr>
    </w:div>
    <w:div w:id="1949196615">
      <w:bodyDiv w:val="1"/>
      <w:marLeft w:val="0"/>
      <w:marRight w:val="0"/>
      <w:marTop w:val="0"/>
      <w:marBottom w:val="0"/>
      <w:divBdr>
        <w:top w:val="none" w:sz="0" w:space="0" w:color="auto"/>
        <w:left w:val="none" w:sz="0" w:space="0" w:color="auto"/>
        <w:bottom w:val="none" w:sz="0" w:space="0" w:color="auto"/>
        <w:right w:val="none" w:sz="0" w:space="0" w:color="auto"/>
      </w:divBdr>
    </w:div>
    <w:div w:id="1960530992">
      <w:bodyDiv w:val="1"/>
      <w:marLeft w:val="0"/>
      <w:marRight w:val="0"/>
      <w:marTop w:val="0"/>
      <w:marBottom w:val="0"/>
      <w:divBdr>
        <w:top w:val="none" w:sz="0" w:space="0" w:color="auto"/>
        <w:left w:val="none" w:sz="0" w:space="0" w:color="auto"/>
        <w:bottom w:val="none" w:sz="0" w:space="0" w:color="auto"/>
        <w:right w:val="none" w:sz="0" w:space="0" w:color="auto"/>
      </w:divBdr>
    </w:div>
    <w:div w:id="1972250246">
      <w:bodyDiv w:val="1"/>
      <w:marLeft w:val="0"/>
      <w:marRight w:val="0"/>
      <w:marTop w:val="0"/>
      <w:marBottom w:val="0"/>
      <w:divBdr>
        <w:top w:val="none" w:sz="0" w:space="0" w:color="auto"/>
        <w:left w:val="none" w:sz="0" w:space="0" w:color="auto"/>
        <w:bottom w:val="none" w:sz="0" w:space="0" w:color="auto"/>
        <w:right w:val="none" w:sz="0" w:space="0" w:color="auto"/>
      </w:divBdr>
      <w:divsChild>
        <w:div w:id="360056999">
          <w:marLeft w:val="0"/>
          <w:marRight w:val="0"/>
          <w:marTop w:val="0"/>
          <w:marBottom w:val="0"/>
          <w:divBdr>
            <w:top w:val="none" w:sz="0" w:space="0" w:color="auto"/>
            <w:left w:val="none" w:sz="0" w:space="0" w:color="auto"/>
            <w:bottom w:val="none" w:sz="0" w:space="0" w:color="auto"/>
            <w:right w:val="none" w:sz="0" w:space="0" w:color="auto"/>
          </w:divBdr>
        </w:div>
      </w:divsChild>
    </w:div>
    <w:div w:id="1975327437">
      <w:bodyDiv w:val="1"/>
      <w:marLeft w:val="0"/>
      <w:marRight w:val="0"/>
      <w:marTop w:val="0"/>
      <w:marBottom w:val="0"/>
      <w:divBdr>
        <w:top w:val="none" w:sz="0" w:space="0" w:color="auto"/>
        <w:left w:val="none" w:sz="0" w:space="0" w:color="auto"/>
        <w:bottom w:val="none" w:sz="0" w:space="0" w:color="auto"/>
        <w:right w:val="none" w:sz="0" w:space="0" w:color="auto"/>
      </w:divBdr>
    </w:div>
    <w:div w:id="1989744469">
      <w:bodyDiv w:val="1"/>
      <w:marLeft w:val="0"/>
      <w:marRight w:val="0"/>
      <w:marTop w:val="0"/>
      <w:marBottom w:val="0"/>
      <w:divBdr>
        <w:top w:val="none" w:sz="0" w:space="0" w:color="auto"/>
        <w:left w:val="none" w:sz="0" w:space="0" w:color="auto"/>
        <w:bottom w:val="none" w:sz="0" w:space="0" w:color="auto"/>
        <w:right w:val="none" w:sz="0" w:space="0" w:color="auto"/>
      </w:divBdr>
    </w:div>
    <w:div w:id="1997878670">
      <w:bodyDiv w:val="1"/>
      <w:marLeft w:val="0"/>
      <w:marRight w:val="0"/>
      <w:marTop w:val="0"/>
      <w:marBottom w:val="0"/>
      <w:divBdr>
        <w:top w:val="none" w:sz="0" w:space="0" w:color="auto"/>
        <w:left w:val="none" w:sz="0" w:space="0" w:color="auto"/>
        <w:bottom w:val="none" w:sz="0" w:space="0" w:color="auto"/>
        <w:right w:val="none" w:sz="0" w:space="0" w:color="auto"/>
      </w:divBdr>
    </w:div>
    <w:div w:id="2000427270">
      <w:bodyDiv w:val="1"/>
      <w:marLeft w:val="0"/>
      <w:marRight w:val="0"/>
      <w:marTop w:val="0"/>
      <w:marBottom w:val="0"/>
      <w:divBdr>
        <w:top w:val="none" w:sz="0" w:space="0" w:color="auto"/>
        <w:left w:val="none" w:sz="0" w:space="0" w:color="auto"/>
        <w:bottom w:val="none" w:sz="0" w:space="0" w:color="auto"/>
        <w:right w:val="none" w:sz="0" w:space="0" w:color="auto"/>
      </w:divBdr>
    </w:div>
    <w:div w:id="2013793634">
      <w:bodyDiv w:val="1"/>
      <w:marLeft w:val="0"/>
      <w:marRight w:val="0"/>
      <w:marTop w:val="0"/>
      <w:marBottom w:val="0"/>
      <w:divBdr>
        <w:top w:val="none" w:sz="0" w:space="0" w:color="auto"/>
        <w:left w:val="none" w:sz="0" w:space="0" w:color="auto"/>
        <w:bottom w:val="none" w:sz="0" w:space="0" w:color="auto"/>
        <w:right w:val="none" w:sz="0" w:space="0" w:color="auto"/>
      </w:divBdr>
    </w:div>
    <w:div w:id="2024285535">
      <w:bodyDiv w:val="1"/>
      <w:marLeft w:val="0"/>
      <w:marRight w:val="0"/>
      <w:marTop w:val="0"/>
      <w:marBottom w:val="0"/>
      <w:divBdr>
        <w:top w:val="none" w:sz="0" w:space="0" w:color="auto"/>
        <w:left w:val="none" w:sz="0" w:space="0" w:color="auto"/>
        <w:bottom w:val="none" w:sz="0" w:space="0" w:color="auto"/>
        <w:right w:val="none" w:sz="0" w:space="0" w:color="auto"/>
      </w:divBdr>
    </w:div>
    <w:div w:id="2027099124">
      <w:bodyDiv w:val="1"/>
      <w:marLeft w:val="0"/>
      <w:marRight w:val="0"/>
      <w:marTop w:val="0"/>
      <w:marBottom w:val="0"/>
      <w:divBdr>
        <w:top w:val="none" w:sz="0" w:space="0" w:color="auto"/>
        <w:left w:val="none" w:sz="0" w:space="0" w:color="auto"/>
        <w:bottom w:val="none" w:sz="0" w:space="0" w:color="auto"/>
        <w:right w:val="none" w:sz="0" w:space="0" w:color="auto"/>
      </w:divBdr>
    </w:div>
    <w:div w:id="2028166802">
      <w:bodyDiv w:val="1"/>
      <w:marLeft w:val="0"/>
      <w:marRight w:val="0"/>
      <w:marTop w:val="0"/>
      <w:marBottom w:val="0"/>
      <w:divBdr>
        <w:top w:val="none" w:sz="0" w:space="0" w:color="auto"/>
        <w:left w:val="none" w:sz="0" w:space="0" w:color="auto"/>
        <w:bottom w:val="none" w:sz="0" w:space="0" w:color="auto"/>
        <w:right w:val="none" w:sz="0" w:space="0" w:color="auto"/>
      </w:divBdr>
    </w:div>
    <w:div w:id="2036734231">
      <w:bodyDiv w:val="1"/>
      <w:marLeft w:val="0"/>
      <w:marRight w:val="0"/>
      <w:marTop w:val="0"/>
      <w:marBottom w:val="0"/>
      <w:divBdr>
        <w:top w:val="none" w:sz="0" w:space="0" w:color="auto"/>
        <w:left w:val="none" w:sz="0" w:space="0" w:color="auto"/>
        <w:bottom w:val="none" w:sz="0" w:space="0" w:color="auto"/>
        <w:right w:val="none" w:sz="0" w:space="0" w:color="auto"/>
      </w:divBdr>
    </w:div>
    <w:div w:id="2036805464">
      <w:bodyDiv w:val="1"/>
      <w:marLeft w:val="0"/>
      <w:marRight w:val="0"/>
      <w:marTop w:val="0"/>
      <w:marBottom w:val="0"/>
      <w:divBdr>
        <w:top w:val="none" w:sz="0" w:space="0" w:color="auto"/>
        <w:left w:val="none" w:sz="0" w:space="0" w:color="auto"/>
        <w:bottom w:val="none" w:sz="0" w:space="0" w:color="auto"/>
        <w:right w:val="none" w:sz="0" w:space="0" w:color="auto"/>
      </w:divBdr>
    </w:div>
    <w:div w:id="2045598423">
      <w:bodyDiv w:val="1"/>
      <w:marLeft w:val="0"/>
      <w:marRight w:val="0"/>
      <w:marTop w:val="0"/>
      <w:marBottom w:val="0"/>
      <w:divBdr>
        <w:top w:val="none" w:sz="0" w:space="0" w:color="auto"/>
        <w:left w:val="none" w:sz="0" w:space="0" w:color="auto"/>
        <w:bottom w:val="none" w:sz="0" w:space="0" w:color="auto"/>
        <w:right w:val="none" w:sz="0" w:space="0" w:color="auto"/>
      </w:divBdr>
    </w:div>
    <w:div w:id="2045863157">
      <w:bodyDiv w:val="1"/>
      <w:marLeft w:val="0"/>
      <w:marRight w:val="0"/>
      <w:marTop w:val="0"/>
      <w:marBottom w:val="0"/>
      <w:divBdr>
        <w:top w:val="none" w:sz="0" w:space="0" w:color="auto"/>
        <w:left w:val="none" w:sz="0" w:space="0" w:color="auto"/>
        <w:bottom w:val="none" w:sz="0" w:space="0" w:color="auto"/>
        <w:right w:val="none" w:sz="0" w:space="0" w:color="auto"/>
      </w:divBdr>
    </w:div>
    <w:div w:id="2048219827">
      <w:bodyDiv w:val="1"/>
      <w:marLeft w:val="0"/>
      <w:marRight w:val="0"/>
      <w:marTop w:val="0"/>
      <w:marBottom w:val="0"/>
      <w:divBdr>
        <w:top w:val="none" w:sz="0" w:space="0" w:color="auto"/>
        <w:left w:val="none" w:sz="0" w:space="0" w:color="auto"/>
        <w:bottom w:val="none" w:sz="0" w:space="0" w:color="auto"/>
        <w:right w:val="none" w:sz="0" w:space="0" w:color="auto"/>
      </w:divBdr>
    </w:div>
    <w:div w:id="2076657016">
      <w:bodyDiv w:val="1"/>
      <w:marLeft w:val="0"/>
      <w:marRight w:val="0"/>
      <w:marTop w:val="0"/>
      <w:marBottom w:val="0"/>
      <w:divBdr>
        <w:top w:val="none" w:sz="0" w:space="0" w:color="auto"/>
        <w:left w:val="none" w:sz="0" w:space="0" w:color="auto"/>
        <w:bottom w:val="none" w:sz="0" w:space="0" w:color="auto"/>
        <w:right w:val="none" w:sz="0" w:space="0" w:color="auto"/>
      </w:divBdr>
    </w:div>
    <w:div w:id="2109303859">
      <w:bodyDiv w:val="1"/>
      <w:marLeft w:val="0"/>
      <w:marRight w:val="0"/>
      <w:marTop w:val="0"/>
      <w:marBottom w:val="0"/>
      <w:divBdr>
        <w:top w:val="none" w:sz="0" w:space="0" w:color="auto"/>
        <w:left w:val="none" w:sz="0" w:space="0" w:color="auto"/>
        <w:bottom w:val="none" w:sz="0" w:space="0" w:color="auto"/>
        <w:right w:val="none" w:sz="0" w:space="0" w:color="auto"/>
      </w:divBdr>
    </w:div>
    <w:div w:id="2109420295">
      <w:bodyDiv w:val="1"/>
      <w:marLeft w:val="0"/>
      <w:marRight w:val="0"/>
      <w:marTop w:val="0"/>
      <w:marBottom w:val="0"/>
      <w:divBdr>
        <w:top w:val="none" w:sz="0" w:space="0" w:color="auto"/>
        <w:left w:val="none" w:sz="0" w:space="0" w:color="auto"/>
        <w:bottom w:val="none" w:sz="0" w:space="0" w:color="auto"/>
        <w:right w:val="none" w:sz="0" w:space="0" w:color="auto"/>
      </w:divBdr>
    </w:div>
    <w:div w:id="2117599760">
      <w:bodyDiv w:val="1"/>
      <w:marLeft w:val="0"/>
      <w:marRight w:val="0"/>
      <w:marTop w:val="0"/>
      <w:marBottom w:val="0"/>
      <w:divBdr>
        <w:top w:val="none" w:sz="0" w:space="0" w:color="auto"/>
        <w:left w:val="none" w:sz="0" w:space="0" w:color="auto"/>
        <w:bottom w:val="none" w:sz="0" w:space="0" w:color="auto"/>
        <w:right w:val="none" w:sz="0" w:space="0" w:color="auto"/>
      </w:divBdr>
    </w:div>
    <w:div w:id="2125536232">
      <w:bodyDiv w:val="1"/>
      <w:marLeft w:val="0"/>
      <w:marRight w:val="0"/>
      <w:marTop w:val="0"/>
      <w:marBottom w:val="0"/>
      <w:divBdr>
        <w:top w:val="none" w:sz="0" w:space="0" w:color="auto"/>
        <w:left w:val="none" w:sz="0" w:space="0" w:color="auto"/>
        <w:bottom w:val="none" w:sz="0" w:space="0" w:color="auto"/>
        <w:right w:val="none" w:sz="0" w:space="0" w:color="auto"/>
      </w:divBdr>
    </w:div>
    <w:div w:id="2130660591">
      <w:bodyDiv w:val="1"/>
      <w:marLeft w:val="0"/>
      <w:marRight w:val="0"/>
      <w:marTop w:val="0"/>
      <w:marBottom w:val="0"/>
      <w:divBdr>
        <w:top w:val="none" w:sz="0" w:space="0" w:color="auto"/>
        <w:left w:val="none" w:sz="0" w:space="0" w:color="auto"/>
        <w:bottom w:val="none" w:sz="0" w:space="0" w:color="auto"/>
        <w:right w:val="none" w:sz="0" w:space="0" w:color="auto"/>
      </w:divBdr>
    </w:div>
    <w:div w:id="2133672564">
      <w:bodyDiv w:val="1"/>
      <w:marLeft w:val="0"/>
      <w:marRight w:val="0"/>
      <w:marTop w:val="0"/>
      <w:marBottom w:val="0"/>
      <w:divBdr>
        <w:top w:val="none" w:sz="0" w:space="0" w:color="auto"/>
        <w:left w:val="none" w:sz="0" w:space="0" w:color="auto"/>
        <w:bottom w:val="none" w:sz="0" w:space="0" w:color="auto"/>
        <w:right w:val="none" w:sz="0" w:space="0" w:color="auto"/>
      </w:divBdr>
    </w:div>
    <w:div w:id="2138521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nfb.org/independence-marke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dependenceMarket@nfb.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nfb.org/make-gif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dependenceMarket@nfb.org" TargetMode="External"/><Relationship Id="rId5" Type="http://schemas.openxmlformats.org/officeDocument/2006/relationships/settings" Target="settings.xml"/><Relationship Id="rId15" Type="http://schemas.openxmlformats.org/officeDocument/2006/relationships/hyperlink" Target="mailto:IndependenceMarket@nfb.org" TargetMode="External"/><Relationship Id="rId10" Type="http://schemas.openxmlformats.org/officeDocument/2006/relationships/hyperlink" Target="http://www.nfb.org/independence-market"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mailto:IndependenceMarket@nf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DFAF2-A862-450A-B5A6-4AD85CA8D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529</TotalTime>
  <Pages>107</Pages>
  <Words>24464</Words>
  <Characters>138435</Characters>
  <Application>Microsoft Office Word</Application>
  <DocSecurity>0</DocSecurity>
  <Lines>1153</Lines>
  <Paragraphs>325</Paragraphs>
  <ScaleCrop>false</ScaleCrop>
  <HeadingPairs>
    <vt:vector size="2" baseType="variant">
      <vt:variant>
        <vt:lpstr>Title</vt:lpstr>
      </vt:variant>
      <vt:variant>
        <vt:i4>1</vt:i4>
      </vt:variant>
    </vt:vector>
  </HeadingPairs>
  <TitlesOfParts>
    <vt:vector size="1" baseType="lpstr">
      <vt:lpstr>Updating for Word (against final Quark version)</vt:lpstr>
    </vt:vector>
  </TitlesOfParts>
  <Company>National Federation of the Blind</Company>
  <LinksUpToDate>false</LinksUpToDate>
  <CharactersWithSpaces>162574</CharactersWithSpaces>
  <SharedDoc>false</SharedDoc>
  <HLinks>
    <vt:vector size="618" baseType="variant">
      <vt:variant>
        <vt:i4>7798870</vt:i4>
      </vt:variant>
      <vt:variant>
        <vt:i4>615</vt:i4>
      </vt:variant>
      <vt:variant>
        <vt:i4>0</vt:i4>
      </vt:variant>
      <vt:variant>
        <vt:i4>5</vt:i4>
      </vt:variant>
      <vt:variant>
        <vt:lpwstr>mailto:IndependenceMarket@nfb.org</vt:lpwstr>
      </vt:variant>
      <vt:variant>
        <vt:lpwstr/>
      </vt:variant>
      <vt:variant>
        <vt:i4>1966141</vt:i4>
      </vt:variant>
      <vt:variant>
        <vt:i4>608</vt:i4>
      </vt:variant>
      <vt:variant>
        <vt:i4>0</vt:i4>
      </vt:variant>
      <vt:variant>
        <vt:i4>5</vt:i4>
      </vt:variant>
      <vt:variant>
        <vt:lpwstr/>
      </vt:variant>
      <vt:variant>
        <vt:lpwstr>_Toc309130482</vt:lpwstr>
      </vt:variant>
      <vt:variant>
        <vt:i4>1966141</vt:i4>
      </vt:variant>
      <vt:variant>
        <vt:i4>602</vt:i4>
      </vt:variant>
      <vt:variant>
        <vt:i4>0</vt:i4>
      </vt:variant>
      <vt:variant>
        <vt:i4>5</vt:i4>
      </vt:variant>
      <vt:variant>
        <vt:lpwstr/>
      </vt:variant>
      <vt:variant>
        <vt:lpwstr>_Toc309130481</vt:lpwstr>
      </vt:variant>
      <vt:variant>
        <vt:i4>1966141</vt:i4>
      </vt:variant>
      <vt:variant>
        <vt:i4>596</vt:i4>
      </vt:variant>
      <vt:variant>
        <vt:i4>0</vt:i4>
      </vt:variant>
      <vt:variant>
        <vt:i4>5</vt:i4>
      </vt:variant>
      <vt:variant>
        <vt:lpwstr/>
      </vt:variant>
      <vt:variant>
        <vt:lpwstr>_Toc309130480</vt:lpwstr>
      </vt:variant>
      <vt:variant>
        <vt:i4>1114173</vt:i4>
      </vt:variant>
      <vt:variant>
        <vt:i4>590</vt:i4>
      </vt:variant>
      <vt:variant>
        <vt:i4>0</vt:i4>
      </vt:variant>
      <vt:variant>
        <vt:i4>5</vt:i4>
      </vt:variant>
      <vt:variant>
        <vt:lpwstr/>
      </vt:variant>
      <vt:variant>
        <vt:lpwstr>_Toc309130479</vt:lpwstr>
      </vt:variant>
      <vt:variant>
        <vt:i4>1114173</vt:i4>
      </vt:variant>
      <vt:variant>
        <vt:i4>584</vt:i4>
      </vt:variant>
      <vt:variant>
        <vt:i4>0</vt:i4>
      </vt:variant>
      <vt:variant>
        <vt:i4>5</vt:i4>
      </vt:variant>
      <vt:variant>
        <vt:lpwstr/>
      </vt:variant>
      <vt:variant>
        <vt:lpwstr>_Toc309130478</vt:lpwstr>
      </vt:variant>
      <vt:variant>
        <vt:i4>1114173</vt:i4>
      </vt:variant>
      <vt:variant>
        <vt:i4>578</vt:i4>
      </vt:variant>
      <vt:variant>
        <vt:i4>0</vt:i4>
      </vt:variant>
      <vt:variant>
        <vt:i4>5</vt:i4>
      </vt:variant>
      <vt:variant>
        <vt:lpwstr/>
      </vt:variant>
      <vt:variant>
        <vt:lpwstr>_Toc309130477</vt:lpwstr>
      </vt:variant>
      <vt:variant>
        <vt:i4>1114173</vt:i4>
      </vt:variant>
      <vt:variant>
        <vt:i4>572</vt:i4>
      </vt:variant>
      <vt:variant>
        <vt:i4>0</vt:i4>
      </vt:variant>
      <vt:variant>
        <vt:i4>5</vt:i4>
      </vt:variant>
      <vt:variant>
        <vt:lpwstr/>
      </vt:variant>
      <vt:variant>
        <vt:lpwstr>_Toc309130476</vt:lpwstr>
      </vt:variant>
      <vt:variant>
        <vt:i4>1114173</vt:i4>
      </vt:variant>
      <vt:variant>
        <vt:i4>566</vt:i4>
      </vt:variant>
      <vt:variant>
        <vt:i4>0</vt:i4>
      </vt:variant>
      <vt:variant>
        <vt:i4>5</vt:i4>
      </vt:variant>
      <vt:variant>
        <vt:lpwstr/>
      </vt:variant>
      <vt:variant>
        <vt:lpwstr>_Toc309130475</vt:lpwstr>
      </vt:variant>
      <vt:variant>
        <vt:i4>1114173</vt:i4>
      </vt:variant>
      <vt:variant>
        <vt:i4>560</vt:i4>
      </vt:variant>
      <vt:variant>
        <vt:i4>0</vt:i4>
      </vt:variant>
      <vt:variant>
        <vt:i4>5</vt:i4>
      </vt:variant>
      <vt:variant>
        <vt:lpwstr/>
      </vt:variant>
      <vt:variant>
        <vt:lpwstr>_Toc309130474</vt:lpwstr>
      </vt:variant>
      <vt:variant>
        <vt:i4>1114173</vt:i4>
      </vt:variant>
      <vt:variant>
        <vt:i4>554</vt:i4>
      </vt:variant>
      <vt:variant>
        <vt:i4>0</vt:i4>
      </vt:variant>
      <vt:variant>
        <vt:i4>5</vt:i4>
      </vt:variant>
      <vt:variant>
        <vt:lpwstr/>
      </vt:variant>
      <vt:variant>
        <vt:lpwstr>_Toc309130473</vt:lpwstr>
      </vt:variant>
      <vt:variant>
        <vt:i4>1114173</vt:i4>
      </vt:variant>
      <vt:variant>
        <vt:i4>548</vt:i4>
      </vt:variant>
      <vt:variant>
        <vt:i4>0</vt:i4>
      </vt:variant>
      <vt:variant>
        <vt:i4>5</vt:i4>
      </vt:variant>
      <vt:variant>
        <vt:lpwstr/>
      </vt:variant>
      <vt:variant>
        <vt:lpwstr>_Toc309130472</vt:lpwstr>
      </vt:variant>
      <vt:variant>
        <vt:i4>1114173</vt:i4>
      </vt:variant>
      <vt:variant>
        <vt:i4>542</vt:i4>
      </vt:variant>
      <vt:variant>
        <vt:i4>0</vt:i4>
      </vt:variant>
      <vt:variant>
        <vt:i4>5</vt:i4>
      </vt:variant>
      <vt:variant>
        <vt:lpwstr/>
      </vt:variant>
      <vt:variant>
        <vt:lpwstr>_Toc309130471</vt:lpwstr>
      </vt:variant>
      <vt:variant>
        <vt:i4>1114173</vt:i4>
      </vt:variant>
      <vt:variant>
        <vt:i4>536</vt:i4>
      </vt:variant>
      <vt:variant>
        <vt:i4>0</vt:i4>
      </vt:variant>
      <vt:variant>
        <vt:i4>5</vt:i4>
      </vt:variant>
      <vt:variant>
        <vt:lpwstr/>
      </vt:variant>
      <vt:variant>
        <vt:lpwstr>_Toc309130470</vt:lpwstr>
      </vt:variant>
      <vt:variant>
        <vt:i4>1048637</vt:i4>
      </vt:variant>
      <vt:variant>
        <vt:i4>530</vt:i4>
      </vt:variant>
      <vt:variant>
        <vt:i4>0</vt:i4>
      </vt:variant>
      <vt:variant>
        <vt:i4>5</vt:i4>
      </vt:variant>
      <vt:variant>
        <vt:lpwstr/>
      </vt:variant>
      <vt:variant>
        <vt:lpwstr>_Toc309130469</vt:lpwstr>
      </vt:variant>
      <vt:variant>
        <vt:i4>1048637</vt:i4>
      </vt:variant>
      <vt:variant>
        <vt:i4>524</vt:i4>
      </vt:variant>
      <vt:variant>
        <vt:i4>0</vt:i4>
      </vt:variant>
      <vt:variant>
        <vt:i4>5</vt:i4>
      </vt:variant>
      <vt:variant>
        <vt:lpwstr/>
      </vt:variant>
      <vt:variant>
        <vt:lpwstr>_Toc309130468</vt:lpwstr>
      </vt:variant>
      <vt:variant>
        <vt:i4>1048637</vt:i4>
      </vt:variant>
      <vt:variant>
        <vt:i4>518</vt:i4>
      </vt:variant>
      <vt:variant>
        <vt:i4>0</vt:i4>
      </vt:variant>
      <vt:variant>
        <vt:i4>5</vt:i4>
      </vt:variant>
      <vt:variant>
        <vt:lpwstr/>
      </vt:variant>
      <vt:variant>
        <vt:lpwstr>_Toc309130467</vt:lpwstr>
      </vt:variant>
      <vt:variant>
        <vt:i4>1048637</vt:i4>
      </vt:variant>
      <vt:variant>
        <vt:i4>512</vt:i4>
      </vt:variant>
      <vt:variant>
        <vt:i4>0</vt:i4>
      </vt:variant>
      <vt:variant>
        <vt:i4>5</vt:i4>
      </vt:variant>
      <vt:variant>
        <vt:lpwstr/>
      </vt:variant>
      <vt:variant>
        <vt:lpwstr>_Toc309130466</vt:lpwstr>
      </vt:variant>
      <vt:variant>
        <vt:i4>1048637</vt:i4>
      </vt:variant>
      <vt:variant>
        <vt:i4>506</vt:i4>
      </vt:variant>
      <vt:variant>
        <vt:i4>0</vt:i4>
      </vt:variant>
      <vt:variant>
        <vt:i4>5</vt:i4>
      </vt:variant>
      <vt:variant>
        <vt:lpwstr/>
      </vt:variant>
      <vt:variant>
        <vt:lpwstr>_Toc309130465</vt:lpwstr>
      </vt:variant>
      <vt:variant>
        <vt:i4>1048637</vt:i4>
      </vt:variant>
      <vt:variant>
        <vt:i4>500</vt:i4>
      </vt:variant>
      <vt:variant>
        <vt:i4>0</vt:i4>
      </vt:variant>
      <vt:variant>
        <vt:i4>5</vt:i4>
      </vt:variant>
      <vt:variant>
        <vt:lpwstr/>
      </vt:variant>
      <vt:variant>
        <vt:lpwstr>_Toc309130464</vt:lpwstr>
      </vt:variant>
      <vt:variant>
        <vt:i4>1048637</vt:i4>
      </vt:variant>
      <vt:variant>
        <vt:i4>494</vt:i4>
      </vt:variant>
      <vt:variant>
        <vt:i4>0</vt:i4>
      </vt:variant>
      <vt:variant>
        <vt:i4>5</vt:i4>
      </vt:variant>
      <vt:variant>
        <vt:lpwstr/>
      </vt:variant>
      <vt:variant>
        <vt:lpwstr>_Toc309130463</vt:lpwstr>
      </vt:variant>
      <vt:variant>
        <vt:i4>1048637</vt:i4>
      </vt:variant>
      <vt:variant>
        <vt:i4>488</vt:i4>
      </vt:variant>
      <vt:variant>
        <vt:i4>0</vt:i4>
      </vt:variant>
      <vt:variant>
        <vt:i4>5</vt:i4>
      </vt:variant>
      <vt:variant>
        <vt:lpwstr/>
      </vt:variant>
      <vt:variant>
        <vt:lpwstr>_Toc309130462</vt:lpwstr>
      </vt:variant>
      <vt:variant>
        <vt:i4>1048637</vt:i4>
      </vt:variant>
      <vt:variant>
        <vt:i4>482</vt:i4>
      </vt:variant>
      <vt:variant>
        <vt:i4>0</vt:i4>
      </vt:variant>
      <vt:variant>
        <vt:i4>5</vt:i4>
      </vt:variant>
      <vt:variant>
        <vt:lpwstr/>
      </vt:variant>
      <vt:variant>
        <vt:lpwstr>_Toc309130461</vt:lpwstr>
      </vt:variant>
      <vt:variant>
        <vt:i4>1048637</vt:i4>
      </vt:variant>
      <vt:variant>
        <vt:i4>476</vt:i4>
      </vt:variant>
      <vt:variant>
        <vt:i4>0</vt:i4>
      </vt:variant>
      <vt:variant>
        <vt:i4>5</vt:i4>
      </vt:variant>
      <vt:variant>
        <vt:lpwstr/>
      </vt:variant>
      <vt:variant>
        <vt:lpwstr>_Toc309130460</vt:lpwstr>
      </vt:variant>
      <vt:variant>
        <vt:i4>1245245</vt:i4>
      </vt:variant>
      <vt:variant>
        <vt:i4>470</vt:i4>
      </vt:variant>
      <vt:variant>
        <vt:i4>0</vt:i4>
      </vt:variant>
      <vt:variant>
        <vt:i4>5</vt:i4>
      </vt:variant>
      <vt:variant>
        <vt:lpwstr/>
      </vt:variant>
      <vt:variant>
        <vt:lpwstr>_Toc309130459</vt:lpwstr>
      </vt:variant>
      <vt:variant>
        <vt:i4>1245245</vt:i4>
      </vt:variant>
      <vt:variant>
        <vt:i4>464</vt:i4>
      </vt:variant>
      <vt:variant>
        <vt:i4>0</vt:i4>
      </vt:variant>
      <vt:variant>
        <vt:i4>5</vt:i4>
      </vt:variant>
      <vt:variant>
        <vt:lpwstr/>
      </vt:variant>
      <vt:variant>
        <vt:lpwstr>_Toc309130458</vt:lpwstr>
      </vt:variant>
      <vt:variant>
        <vt:i4>1245245</vt:i4>
      </vt:variant>
      <vt:variant>
        <vt:i4>458</vt:i4>
      </vt:variant>
      <vt:variant>
        <vt:i4>0</vt:i4>
      </vt:variant>
      <vt:variant>
        <vt:i4>5</vt:i4>
      </vt:variant>
      <vt:variant>
        <vt:lpwstr/>
      </vt:variant>
      <vt:variant>
        <vt:lpwstr>_Toc309130457</vt:lpwstr>
      </vt:variant>
      <vt:variant>
        <vt:i4>1245245</vt:i4>
      </vt:variant>
      <vt:variant>
        <vt:i4>452</vt:i4>
      </vt:variant>
      <vt:variant>
        <vt:i4>0</vt:i4>
      </vt:variant>
      <vt:variant>
        <vt:i4>5</vt:i4>
      </vt:variant>
      <vt:variant>
        <vt:lpwstr/>
      </vt:variant>
      <vt:variant>
        <vt:lpwstr>_Toc309130456</vt:lpwstr>
      </vt:variant>
      <vt:variant>
        <vt:i4>1245245</vt:i4>
      </vt:variant>
      <vt:variant>
        <vt:i4>446</vt:i4>
      </vt:variant>
      <vt:variant>
        <vt:i4>0</vt:i4>
      </vt:variant>
      <vt:variant>
        <vt:i4>5</vt:i4>
      </vt:variant>
      <vt:variant>
        <vt:lpwstr/>
      </vt:variant>
      <vt:variant>
        <vt:lpwstr>_Toc309130455</vt:lpwstr>
      </vt:variant>
      <vt:variant>
        <vt:i4>1245245</vt:i4>
      </vt:variant>
      <vt:variant>
        <vt:i4>440</vt:i4>
      </vt:variant>
      <vt:variant>
        <vt:i4>0</vt:i4>
      </vt:variant>
      <vt:variant>
        <vt:i4>5</vt:i4>
      </vt:variant>
      <vt:variant>
        <vt:lpwstr/>
      </vt:variant>
      <vt:variant>
        <vt:lpwstr>_Toc309130454</vt:lpwstr>
      </vt:variant>
      <vt:variant>
        <vt:i4>1245245</vt:i4>
      </vt:variant>
      <vt:variant>
        <vt:i4>434</vt:i4>
      </vt:variant>
      <vt:variant>
        <vt:i4>0</vt:i4>
      </vt:variant>
      <vt:variant>
        <vt:i4>5</vt:i4>
      </vt:variant>
      <vt:variant>
        <vt:lpwstr/>
      </vt:variant>
      <vt:variant>
        <vt:lpwstr>_Toc309130453</vt:lpwstr>
      </vt:variant>
      <vt:variant>
        <vt:i4>1245245</vt:i4>
      </vt:variant>
      <vt:variant>
        <vt:i4>428</vt:i4>
      </vt:variant>
      <vt:variant>
        <vt:i4>0</vt:i4>
      </vt:variant>
      <vt:variant>
        <vt:i4>5</vt:i4>
      </vt:variant>
      <vt:variant>
        <vt:lpwstr/>
      </vt:variant>
      <vt:variant>
        <vt:lpwstr>_Toc309130452</vt:lpwstr>
      </vt:variant>
      <vt:variant>
        <vt:i4>1245245</vt:i4>
      </vt:variant>
      <vt:variant>
        <vt:i4>422</vt:i4>
      </vt:variant>
      <vt:variant>
        <vt:i4>0</vt:i4>
      </vt:variant>
      <vt:variant>
        <vt:i4>5</vt:i4>
      </vt:variant>
      <vt:variant>
        <vt:lpwstr/>
      </vt:variant>
      <vt:variant>
        <vt:lpwstr>_Toc309130451</vt:lpwstr>
      </vt:variant>
      <vt:variant>
        <vt:i4>1245245</vt:i4>
      </vt:variant>
      <vt:variant>
        <vt:i4>416</vt:i4>
      </vt:variant>
      <vt:variant>
        <vt:i4>0</vt:i4>
      </vt:variant>
      <vt:variant>
        <vt:i4>5</vt:i4>
      </vt:variant>
      <vt:variant>
        <vt:lpwstr/>
      </vt:variant>
      <vt:variant>
        <vt:lpwstr>_Toc309130450</vt:lpwstr>
      </vt:variant>
      <vt:variant>
        <vt:i4>1179709</vt:i4>
      </vt:variant>
      <vt:variant>
        <vt:i4>410</vt:i4>
      </vt:variant>
      <vt:variant>
        <vt:i4>0</vt:i4>
      </vt:variant>
      <vt:variant>
        <vt:i4>5</vt:i4>
      </vt:variant>
      <vt:variant>
        <vt:lpwstr/>
      </vt:variant>
      <vt:variant>
        <vt:lpwstr>_Toc309130449</vt:lpwstr>
      </vt:variant>
      <vt:variant>
        <vt:i4>1179709</vt:i4>
      </vt:variant>
      <vt:variant>
        <vt:i4>404</vt:i4>
      </vt:variant>
      <vt:variant>
        <vt:i4>0</vt:i4>
      </vt:variant>
      <vt:variant>
        <vt:i4>5</vt:i4>
      </vt:variant>
      <vt:variant>
        <vt:lpwstr/>
      </vt:variant>
      <vt:variant>
        <vt:lpwstr>_Toc309130448</vt:lpwstr>
      </vt:variant>
      <vt:variant>
        <vt:i4>1179709</vt:i4>
      </vt:variant>
      <vt:variant>
        <vt:i4>398</vt:i4>
      </vt:variant>
      <vt:variant>
        <vt:i4>0</vt:i4>
      </vt:variant>
      <vt:variant>
        <vt:i4>5</vt:i4>
      </vt:variant>
      <vt:variant>
        <vt:lpwstr/>
      </vt:variant>
      <vt:variant>
        <vt:lpwstr>_Toc309130447</vt:lpwstr>
      </vt:variant>
      <vt:variant>
        <vt:i4>1179709</vt:i4>
      </vt:variant>
      <vt:variant>
        <vt:i4>392</vt:i4>
      </vt:variant>
      <vt:variant>
        <vt:i4>0</vt:i4>
      </vt:variant>
      <vt:variant>
        <vt:i4>5</vt:i4>
      </vt:variant>
      <vt:variant>
        <vt:lpwstr/>
      </vt:variant>
      <vt:variant>
        <vt:lpwstr>_Toc309130446</vt:lpwstr>
      </vt:variant>
      <vt:variant>
        <vt:i4>1179709</vt:i4>
      </vt:variant>
      <vt:variant>
        <vt:i4>386</vt:i4>
      </vt:variant>
      <vt:variant>
        <vt:i4>0</vt:i4>
      </vt:variant>
      <vt:variant>
        <vt:i4>5</vt:i4>
      </vt:variant>
      <vt:variant>
        <vt:lpwstr/>
      </vt:variant>
      <vt:variant>
        <vt:lpwstr>_Toc309130445</vt:lpwstr>
      </vt:variant>
      <vt:variant>
        <vt:i4>1179709</vt:i4>
      </vt:variant>
      <vt:variant>
        <vt:i4>380</vt:i4>
      </vt:variant>
      <vt:variant>
        <vt:i4>0</vt:i4>
      </vt:variant>
      <vt:variant>
        <vt:i4>5</vt:i4>
      </vt:variant>
      <vt:variant>
        <vt:lpwstr/>
      </vt:variant>
      <vt:variant>
        <vt:lpwstr>_Toc309130444</vt:lpwstr>
      </vt:variant>
      <vt:variant>
        <vt:i4>1179709</vt:i4>
      </vt:variant>
      <vt:variant>
        <vt:i4>374</vt:i4>
      </vt:variant>
      <vt:variant>
        <vt:i4>0</vt:i4>
      </vt:variant>
      <vt:variant>
        <vt:i4>5</vt:i4>
      </vt:variant>
      <vt:variant>
        <vt:lpwstr/>
      </vt:variant>
      <vt:variant>
        <vt:lpwstr>_Toc309130443</vt:lpwstr>
      </vt:variant>
      <vt:variant>
        <vt:i4>1179709</vt:i4>
      </vt:variant>
      <vt:variant>
        <vt:i4>368</vt:i4>
      </vt:variant>
      <vt:variant>
        <vt:i4>0</vt:i4>
      </vt:variant>
      <vt:variant>
        <vt:i4>5</vt:i4>
      </vt:variant>
      <vt:variant>
        <vt:lpwstr/>
      </vt:variant>
      <vt:variant>
        <vt:lpwstr>_Toc309130442</vt:lpwstr>
      </vt:variant>
      <vt:variant>
        <vt:i4>1179709</vt:i4>
      </vt:variant>
      <vt:variant>
        <vt:i4>362</vt:i4>
      </vt:variant>
      <vt:variant>
        <vt:i4>0</vt:i4>
      </vt:variant>
      <vt:variant>
        <vt:i4>5</vt:i4>
      </vt:variant>
      <vt:variant>
        <vt:lpwstr/>
      </vt:variant>
      <vt:variant>
        <vt:lpwstr>_Toc309130441</vt:lpwstr>
      </vt:variant>
      <vt:variant>
        <vt:i4>1179709</vt:i4>
      </vt:variant>
      <vt:variant>
        <vt:i4>356</vt:i4>
      </vt:variant>
      <vt:variant>
        <vt:i4>0</vt:i4>
      </vt:variant>
      <vt:variant>
        <vt:i4>5</vt:i4>
      </vt:variant>
      <vt:variant>
        <vt:lpwstr/>
      </vt:variant>
      <vt:variant>
        <vt:lpwstr>_Toc309130440</vt:lpwstr>
      </vt:variant>
      <vt:variant>
        <vt:i4>1376317</vt:i4>
      </vt:variant>
      <vt:variant>
        <vt:i4>350</vt:i4>
      </vt:variant>
      <vt:variant>
        <vt:i4>0</vt:i4>
      </vt:variant>
      <vt:variant>
        <vt:i4>5</vt:i4>
      </vt:variant>
      <vt:variant>
        <vt:lpwstr/>
      </vt:variant>
      <vt:variant>
        <vt:lpwstr>_Toc309130439</vt:lpwstr>
      </vt:variant>
      <vt:variant>
        <vt:i4>1376317</vt:i4>
      </vt:variant>
      <vt:variant>
        <vt:i4>344</vt:i4>
      </vt:variant>
      <vt:variant>
        <vt:i4>0</vt:i4>
      </vt:variant>
      <vt:variant>
        <vt:i4>5</vt:i4>
      </vt:variant>
      <vt:variant>
        <vt:lpwstr/>
      </vt:variant>
      <vt:variant>
        <vt:lpwstr>_Toc309130438</vt:lpwstr>
      </vt:variant>
      <vt:variant>
        <vt:i4>1376317</vt:i4>
      </vt:variant>
      <vt:variant>
        <vt:i4>338</vt:i4>
      </vt:variant>
      <vt:variant>
        <vt:i4>0</vt:i4>
      </vt:variant>
      <vt:variant>
        <vt:i4>5</vt:i4>
      </vt:variant>
      <vt:variant>
        <vt:lpwstr/>
      </vt:variant>
      <vt:variant>
        <vt:lpwstr>_Toc309130437</vt:lpwstr>
      </vt:variant>
      <vt:variant>
        <vt:i4>1376317</vt:i4>
      </vt:variant>
      <vt:variant>
        <vt:i4>332</vt:i4>
      </vt:variant>
      <vt:variant>
        <vt:i4>0</vt:i4>
      </vt:variant>
      <vt:variant>
        <vt:i4>5</vt:i4>
      </vt:variant>
      <vt:variant>
        <vt:lpwstr/>
      </vt:variant>
      <vt:variant>
        <vt:lpwstr>_Toc309130436</vt:lpwstr>
      </vt:variant>
      <vt:variant>
        <vt:i4>1376317</vt:i4>
      </vt:variant>
      <vt:variant>
        <vt:i4>326</vt:i4>
      </vt:variant>
      <vt:variant>
        <vt:i4>0</vt:i4>
      </vt:variant>
      <vt:variant>
        <vt:i4>5</vt:i4>
      </vt:variant>
      <vt:variant>
        <vt:lpwstr/>
      </vt:variant>
      <vt:variant>
        <vt:lpwstr>_Toc309130435</vt:lpwstr>
      </vt:variant>
      <vt:variant>
        <vt:i4>1376317</vt:i4>
      </vt:variant>
      <vt:variant>
        <vt:i4>320</vt:i4>
      </vt:variant>
      <vt:variant>
        <vt:i4>0</vt:i4>
      </vt:variant>
      <vt:variant>
        <vt:i4>5</vt:i4>
      </vt:variant>
      <vt:variant>
        <vt:lpwstr/>
      </vt:variant>
      <vt:variant>
        <vt:lpwstr>_Toc309130434</vt:lpwstr>
      </vt:variant>
      <vt:variant>
        <vt:i4>1376317</vt:i4>
      </vt:variant>
      <vt:variant>
        <vt:i4>314</vt:i4>
      </vt:variant>
      <vt:variant>
        <vt:i4>0</vt:i4>
      </vt:variant>
      <vt:variant>
        <vt:i4>5</vt:i4>
      </vt:variant>
      <vt:variant>
        <vt:lpwstr/>
      </vt:variant>
      <vt:variant>
        <vt:lpwstr>_Toc309130433</vt:lpwstr>
      </vt:variant>
      <vt:variant>
        <vt:i4>1376317</vt:i4>
      </vt:variant>
      <vt:variant>
        <vt:i4>308</vt:i4>
      </vt:variant>
      <vt:variant>
        <vt:i4>0</vt:i4>
      </vt:variant>
      <vt:variant>
        <vt:i4>5</vt:i4>
      </vt:variant>
      <vt:variant>
        <vt:lpwstr/>
      </vt:variant>
      <vt:variant>
        <vt:lpwstr>_Toc309130432</vt:lpwstr>
      </vt:variant>
      <vt:variant>
        <vt:i4>1376317</vt:i4>
      </vt:variant>
      <vt:variant>
        <vt:i4>302</vt:i4>
      </vt:variant>
      <vt:variant>
        <vt:i4>0</vt:i4>
      </vt:variant>
      <vt:variant>
        <vt:i4>5</vt:i4>
      </vt:variant>
      <vt:variant>
        <vt:lpwstr/>
      </vt:variant>
      <vt:variant>
        <vt:lpwstr>_Toc309130431</vt:lpwstr>
      </vt:variant>
      <vt:variant>
        <vt:i4>1376317</vt:i4>
      </vt:variant>
      <vt:variant>
        <vt:i4>296</vt:i4>
      </vt:variant>
      <vt:variant>
        <vt:i4>0</vt:i4>
      </vt:variant>
      <vt:variant>
        <vt:i4>5</vt:i4>
      </vt:variant>
      <vt:variant>
        <vt:lpwstr/>
      </vt:variant>
      <vt:variant>
        <vt:lpwstr>_Toc309130430</vt:lpwstr>
      </vt:variant>
      <vt:variant>
        <vt:i4>1310781</vt:i4>
      </vt:variant>
      <vt:variant>
        <vt:i4>290</vt:i4>
      </vt:variant>
      <vt:variant>
        <vt:i4>0</vt:i4>
      </vt:variant>
      <vt:variant>
        <vt:i4>5</vt:i4>
      </vt:variant>
      <vt:variant>
        <vt:lpwstr/>
      </vt:variant>
      <vt:variant>
        <vt:lpwstr>_Toc309130429</vt:lpwstr>
      </vt:variant>
      <vt:variant>
        <vt:i4>1310781</vt:i4>
      </vt:variant>
      <vt:variant>
        <vt:i4>284</vt:i4>
      </vt:variant>
      <vt:variant>
        <vt:i4>0</vt:i4>
      </vt:variant>
      <vt:variant>
        <vt:i4>5</vt:i4>
      </vt:variant>
      <vt:variant>
        <vt:lpwstr/>
      </vt:variant>
      <vt:variant>
        <vt:lpwstr>_Toc309130428</vt:lpwstr>
      </vt:variant>
      <vt:variant>
        <vt:i4>1310781</vt:i4>
      </vt:variant>
      <vt:variant>
        <vt:i4>278</vt:i4>
      </vt:variant>
      <vt:variant>
        <vt:i4>0</vt:i4>
      </vt:variant>
      <vt:variant>
        <vt:i4>5</vt:i4>
      </vt:variant>
      <vt:variant>
        <vt:lpwstr/>
      </vt:variant>
      <vt:variant>
        <vt:lpwstr>_Toc309130427</vt:lpwstr>
      </vt:variant>
      <vt:variant>
        <vt:i4>1310781</vt:i4>
      </vt:variant>
      <vt:variant>
        <vt:i4>272</vt:i4>
      </vt:variant>
      <vt:variant>
        <vt:i4>0</vt:i4>
      </vt:variant>
      <vt:variant>
        <vt:i4>5</vt:i4>
      </vt:variant>
      <vt:variant>
        <vt:lpwstr/>
      </vt:variant>
      <vt:variant>
        <vt:lpwstr>_Toc309130426</vt:lpwstr>
      </vt:variant>
      <vt:variant>
        <vt:i4>1310781</vt:i4>
      </vt:variant>
      <vt:variant>
        <vt:i4>266</vt:i4>
      </vt:variant>
      <vt:variant>
        <vt:i4>0</vt:i4>
      </vt:variant>
      <vt:variant>
        <vt:i4>5</vt:i4>
      </vt:variant>
      <vt:variant>
        <vt:lpwstr/>
      </vt:variant>
      <vt:variant>
        <vt:lpwstr>_Toc309130425</vt:lpwstr>
      </vt:variant>
      <vt:variant>
        <vt:i4>1310781</vt:i4>
      </vt:variant>
      <vt:variant>
        <vt:i4>260</vt:i4>
      </vt:variant>
      <vt:variant>
        <vt:i4>0</vt:i4>
      </vt:variant>
      <vt:variant>
        <vt:i4>5</vt:i4>
      </vt:variant>
      <vt:variant>
        <vt:lpwstr/>
      </vt:variant>
      <vt:variant>
        <vt:lpwstr>_Toc309130424</vt:lpwstr>
      </vt:variant>
      <vt:variant>
        <vt:i4>1310781</vt:i4>
      </vt:variant>
      <vt:variant>
        <vt:i4>254</vt:i4>
      </vt:variant>
      <vt:variant>
        <vt:i4>0</vt:i4>
      </vt:variant>
      <vt:variant>
        <vt:i4>5</vt:i4>
      </vt:variant>
      <vt:variant>
        <vt:lpwstr/>
      </vt:variant>
      <vt:variant>
        <vt:lpwstr>_Toc309130423</vt:lpwstr>
      </vt:variant>
      <vt:variant>
        <vt:i4>1310781</vt:i4>
      </vt:variant>
      <vt:variant>
        <vt:i4>248</vt:i4>
      </vt:variant>
      <vt:variant>
        <vt:i4>0</vt:i4>
      </vt:variant>
      <vt:variant>
        <vt:i4>5</vt:i4>
      </vt:variant>
      <vt:variant>
        <vt:lpwstr/>
      </vt:variant>
      <vt:variant>
        <vt:lpwstr>_Toc309130422</vt:lpwstr>
      </vt:variant>
      <vt:variant>
        <vt:i4>1310781</vt:i4>
      </vt:variant>
      <vt:variant>
        <vt:i4>242</vt:i4>
      </vt:variant>
      <vt:variant>
        <vt:i4>0</vt:i4>
      </vt:variant>
      <vt:variant>
        <vt:i4>5</vt:i4>
      </vt:variant>
      <vt:variant>
        <vt:lpwstr/>
      </vt:variant>
      <vt:variant>
        <vt:lpwstr>_Toc309130421</vt:lpwstr>
      </vt:variant>
      <vt:variant>
        <vt:i4>1310781</vt:i4>
      </vt:variant>
      <vt:variant>
        <vt:i4>236</vt:i4>
      </vt:variant>
      <vt:variant>
        <vt:i4>0</vt:i4>
      </vt:variant>
      <vt:variant>
        <vt:i4>5</vt:i4>
      </vt:variant>
      <vt:variant>
        <vt:lpwstr/>
      </vt:variant>
      <vt:variant>
        <vt:lpwstr>_Toc309130420</vt:lpwstr>
      </vt:variant>
      <vt:variant>
        <vt:i4>1507389</vt:i4>
      </vt:variant>
      <vt:variant>
        <vt:i4>230</vt:i4>
      </vt:variant>
      <vt:variant>
        <vt:i4>0</vt:i4>
      </vt:variant>
      <vt:variant>
        <vt:i4>5</vt:i4>
      </vt:variant>
      <vt:variant>
        <vt:lpwstr/>
      </vt:variant>
      <vt:variant>
        <vt:lpwstr>_Toc309130419</vt:lpwstr>
      </vt:variant>
      <vt:variant>
        <vt:i4>1507389</vt:i4>
      </vt:variant>
      <vt:variant>
        <vt:i4>224</vt:i4>
      </vt:variant>
      <vt:variant>
        <vt:i4>0</vt:i4>
      </vt:variant>
      <vt:variant>
        <vt:i4>5</vt:i4>
      </vt:variant>
      <vt:variant>
        <vt:lpwstr/>
      </vt:variant>
      <vt:variant>
        <vt:lpwstr>_Toc309130418</vt:lpwstr>
      </vt:variant>
      <vt:variant>
        <vt:i4>1507389</vt:i4>
      </vt:variant>
      <vt:variant>
        <vt:i4>218</vt:i4>
      </vt:variant>
      <vt:variant>
        <vt:i4>0</vt:i4>
      </vt:variant>
      <vt:variant>
        <vt:i4>5</vt:i4>
      </vt:variant>
      <vt:variant>
        <vt:lpwstr/>
      </vt:variant>
      <vt:variant>
        <vt:lpwstr>_Toc309130417</vt:lpwstr>
      </vt:variant>
      <vt:variant>
        <vt:i4>1507389</vt:i4>
      </vt:variant>
      <vt:variant>
        <vt:i4>212</vt:i4>
      </vt:variant>
      <vt:variant>
        <vt:i4>0</vt:i4>
      </vt:variant>
      <vt:variant>
        <vt:i4>5</vt:i4>
      </vt:variant>
      <vt:variant>
        <vt:lpwstr/>
      </vt:variant>
      <vt:variant>
        <vt:lpwstr>_Toc309130416</vt:lpwstr>
      </vt:variant>
      <vt:variant>
        <vt:i4>1507389</vt:i4>
      </vt:variant>
      <vt:variant>
        <vt:i4>206</vt:i4>
      </vt:variant>
      <vt:variant>
        <vt:i4>0</vt:i4>
      </vt:variant>
      <vt:variant>
        <vt:i4>5</vt:i4>
      </vt:variant>
      <vt:variant>
        <vt:lpwstr/>
      </vt:variant>
      <vt:variant>
        <vt:lpwstr>_Toc309130415</vt:lpwstr>
      </vt:variant>
      <vt:variant>
        <vt:i4>1507389</vt:i4>
      </vt:variant>
      <vt:variant>
        <vt:i4>200</vt:i4>
      </vt:variant>
      <vt:variant>
        <vt:i4>0</vt:i4>
      </vt:variant>
      <vt:variant>
        <vt:i4>5</vt:i4>
      </vt:variant>
      <vt:variant>
        <vt:lpwstr/>
      </vt:variant>
      <vt:variant>
        <vt:lpwstr>_Toc309130414</vt:lpwstr>
      </vt:variant>
      <vt:variant>
        <vt:i4>1507389</vt:i4>
      </vt:variant>
      <vt:variant>
        <vt:i4>194</vt:i4>
      </vt:variant>
      <vt:variant>
        <vt:i4>0</vt:i4>
      </vt:variant>
      <vt:variant>
        <vt:i4>5</vt:i4>
      </vt:variant>
      <vt:variant>
        <vt:lpwstr/>
      </vt:variant>
      <vt:variant>
        <vt:lpwstr>_Toc309130413</vt:lpwstr>
      </vt:variant>
      <vt:variant>
        <vt:i4>1507389</vt:i4>
      </vt:variant>
      <vt:variant>
        <vt:i4>188</vt:i4>
      </vt:variant>
      <vt:variant>
        <vt:i4>0</vt:i4>
      </vt:variant>
      <vt:variant>
        <vt:i4>5</vt:i4>
      </vt:variant>
      <vt:variant>
        <vt:lpwstr/>
      </vt:variant>
      <vt:variant>
        <vt:lpwstr>_Toc309130412</vt:lpwstr>
      </vt:variant>
      <vt:variant>
        <vt:i4>1507389</vt:i4>
      </vt:variant>
      <vt:variant>
        <vt:i4>182</vt:i4>
      </vt:variant>
      <vt:variant>
        <vt:i4>0</vt:i4>
      </vt:variant>
      <vt:variant>
        <vt:i4>5</vt:i4>
      </vt:variant>
      <vt:variant>
        <vt:lpwstr/>
      </vt:variant>
      <vt:variant>
        <vt:lpwstr>_Toc309130411</vt:lpwstr>
      </vt:variant>
      <vt:variant>
        <vt:i4>1507389</vt:i4>
      </vt:variant>
      <vt:variant>
        <vt:i4>176</vt:i4>
      </vt:variant>
      <vt:variant>
        <vt:i4>0</vt:i4>
      </vt:variant>
      <vt:variant>
        <vt:i4>5</vt:i4>
      </vt:variant>
      <vt:variant>
        <vt:lpwstr/>
      </vt:variant>
      <vt:variant>
        <vt:lpwstr>_Toc309130410</vt:lpwstr>
      </vt:variant>
      <vt:variant>
        <vt:i4>1441853</vt:i4>
      </vt:variant>
      <vt:variant>
        <vt:i4>170</vt:i4>
      </vt:variant>
      <vt:variant>
        <vt:i4>0</vt:i4>
      </vt:variant>
      <vt:variant>
        <vt:i4>5</vt:i4>
      </vt:variant>
      <vt:variant>
        <vt:lpwstr/>
      </vt:variant>
      <vt:variant>
        <vt:lpwstr>_Toc309130409</vt:lpwstr>
      </vt:variant>
      <vt:variant>
        <vt:i4>1441853</vt:i4>
      </vt:variant>
      <vt:variant>
        <vt:i4>164</vt:i4>
      </vt:variant>
      <vt:variant>
        <vt:i4>0</vt:i4>
      </vt:variant>
      <vt:variant>
        <vt:i4>5</vt:i4>
      </vt:variant>
      <vt:variant>
        <vt:lpwstr/>
      </vt:variant>
      <vt:variant>
        <vt:lpwstr>_Toc309130408</vt:lpwstr>
      </vt:variant>
      <vt:variant>
        <vt:i4>1441853</vt:i4>
      </vt:variant>
      <vt:variant>
        <vt:i4>158</vt:i4>
      </vt:variant>
      <vt:variant>
        <vt:i4>0</vt:i4>
      </vt:variant>
      <vt:variant>
        <vt:i4>5</vt:i4>
      </vt:variant>
      <vt:variant>
        <vt:lpwstr/>
      </vt:variant>
      <vt:variant>
        <vt:lpwstr>_Toc309130407</vt:lpwstr>
      </vt:variant>
      <vt:variant>
        <vt:i4>1441853</vt:i4>
      </vt:variant>
      <vt:variant>
        <vt:i4>152</vt:i4>
      </vt:variant>
      <vt:variant>
        <vt:i4>0</vt:i4>
      </vt:variant>
      <vt:variant>
        <vt:i4>5</vt:i4>
      </vt:variant>
      <vt:variant>
        <vt:lpwstr/>
      </vt:variant>
      <vt:variant>
        <vt:lpwstr>_Toc309130406</vt:lpwstr>
      </vt:variant>
      <vt:variant>
        <vt:i4>1441853</vt:i4>
      </vt:variant>
      <vt:variant>
        <vt:i4>146</vt:i4>
      </vt:variant>
      <vt:variant>
        <vt:i4>0</vt:i4>
      </vt:variant>
      <vt:variant>
        <vt:i4>5</vt:i4>
      </vt:variant>
      <vt:variant>
        <vt:lpwstr/>
      </vt:variant>
      <vt:variant>
        <vt:lpwstr>_Toc309130405</vt:lpwstr>
      </vt:variant>
      <vt:variant>
        <vt:i4>1441853</vt:i4>
      </vt:variant>
      <vt:variant>
        <vt:i4>140</vt:i4>
      </vt:variant>
      <vt:variant>
        <vt:i4>0</vt:i4>
      </vt:variant>
      <vt:variant>
        <vt:i4>5</vt:i4>
      </vt:variant>
      <vt:variant>
        <vt:lpwstr/>
      </vt:variant>
      <vt:variant>
        <vt:lpwstr>_Toc309130404</vt:lpwstr>
      </vt:variant>
      <vt:variant>
        <vt:i4>1441853</vt:i4>
      </vt:variant>
      <vt:variant>
        <vt:i4>134</vt:i4>
      </vt:variant>
      <vt:variant>
        <vt:i4>0</vt:i4>
      </vt:variant>
      <vt:variant>
        <vt:i4>5</vt:i4>
      </vt:variant>
      <vt:variant>
        <vt:lpwstr/>
      </vt:variant>
      <vt:variant>
        <vt:lpwstr>_Toc309130403</vt:lpwstr>
      </vt:variant>
      <vt:variant>
        <vt:i4>1441853</vt:i4>
      </vt:variant>
      <vt:variant>
        <vt:i4>128</vt:i4>
      </vt:variant>
      <vt:variant>
        <vt:i4>0</vt:i4>
      </vt:variant>
      <vt:variant>
        <vt:i4>5</vt:i4>
      </vt:variant>
      <vt:variant>
        <vt:lpwstr/>
      </vt:variant>
      <vt:variant>
        <vt:lpwstr>_Toc309130402</vt:lpwstr>
      </vt:variant>
      <vt:variant>
        <vt:i4>1441853</vt:i4>
      </vt:variant>
      <vt:variant>
        <vt:i4>122</vt:i4>
      </vt:variant>
      <vt:variant>
        <vt:i4>0</vt:i4>
      </vt:variant>
      <vt:variant>
        <vt:i4>5</vt:i4>
      </vt:variant>
      <vt:variant>
        <vt:lpwstr/>
      </vt:variant>
      <vt:variant>
        <vt:lpwstr>_Toc309130401</vt:lpwstr>
      </vt:variant>
      <vt:variant>
        <vt:i4>1441853</vt:i4>
      </vt:variant>
      <vt:variant>
        <vt:i4>116</vt:i4>
      </vt:variant>
      <vt:variant>
        <vt:i4>0</vt:i4>
      </vt:variant>
      <vt:variant>
        <vt:i4>5</vt:i4>
      </vt:variant>
      <vt:variant>
        <vt:lpwstr/>
      </vt:variant>
      <vt:variant>
        <vt:lpwstr>_Toc309130400</vt:lpwstr>
      </vt:variant>
      <vt:variant>
        <vt:i4>2031674</vt:i4>
      </vt:variant>
      <vt:variant>
        <vt:i4>110</vt:i4>
      </vt:variant>
      <vt:variant>
        <vt:i4>0</vt:i4>
      </vt:variant>
      <vt:variant>
        <vt:i4>5</vt:i4>
      </vt:variant>
      <vt:variant>
        <vt:lpwstr/>
      </vt:variant>
      <vt:variant>
        <vt:lpwstr>_Toc309130399</vt:lpwstr>
      </vt:variant>
      <vt:variant>
        <vt:i4>2031674</vt:i4>
      </vt:variant>
      <vt:variant>
        <vt:i4>104</vt:i4>
      </vt:variant>
      <vt:variant>
        <vt:i4>0</vt:i4>
      </vt:variant>
      <vt:variant>
        <vt:i4>5</vt:i4>
      </vt:variant>
      <vt:variant>
        <vt:lpwstr/>
      </vt:variant>
      <vt:variant>
        <vt:lpwstr>_Toc309130398</vt:lpwstr>
      </vt:variant>
      <vt:variant>
        <vt:i4>2031674</vt:i4>
      </vt:variant>
      <vt:variant>
        <vt:i4>98</vt:i4>
      </vt:variant>
      <vt:variant>
        <vt:i4>0</vt:i4>
      </vt:variant>
      <vt:variant>
        <vt:i4>5</vt:i4>
      </vt:variant>
      <vt:variant>
        <vt:lpwstr/>
      </vt:variant>
      <vt:variant>
        <vt:lpwstr>_Toc309130397</vt:lpwstr>
      </vt:variant>
      <vt:variant>
        <vt:i4>2031674</vt:i4>
      </vt:variant>
      <vt:variant>
        <vt:i4>92</vt:i4>
      </vt:variant>
      <vt:variant>
        <vt:i4>0</vt:i4>
      </vt:variant>
      <vt:variant>
        <vt:i4>5</vt:i4>
      </vt:variant>
      <vt:variant>
        <vt:lpwstr/>
      </vt:variant>
      <vt:variant>
        <vt:lpwstr>_Toc309130396</vt:lpwstr>
      </vt:variant>
      <vt:variant>
        <vt:i4>2031674</vt:i4>
      </vt:variant>
      <vt:variant>
        <vt:i4>86</vt:i4>
      </vt:variant>
      <vt:variant>
        <vt:i4>0</vt:i4>
      </vt:variant>
      <vt:variant>
        <vt:i4>5</vt:i4>
      </vt:variant>
      <vt:variant>
        <vt:lpwstr/>
      </vt:variant>
      <vt:variant>
        <vt:lpwstr>_Toc309130395</vt:lpwstr>
      </vt:variant>
      <vt:variant>
        <vt:i4>2031674</vt:i4>
      </vt:variant>
      <vt:variant>
        <vt:i4>80</vt:i4>
      </vt:variant>
      <vt:variant>
        <vt:i4>0</vt:i4>
      </vt:variant>
      <vt:variant>
        <vt:i4>5</vt:i4>
      </vt:variant>
      <vt:variant>
        <vt:lpwstr/>
      </vt:variant>
      <vt:variant>
        <vt:lpwstr>_Toc309130394</vt:lpwstr>
      </vt:variant>
      <vt:variant>
        <vt:i4>2031674</vt:i4>
      </vt:variant>
      <vt:variant>
        <vt:i4>74</vt:i4>
      </vt:variant>
      <vt:variant>
        <vt:i4>0</vt:i4>
      </vt:variant>
      <vt:variant>
        <vt:i4>5</vt:i4>
      </vt:variant>
      <vt:variant>
        <vt:lpwstr/>
      </vt:variant>
      <vt:variant>
        <vt:lpwstr>_Toc309130393</vt:lpwstr>
      </vt:variant>
      <vt:variant>
        <vt:i4>2031674</vt:i4>
      </vt:variant>
      <vt:variant>
        <vt:i4>68</vt:i4>
      </vt:variant>
      <vt:variant>
        <vt:i4>0</vt:i4>
      </vt:variant>
      <vt:variant>
        <vt:i4>5</vt:i4>
      </vt:variant>
      <vt:variant>
        <vt:lpwstr/>
      </vt:variant>
      <vt:variant>
        <vt:lpwstr>_Toc309130392</vt:lpwstr>
      </vt:variant>
      <vt:variant>
        <vt:i4>2031674</vt:i4>
      </vt:variant>
      <vt:variant>
        <vt:i4>62</vt:i4>
      </vt:variant>
      <vt:variant>
        <vt:i4>0</vt:i4>
      </vt:variant>
      <vt:variant>
        <vt:i4>5</vt:i4>
      </vt:variant>
      <vt:variant>
        <vt:lpwstr/>
      </vt:variant>
      <vt:variant>
        <vt:lpwstr>_Toc309130391</vt:lpwstr>
      </vt:variant>
      <vt:variant>
        <vt:i4>2031674</vt:i4>
      </vt:variant>
      <vt:variant>
        <vt:i4>56</vt:i4>
      </vt:variant>
      <vt:variant>
        <vt:i4>0</vt:i4>
      </vt:variant>
      <vt:variant>
        <vt:i4>5</vt:i4>
      </vt:variant>
      <vt:variant>
        <vt:lpwstr/>
      </vt:variant>
      <vt:variant>
        <vt:lpwstr>_Toc309130390</vt:lpwstr>
      </vt:variant>
      <vt:variant>
        <vt:i4>1966138</vt:i4>
      </vt:variant>
      <vt:variant>
        <vt:i4>50</vt:i4>
      </vt:variant>
      <vt:variant>
        <vt:i4>0</vt:i4>
      </vt:variant>
      <vt:variant>
        <vt:i4>5</vt:i4>
      </vt:variant>
      <vt:variant>
        <vt:lpwstr/>
      </vt:variant>
      <vt:variant>
        <vt:lpwstr>_Toc309130389</vt:lpwstr>
      </vt:variant>
      <vt:variant>
        <vt:i4>1966138</vt:i4>
      </vt:variant>
      <vt:variant>
        <vt:i4>44</vt:i4>
      </vt:variant>
      <vt:variant>
        <vt:i4>0</vt:i4>
      </vt:variant>
      <vt:variant>
        <vt:i4>5</vt:i4>
      </vt:variant>
      <vt:variant>
        <vt:lpwstr/>
      </vt:variant>
      <vt:variant>
        <vt:lpwstr>_Toc309130388</vt:lpwstr>
      </vt:variant>
      <vt:variant>
        <vt:i4>1966138</vt:i4>
      </vt:variant>
      <vt:variant>
        <vt:i4>38</vt:i4>
      </vt:variant>
      <vt:variant>
        <vt:i4>0</vt:i4>
      </vt:variant>
      <vt:variant>
        <vt:i4>5</vt:i4>
      </vt:variant>
      <vt:variant>
        <vt:lpwstr/>
      </vt:variant>
      <vt:variant>
        <vt:lpwstr>_Toc309130387</vt:lpwstr>
      </vt:variant>
      <vt:variant>
        <vt:i4>1966138</vt:i4>
      </vt:variant>
      <vt:variant>
        <vt:i4>32</vt:i4>
      </vt:variant>
      <vt:variant>
        <vt:i4>0</vt:i4>
      </vt:variant>
      <vt:variant>
        <vt:i4>5</vt:i4>
      </vt:variant>
      <vt:variant>
        <vt:lpwstr/>
      </vt:variant>
      <vt:variant>
        <vt:lpwstr>_Toc309130386</vt:lpwstr>
      </vt:variant>
      <vt:variant>
        <vt:i4>1966138</vt:i4>
      </vt:variant>
      <vt:variant>
        <vt:i4>26</vt:i4>
      </vt:variant>
      <vt:variant>
        <vt:i4>0</vt:i4>
      </vt:variant>
      <vt:variant>
        <vt:i4>5</vt:i4>
      </vt:variant>
      <vt:variant>
        <vt:lpwstr/>
      </vt:variant>
      <vt:variant>
        <vt:lpwstr>_Toc309130385</vt:lpwstr>
      </vt:variant>
      <vt:variant>
        <vt:i4>1966138</vt:i4>
      </vt:variant>
      <vt:variant>
        <vt:i4>20</vt:i4>
      </vt:variant>
      <vt:variant>
        <vt:i4>0</vt:i4>
      </vt:variant>
      <vt:variant>
        <vt:i4>5</vt:i4>
      </vt:variant>
      <vt:variant>
        <vt:lpwstr/>
      </vt:variant>
      <vt:variant>
        <vt:lpwstr>_Toc309130384</vt:lpwstr>
      </vt:variant>
      <vt:variant>
        <vt:i4>1966138</vt:i4>
      </vt:variant>
      <vt:variant>
        <vt:i4>14</vt:i4>
      </vt:variant>
      <vt:variant>
        <vt:i4>0</vt:i4>
      </vt:variant>
      <vt:variant>
        <vt:i4>5</vt:i4>
      </vt:variant>
      <vt:variant>
        <vt:lpwstr/>
      </vt:variant>
      <vt:variant>
        <vt:lpwstr>_Toc309130383</vt:lpwstr>
      </vt:variant>
      <vt:variant>
        <vt:i4>1966138</vt:i4>
      </vt:variant>
      <vt:variant>
        <vt:i4>8</vt:i4>
      </vt:variant>
      <vt:variant>
        <vt:i4>0</vt:i4>
      </vt:variant>
      <vt:variant>
        <vt:i4>5</vt:i4>
      </vt:variant>
      <vt:variant>
        <vt:lpwstr/>
      </vt:variant>
      <vt:variant>
        <vt:lpwstr>_Toc309130382</vt:lpwstr>
      </vt:variant>
      <vt:variant>
        <vt:i4>1966138</vt:i4>
      </vt:variant>
      <vt:variant>
        <vt:i4>2</vt:i4>
      </vt:variant>
      <vt:variant>
        <vt:i4>0</vt:i4>
      </vt:variant>
      <vt:variant>
        <vt:i4>5</vt:i4>
      </vt:variant>
      <vt:variant>
        <vt:lpwstr/>
      </vt:variant>
      <vt:variant>
        <vt:lpwstr>_Toc309130381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Updating for Word (against final Quark version)</dc:title>
  <dc:creator>jthompson</dc:creator>
  <cp:lastModifiedBy>Ringlein, Ellen</cp:lastModifiedBy>
  <cp:revision>52</cp:revision>
  <cp:lastPrinted>2014-10-31T21:23:00Z</cp:lastPrinted>
  <dcterms:created xsi:type="dcterms:W3CDTF">2014-12-04T13:19:00Z</dcterms:created>
  <dcterms:modified xsi:type="dcterms:W3CDTF">2015-01-30T14:36:00Z</dcterms:modified>
</cp:coreProperties>
</file>