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5A" w:rsidRPr="00B06C5A" w:rsidRDefault="00B06C5A" w:rsidP="00B06C5A">
      <w:pPr>
        <w:rPr>
          <w:rFonts w:ascii="Arial" w:hAnsi="Arial" w:cs="Arial"/>
          <w:sz w:val="24"/>
          <w:szCs w:val="24"/>
        </w:rPr>
      </w:pPr>
      <w:bookmarkStart w:id="0" w:name="_GoBack"/>
      <w:r w:rsidRPr="00B06C5A">
        <w:rPr>
          <w:rFonts w:ascii="Arial" w:hAnsi="Arial" w:cs="Arial"/>
          <w:sz w:val="24"/>
          <w:szCs w:val="24"/>
        </w:rPr>
        <w:t>EDWARD BELL, Ph.D.</w:t>
      </w:r>
    </w:p>
    <w:p w:rsidR="00B06C5A" w:rsidRPr="00B06C5A" w:rsidRDefault="00B06C5A" w:rsidP="00B06C5A">
      <w:pPr>
        <w:rPr>
          <w:rFonts w:ascii="Arial" w:hAnsi="Arial" w:cs="Arial"/>
          <w:sz w:val="24"/>
          <w:szCs w:val="24"/>
        </w:rPr>
      </w:pPr>
      <w:r w:rsidRPr="00B06C5A">
        <w:rPr>
          <w:rFonts w:ascii="Arial" w:hAnsi="Arial" w:cs="Arial"/>
          <w:sz w:val="24"/>
          <w:szCs w:val="24"/>
        </w:rPr>
        <w:t>Dr. Bell is the director of the Professional Development and Research Institute on Blindness at Louisiana Tech University. He has extensive experience in the area of rehabilitation for the blind and visually impaired.  He has presented widely throughout</w:t>
      </w:r>
      <w:r>
        <w:rPr>
          <w:rFonts w:ascii="Arial" w:hAnsi="Arial" w:cs="Arial"/>
          <w:sz w:val="24"/>
          <w:szCs w:val="24"/>
        </w:rPr>
        <w:t xml:space="preserve"> the United States and Europe. </w:t>
      </w:r>
      <w:r w:rsidRPr="00B06C5A">
        <w:rPr>
          <w:rFonts w:ascii="Arial" w:hAnsi="Arial" w:cs="Arial"/>
          <w:sz w:val="24"/>
          <w:szCs w:val="24"/>
        </w:rPr>
        <w:t>Dr. Bell has earned degrees in Rehabilitation Education and Research, Educational Psyc</w:t>
      </w:r>
      <w:r>
        <w:rPr>
          <w:rFonts w:ascii="Arial" w:hAnsi="Arial" w:cs="Arial"/>
          <w:sz w:val="24"/>
          <w:szCs w:val="24"/>
        </w:rPr>
        <w:t xml:space="preserve">hology, and Human Development. </w:t>
      </w:r>
      <w:r w:rsidRPr="00B06C5A">
        <w:rPr>
          <w:rFonts w:ascii="Arial" w:hAnsi="Arial" w:cs="Arial"/>
          <w:sz w:val="24"/>
          <w:szCs w:val="24"/>
        </w:rPr>
        <w:t>In addition, he also possesses certification in educational statistics and research methods, rehabilitation counseling, and orientation and mobility.</w:t>
      </w:r>
    </w:p>
    <w:p w:rsidR="00B06C5A" w:rsidRPr="00B06C5A" w:rsidRDefault="00B06C5A" w:rsidP="00B06C5A">
      <w:pPr>
        <w:rPr>
          <w:rFonts w:ascii="Arial" w:hAnsi="Arial" w:cs="Arial"/>
          <w:sz w:val="24"/>
          <w:szCs w:val="24"/>
        </w:rPr>
      </w:pPr>
      <w:r>
        <w:rPr>
          <w:rFonts w:ascii="Arial" w:hAnsi="Arial" w:cs="Arial"/>
          <w:sz w:val="24"/>
          <w:szCs w:val="24"/>
        </w:rPr>
        <w:t>Dr. Bell is</w:t>
      </w:r>
      <w:r w:rsidRPr="00B06C5A">
        <w:rPr>
          <w:rFonts w:ascii="Arial" w:hAnsi="Arial" w:cs="Arial"/>
          <w:sz w:val="24"/>
          <w:szCs w:val="24"/>
        </w:rPr>
        <w:t xml:space="preserve"> the Secretary/Treasurer of the National Blindness Professional Certification Board (NBPCB), which provides professional credentials in the area of Orientat</w:t>
      </w:r>
      <w:r>
        <w:rPr>
          <w:rFonts w:ascii="Arial" w:hAnsi="Arial" w:cs="Arial"/>
          <w:sz w:val="24"/>
          <w:szCs w:val="24"/>
        </w:rPr>
        <w:t>ion and Mobility, B</w:t>
      </w:r>
      <w:r w:rsidRPr="00B06C5A">
        <w:rPr>
          <w:rFonts w:ascii="Arial" w:hAnsi="Arial" w:cs="Arial"/>
          <w:sz w:val="24"/>
          <w:szCs w:val="24"/>
        </w:rPr>
        <w:t xml:space="preserve">raille, and rehabilitation teaching. </w:t>
      </w:r>
    </w:p>
    <w:p w:rsidR="00B06C5A" w:rsidRPr="00B06C5A" w:rsidRDefault="00B06C5A" w:rsidP="00B06C5A">
      <w:pPr>
        <w:rPr>
          <w:rFonts w:ascii="Arial" w:hAnsi="Arial" w:cs="Arial"/>
          <w:sz w:val="24"/>
          <w:szCs w:val="24"/>
        </w:rPr>
      </w:pPr>
      <w:r w:rsidRPr="00B06C5A">
        <w:rPr>
          <w:rFonts w:ascii="Arial" w:hAnsi="Arial" w:cs="Arial"/>
          <w:sz w:val="24"/>
          <w:szCs w:val="24"/>
        </w:rPr>
        <w:t>His research interests include descriptive and predictive models of education and rehabilitati</w:t>
      </w:r>
      <w:r w:rsidRPr="00B06C5A">
        <w:rPr>
          <w:rFonts w:ascii="Arial" w:hAnsi="Arial" w:cs="Arial"/>
          <w:sz w:val="24"/>
          <w:szCs w:val="24"/>
        </w:rPr>
        <w:t xml:space="preserve">on as </w:t>
      </w:r>
      <w:r>
        <w:rPr>
          <w:rFonts w:ascii="Arial" w:hAnsi="Arial" w:cs="Arial"/>
          <w:sz w:val="24"/>
          <w:szCs w:val="24"/>
        </w:rPr>
        <w:t>it</w:t>
      </w:r>
      <w:r w:rsidRPr="00B06C5A">
        <w:rPr>
          <w:rFonts w:ascii="Arial" w:hAnsi="Arial" w:cs="Arial"/>
          <w:sz w:val="24"/>
          <w:szCs w:val="24"/>
        </w:rPr>
        <w:t xml:space="preserve"> relate</w:t>
      </w:r>
      <w:r>
        <w:rPr>
          <w:rFonts w:ascii="Arial" w:hAnsi="Arial" w:cs="Arial"/>
          <w:sz w:val="24"/>
          <w:szCs w:val="24"/>
        </w:rPr>
        <w:t>s</w:t>
      </w:r>
      <w:r w:rsidRPr="00B06C5A">
        <w:rPr>
          <w:rFonts w:ascii="Arial" w:hAnsi="Arial" w:cs="Arial"/>
          <w:sz w:val="24"/>
          <w:szCs w:val="24"/>
        </w:rPr>
        <w:t xml:space="preserve"> to successful </w:t>
      </w:r>
      <w:r w:rsidRPr="00B06C5A">
        <w:rPr>
          <w:rFonts w:ascii="Arial" w:hAnsi="Arial" w:cs="Arial"/>
          <w:sz w:val="24"/>
          <w:szCs w:val="24"/>
        </w:rPr>
        <w:t xml:space="preserve">independence of persons who are blind. He has conducted research in the area of attitudes and expectations about blindness, and in the development of reading media and mobility assessments.  </w:t>
      </w:r>
    </w:p>
    <w:bookmarkEnd w:id="0"/>
    <w:p w:rsidR="006A4190" w:rsidRPr="00B06C5A" w:rsidRDefault="006A4190">
      <w:pPr>
        <w:rPr>
          <w:sz w:val="24"/>
          <w:szCs w:val="24"/>
        </w:rPr>
      </w:pPr>
    </w:p>
    <w:sectPr w:rsidR="006A4190" w:rsidRPr="00B06C5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B9" w:rsidRDefault="00B06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B9" w:rsidRDefault="00B06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B9" w:rsidRDefault="00B06C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B9" w:rsidRDefault="00B06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B9" w:rsidRDefault="00B06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B9" w:rsidRDefault="00B06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5A"/>
    <w:rsid w:val="00275576"/>
    <w:rsid w:val="003918B1"/>
    <w:rsid w:val="003B02E1"/>
    <w:rsid w:val="006A4190"/>
    <w:rsid w:val="00B0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5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5A"/>
    <w:rPr>
      <w:rFonts w:asciiTheme="minorHAnsi" w:hAnsiTheme="minorHAnsi" w:cstheme="minorBidi"/>
      <w:sz w:val="22"/>
      <w:szCs w:val="22"/>
    </w:rPr>
  </w:style>
  <w:style w:type="paragraph" w:styleId="Footer">
    <w:name w:val="footer"/>
    <w:basedOn w:val="Normal"/>
    <w:link w:val="FooterChar"/>
    <w:uiPriority w:val="99"/>
    <w:unhideWhenUsed/>
    <w:rsid w:val="00B0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5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5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5A"/>
    <w:rPr>
      <w:rFonts w:asciiTheme="minorHAnsi" w:hAnsiTheme="minorHAnsi" w:cstheme="minorBidi"/>
      <w:sz w:val="22"/>
      <w:szCs w:val="22"/>
    </w:rPr>
  </w:style>
  <w:style w:type="paragraph" w:styleId="Footer">
    <w:name w:val="footer"/>
    <w:basedOn w:val="Normal"/>
    <w:link w:val="FooterChar"/>
    <w:uiPriority w:val="99"/>
    <w:unhideWhenUsed/>
    <w:rsid w:val="00B0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5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Dubnow</dc:creator>
  <cp:lastModifiedBy>Stacie Dubnow</cp:lastModifiedBy>
  <cp:revision>1</cp:revision>
  <dcterms:created xsi:type="dcterms:W3CDTF">2017-05-15T12:36:00Z</dcterms:created>
  <dcterms:modified xsi:type="dcterms:W3CDTF">2017-05-15T12:39:00Z</dcterms:modified>
</cp:coreProperties>
</file>