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2" w:rsidRDefault="00EE67BA" w:rsidP="00EE67BA">
      <w:pPr>
        <w:pStyle w:val="Heading1"/>
        <w:rPr>
          <w:rFonts w:asciiTheme="minorHAnsi" w:hAnsiTheme="minorHAnsi"/>
          <w:sz w:val="8"/>
          <w:szCs w:val="8"/>
        </w:rPr>
      </w:pPr>
      <w:bookmarkStart w:id="0" w:name="_GoBack"/>
      <w:bookmarkEnd w:id="0"/>
      <w:r w:rsidRPr="009037EA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58240" behindDoc="1" locked="0" layoutInCell="1" allowOverlap="1" wp14:anchorId="25032CC5" wp14:editId="05D943E2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1236980" cy="952500"/>
            <wp:effectExtent l="0" t="0" r="1270" b="0"/>
            <wp:wrapSquare wrapText="bothSides"/>
            <wp:docPr id="4" name="Picture 4" descr="KNFB R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NFB Read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007" w:rsidRPr="009037EA">
        <w:rPr>
          <w:rFonts w:asciiTheme="minorHAnsi" w:hAnsiTheme="minorHAnsi"/>
          <w:sz w:val="36"/>
        </w:rPr>
        <w:t xml:space="preserve">Navigating </w:t>
      </w:r>
      <w:r w:rsidR="005957F9" w:rsidRPr="009037EA">
        <w:rPr>
          <w:rFonts w:asciiTheme="minorHAnsi" w:hAnsiTheme="minorHAnsi"/>
          <w:sz w:val="36"/>
        </w:rPr>
        <w:t xml:space="preserve">the Windows Store </w:t>
      </w:r>
      <w:r w:rsidR="006E0449" w:rsidRPr="009037EA">
        <w:rPr>
          <w:rFonts w:asciiTheme="minorHAnsi" w:hAnsiTheme="minorHAnsi"/>
          <w:sz w:val="36"/>
        </w:rPr>
        <w:t xml:space="preserve">to </w:t>
      </w:r>
      <w:r w:rsidR="00975A28" w:rsidRPr="009037EA">
        <w:rPr>
          <w:rFonts w:asciiTheme="minorHAnsi" w:hAnsiTheme="minorHAnsi"/>
          <w:sz w:val="36"/>
        </w:rPr>
        <w:t>P</w:t>
      </w:r>
      <w:r w:rsidR="006E0449" w:rsidRPr="009037EA">
        <w:rPr>
          <w:rFonts w:asciiTheme="minorHAnsi" w:hAnsiTheme="minorHAnsi"/>
          <w:sz w:val="36"/>
        </w:rPr>
        <w:t>urchase</w:t>
      </w:r>
      <w:r w:rsidR="005957F9" w:rsidRPr="009037EA">
        <w:rPr>
          <w:rFonts w:asciiTheme="minorHAnsi" w:hAnsiTheme="minorHAnsi"/>
          <w:sz w:val="36"/>
        </w:rPr>
        <w:t xml:space="preserve"> KNFB Reader</w:t>
      </w:r>
      <w:r w:rsidR="001A44F7" w:rsidRPr="009037EA">
        <w:rPr>
          <w:rFonts w:asciiTheme="minorHAnsi" w:hAnsiTheme="minorHAnsi"/>
          <w:sz w:val="36"/>
        </w:rPr>
        <w:t xml:space="preserve"> for Windows 10</w:t>
      </w:r>
      <w:r w:rsidR="006E0449" w:rsidRPr="00EE67BA">
        <w:rPr>
          <w:rFonts w:asciiTheme="minorHAnsi" w:hAnsiTheme="minorHAnsi"/>
        </w:rPr>
        <w:br/>
      </w:r>
    </w:p>
    <w:p w:rsidR="00EE67BA" w:rsidRPr="00EE67BA" w:rsidRDefault="00EE67BA" w:rsidP="00EE67BA"/>
    <w:p w:rsidR="005957F9" w:rsidRPr="00225007" w:rsidRDefault="00EE67BA">
      <w:pPr>
        <w:rPr>
          <w:sz w:val="28"/>
        </w:rPr>
      </w:pPr>
      <w:r>
        <w:rPr>
          <w:sz w:val="28"/>
        </w:rPr>
        <w:t>The</w:t>
      </w:r>
      <w:r w:rsidR="004B504F" w:rsidRPr="00225007">
        <w:rPr>
          <w:sz w:val="28"/>
        </w:rPr>
        <w:t xml:space="preserve"> best experience </w:t>
      </w:r>
      <w:r>
        <w:rPr>
          <w:sz w:val="28"/>
        </w:rPr>
        <w:t>navigating</w:t>
      </w:r>
      <w:r w:rsidR="004B504F" w:rsidRPr="00225007">
        <w:rPr>
          <w:sz w:val="28"/>
        </w:rPr>
        <w:t xml:space="preserve"> the</w:t>
      </w:r>
      <w:r w:rsidR="005957F9" w:rsidRPr="00225007">
        <w:rPr>
          <w:sz w:val="28"/>
        </w:rPr>
        <w:t xml:space="preserve"> Windows Store </w:t>
      </w:r>
      <w:r w:rsidR="004B504F" w:rsidRPr="00225007">
        <w:rPr>
          <w:sz w:val="28"/>
        </w:rPr>
        <w:t>will be</w:t>
      </w:r>
      <w:r w:rsidR="005957F9" w:rsidRPr="00225007">
        <w:rPr>
          <w:sz w:val="28"/>
        </w:rPr>
        <w:t xml:space="preserve"> </w:t>
      </w:r>
      <w:r w:rsidR="004B504F" w:rsidRPr="00225007">
        <w:rPr>
          <w:sz w:val="28"/>
        </w:rPr>
        <w:t>with</w:t>
      </w:r>
      <w:r w:rsidR="005957F9" w:rsidRPr="00225007">
        <w:rPr>
          <w:sz w:val="28"/>
        </w:rPr>
        <w:t xml:space="preserve"> </w:t>
      </w:r>
      <w:r w:rsidR="00186DE0" w:rsidRPr="00225007">
        <w:rPr>
          <w:sz w:val="28"/>
        </w:rPr>
        <w:t>Narrator</w:t>
      </w:r>
      <w:r w:rsidR="004B504F" w:rsidRPr="00225007">
        <w:rPr>
          <w:sz w:val="28"/>
        </w:rPr>
        <w:t>, the nonvisual access technology built in to Windows 10</w:t>
      </w:r>
      <w:r w:rsidR="00186DE0" w:rsidRPr="00225007">
        <w:rPr>
          <w:sz w:val="28"/>
        </w:rPr>
        <w:t xml:space="preserve">, rather than </w:t>
      </w:r>
      <w:r>
        <w:rPr>
          <w:sz w:val="28"/>
        </w:rPr>
        <w:t>other</w:t>
      </w:r>
      <w:r w:rsidR="00186DE0" w:rsidRPr="00225007">
        <w:rPr>
          <w:sz w:val="28"/>
        </w:rPr>
        <w:t xml:space="preserve"> screen access solution</w:t>
      </w:r>
      <w:r>
        <w:rPr>
          <w:sz w:val="28"/>
        </w:rPr>
        <w:t>s</w:t>
      </w:r>
      <w:r w:rsidR="00186DE0" w:rsidRPr="00225007">
        <w:rPr>
          <w:sz w:val="28"/>
        </w:rPr>
        <w:t xml:space="preserve">. </w:t>
      </w:r>
      <w:r w:rsidR="004B504F" w:rsidRPr="00225007">
        <w:rPr>
          <w:sz w:val="28"/>
        </w:rPr>
        <w:t xml:space="preserve">While you may have success using JAWS or NVDA, </w:t>
      </w:r>
      <w:r w:rsidR="00186DE0" w:rsidRPr="00225007">
        <w:rPr>
          <w:sz w:val="28"/>
        </w:rPr>
        <w:t>Narrator is</w:t>
      </w:r>
      <w:r w:rsidR="004B504F" w:rsidRPr="00225007">
        <w:rPr>
          <w:sz w:val="28"/>
        </w:rPr>
        <w:t xml:space="preserve"> best suited to shopping in the Windows Store, particularly in the </w:t>
      </w:r>
      <w:r w:rsidR="00E3401F">
        <w:rPr>
          <w:sz w:val="28"/>
        </w:rPr>
        <w:t>payment aspect</w:t>
      </w:r>
      <w:r w:rsidR="00186DE0" w:rsidRPr="00225007">
        <w:rPr>
          <w:sz w:val="28"/>
        </w:rPr>
        <w:t xml:space="preserve">. </w:t>
      </w:r>
      <w:r w:rsidR="0064597A" w:rsidRPr="00225007">
        <w:rPr>
          <w:sz w:val="28"/>
        </w:rPr>
        <w:t xml:space="preserve">We recommend </w:t>
      </w:r>
      <w:r>
        <w:rPr>
          <w:sz w:val="28"/>
        </w:rPr>
        <w:t>using</w:t>
      </w:r>
      <w:r w:rsidR="0064597A" w:rsidRPr="00225007">
        <w:rPr>
          <w:sz w:val="28"/>
        </w:rPr>
        <w:t xml:space="preserve"> Narrator </w:t>
      </w:r>
      <w:r w:rsidR="009037EA">
        <w:rPr>
          <w:sz w:val="28"/>
        </w:rPr>
        <w:t>instead of</w:t>
      </w:r>
      <w:r w:rsidR="0064597A" w:rsidRPr="00225007">
        <w:rPr>
          <w:sz w:val="28"/>
        </w:rPr>
        <w:t xml:space="preserve"> try</w:t>
      </w:r>
      <w:r>
        <w:rPr>
          <w:sz w:val="28"/>
        </w:rPr>
        <w:t>ing</w:t>
      </w:r>
      <w:r w:rsidR="0064597A" w:rsidRPr="00225007">
        <w:rPr>
          <w:sz w:val="28"/>
        </w:rPr>
        <w:t xml:space="preserve"> to use another screen reader when using the Windows Store</w:t>
      </w:r>
      <w:r w:rsidR="004B504F" w:rsidRPr="00225007">
        <w:rPr>
          <w:sz w:val="28"/>
        </w:rPr>
        <w:t xml:space="preserve"> to download KNFB Reader</w:t>
      </w:r>
      <w:r w:rsidR="0064597A" w:rsidRPr="00225007">
        <w:rPr>
          <w:sz w:val="28"/>
        </w:rPr>
        <w:t xml:space="preserve">. </w:t>
      </w:r>
      <w:r w:rsidR="00186DE0" w:rsidRPr="00225007">
        <w:rPr>
          <w:sz w:val="28"/>
        </w:rPr>
        <w:t xml:space="preserve">To activate </w:t>
      </w:r>
      <w:r w:rsidR="004B504F" w:rsidRPr="00225007">
        <w:rPr>
          <w:sz w:val="28"/>
        </w:rPr>
        <w:t>Narrator</w:t>
      </w:r>
      <w:r w:rsidR="00186DE0" w:rsidRPr="00225007">
        <w:rPr>
          <w:sz w:val="28"/>
        </w:rPr>
        <w:t>, make sure your other screen access software is turned off</w:t>
      </w:r>
      <w:r w:rsidR="009037EA">
        <w:rPr>
          <w:sz w:val="28"/>
        </w:rPr>
        <w:t>,</w:t>
      </w:r>
      <w:r w:rsidR="00186DE0" w:rsidRPr="00225007">
        <w:rPr>
          <w:sz w:val="28"/>
        </w:rPr>
        <w:t xml:space="preserve"> and then activate </w:t>
      </w:r>
      <w:r>
        <w:rPr>
          <w:sz w:val="28"/>
        </w:rPr>
        <w:t>Narrator</w:t>
      </w:r>
      <w:r w:rsidR="00186DE0" w:rsidRPr="00225007">
        <w:rPr>
          <w:sz w:val="28"/>
        </w:rPr>
        <w:t xml:space="preserve"> by </w:t>
      </w:r>
      <w:r w:rsidR="00225007">
        <w:rPr>
          <w:sz w:val="28"/>
        </w:rPr>
        <w:t>pressing Windows-Control-Enter i</w:t>
      </w:r>
      <w:r w:rsidR="00186DE0" w:rsidRPr="00225007">
        <w:rPr>
          <w:sz w:val="28"/>
        </w:rPr>
        <w:t>f you have the Creator Edition of Windows 10. If you have earlier versions of Windows 10, the keystroke is Windows-Enter.</w:t>
      </w:r>
      <w:r w:rsidR="0064597A" w:rsidRPr="00225007">
        <w:rPr>
          <w:sz w:val="28"/>
        </w:rPr>
        <w:t xml:space="preserve"> </w:t>
      </w:r>
    </w:p>
    <w:p w:rsidR="001D279E" w:rsidRPr="00225007" w:rsidRDefault="00975A28">
      <w:pPr>
        <w:rPr>
          <w:sz w:val="28"/>
        </w:rPr>
      </w:pPr>
      <w:r>
        <w:rPr>
          <w:sz w:val="28"/>
        </w:rPr>
        <w:t>Please note: y</w:t>
      </w:r>
      <w:r w:rsidR="001A44F7" w:rsidRPr="00225007">
        <w:rPr>
          <w:sz w:val="28"/>
        </w:rPr>
        <w:t>ou must have Windows 10 installed on your compute</w:t>
      </w:r>
      <w:r>
        <w:rPr>
          <w:sz w:val="28"/>
        </w:rPr>
        <w:t>r in order to use KNFB Reader.</w:t>
      </w:r>
    </w:p>
    <w:p w:rsidR="00981382" w:rsidRPr="00225007" w:rsidRDefault="00975A28">
      <w:pPr>
        <w:rPr>
          <w:sz w:val="28"/>
        </w:rPr>
      </w:pPr>
      <w:r>
        <w:rPr>
          <w:sz w:val="28"/>
        </w:rPr>
        <w:t>Go</w:t>
      </w:r>
      <w:r w:rsidRPr="00225007">
        <w:rPr>
          <w:sz w:val="28"/>
        </w:rPr>
        <w:t xml:space="preserve"> to the </w:t>
      </w:r>
      <w:hyperlink r:id="rId8" w:history="1">
        <w:r w:rsidRPr="00975A28">
          <w:rPr>
            <w:rStyle w:val="Hyperlink"/>
            <w:sz w:val="28"/>
          </w:rPr>
          <w:t>KNFB Reader page in the Windows Store</w:t>
        </w:r>
      </w:hyperlink>
      <w:r w:rsidRPr="00225007">
        <w:rPr>
          <w:sz w:val="28"/>
        </w:rPr>
        <w:t xml:space="preserve">. </w:t>
      </w:r>
      <w:r w:rsidR="00981382" w:rsidRPr="00225007">
        <w:rPr>
          <w:sz w:val="28"/>
        </w:rPr>
        <w:t>To purchase KNFB Reader, first activate the “Get the App” button</w:t>
      </w:r>
      <w:r w:rsidR="00225007">
        <w:rPr>
          <w:sz w:val="28"/>
        </w:rPr>
        <w:t xml:space="preserve">, which will open the </w:t>
      </w:r>
      <w:r w:rsidR="00981382" w:rsidRPr="00225007">
        <w:rPr>
          <w:sz w:val="28"/>
        </w:rPr>
        <w:t>Store app on your device</w:t>
      </w:r>
      <w:r w:rsidR="00225007">
        <w:rPr>
          <w:sz w:val="28"/>
        </w:rPr>
        <w:t>. At this point</w:t>
      </w:r>
      <w:r w:rsidR="00981382" w:rsidRPr="00225007">
        <w:rPr>
          <w:sz w:val="28"/>
        </w:rPr>
        <w:t xml:space="preserve"> </w:t>
      </w:r>
      <w:r w:rsidR="00225007">
        <w:rPr>
          <w:sz w:val="28"/>
        </w:rPr>
        <w:t xml:space="preserve">we recommend activating </w:t>
      </w:r>
      <w:r w:rsidR="00981382" w:rsidRPr="00225007">
        <w:rPr>
          <w:sz w:val="28"/>
        </w:rPr>
        <w:t xml:space="preserve">Narrator as described above. </w:t>
      </w:r>
      <w:r>
        <w:rPr>
          <w:sz w:val="28"/>
        </w:rPr>
        <w:t xml:space="preserve">Microsoft Support has created </w:t>
      </w:r>
      <w:hyperlink r:id="rId9" w:history="1">
        <w:r w:rsidRPr="00975A28">
          <w:rPr>
            <w:rStyle w:val="Hyperlink"/>
            <w:sz w:val="28"/>
          </w:rPr>
          <w:t>a manual for Narrator</w:t>
        </w:r>
      </w:hyperlink>
      <w:r>
        <w:rPr>
          <w:sz w:val="28"/>
        </w:rPr>
        <w:t>, should you need assistance.</w:t>
      </w:r>
    </w:p>
    <w:p w:rsidR="00981382" w:rsidRPr="00225007" w:rsidRDefault="00981382">
      <w:pPr>
        <w:rPr>
          <w:sz w:val="28"/>
        </w:rPr>
      </w:pPr>
      <w:r w:rsidRPr="00225007">
        <w:rPr>
          <w:sz w:val="28"/>
        </w:rPr>
        <w:t xml:space="preserve">Your focus will typically </w:t>
      </w:r>
      <w:r w:rsidR="0057160E" w:rsidRPr="00225007">
        <w:rPr>
          <w:sz w:val="28"/>
        </w:rPr>
        <w:t xml:space="preserve">land </w:t>
      </w:r>
      <w:r w:rsidRPr="00225007">
        <w:rPr>
          <w:sz w:val="28"/>
        </w:rPr>
        <w:t>on the</w:t>
      </w:r>
      <w:r w:rsidR="00975A28">
        <w:rPr>
          <w:sz w:val="28"/>
        </w:rPr>
        <w:t xml:space="preserve"> option to buy the app. Press</w:t>
      </w:r>
      <w:r w:rsidRPr="00225007">
        <w:rPr>
          <w:sz w:val="28"/>
        </w:rPr>
        <w:t xml:space="preserve"> Enter here </w:t>
      </w:r>
      <w:r w:rsidR="00975A28">
        <w:rPr>
          <w:sz w:val="28"/>
        </w:rPr>
        <w:t>to</w:t>
      </w:r>
      <w:r w:rsidRPr="00225007">
        <w:rPr>
          <w:sz w:val="28"/>
        </w:rPr>
        <w:t xml:space="preserve"> begin the purchase process. If you are not signed in to the Store, </w:t>
      </w:r>
      <w:r w:rsidR="009037EA">
        <w:rPr>
          <w:sz w:val="28"/>
        </w:rPr>
        <w:t>you will be prompted to sign in</w:t>
      </w:r>
      <w:r w:rsidRPr="00225007">
        <w:rPr>
          <w:sz w:val="28"/>
        </w:rPr>
        <w:t xml:space="preserve">. If you already have a Microsoft </w:t>
      </w:r>
      <w:r w:rsidR="00E3401F">
        <w:rPr>
          <w:sz w:val="28"/>
        </w:rPr>
        <w:t>account</w:t>
      </w:r>
      <w:r w:rsidRPr="00225007">
        <w:rPr>
          <w:sz w:val="28"/>
        </w:rPr>
        <w:t xml:space="preserve">, </w:t>
      </w:r>
      <w:r w:rsidR="00975A28">
        <w:rPr>
          <w:sz w:val="28"/>
        </w:rPr>
        <w:t>enter your</w:t>
      </w:r>
      <w:r w:rsidRPr="00225007">
        <w:rPr>
          <w:sz w:val="28"/>
        </w:rPr>
        <w:t xml:space="preserve"> login credentials. If you do not</w:t>
      </w:r>
      <w:r w:rsidR="0064597A" w:rsidRPr="00225007">
        <w:rPr>
          <w:sz w:val="28"/>
        </w:rPr>
        <w:t xml:space="preserve"> have a Microsoft </w:t>
      </w:r>
      <w:r w:rsidR="00E3401F">
        <w:rPr>
          <w:sz w:val="28"/>
        </w:rPr>
        <w:t>account</w:t>
      </w:r>
      <w:r w:rsidRPr="00225007">
        <w:rPr>
          <w:sz w:val="28"/>
        </w:rPr>
        <w:t xml:space="preserve">, </w:t>
      </w:r>
      <w:r w:rsidR="00E706C2" w:rsidRPr="00225007">
        <w:rPr>
          <w:sz w:val="28"/>
        </w:rPr>
        <w:t>choose “Create an Account</w:t>
      </w:r>
      <w:r w:rsidR="009037EA">
        <w:rPr>
          <w:sz w:val="28"/>
        </w:rPr>
        <w:t>,</w:t>
      </w:r>
      <w:r w:rsidR="00E706C2" w:rsidRPr="00225007">
        <w:rPr>
          <w:sz w:val="28"/>
        </w:rPr>
        <w:t xml:space="preserve">” and </w:t>
      </w:r>
      <w:r w:rsidRPr="00225007">
        <w:rPr>
          <w:sz w:val="28"/>
        </w:rPr>
        <w:t>follow the directions for creating one. After completing this step and logging in, the purchas</w:t>
      </w:r>
      <w:r w:rsidR="00975A28">
        <w:rPr>
          <w:sz w:val="28"/>
        </w:rPr>
        <w:t>e</w:t>
      </w:r>
      <w:r w:rsidRPr="00225007">
        <w:rPr>
          <w:sz w:val="28"/>
        </w:rPr>
        <w:t xml:space="preserve"> process will continue.</w:t>
      </w:r>
    </w:p>
    <w:p w:rsidR="00981382" w:rsidRPr="00225007" w:rsidRDefault="00071D9E">
      <w:pPr>
        <w:rPr>
          <w:sz w:val="28"/>
        </w:rPr>
      </w:pPr>
      <w:r w:rsidRPr="00225007">
        <w:rPr>
          <w:sz w:val="28"/>
        </w:rPr>
        <w:t>If you have not already added a payment method</w:t>
      </w:r>
      <w:r w:rsidR="0064597A" w:rsidRPr="00225007">
        <w:rPr>
          <w:sz w:val="28"/>
        </w:rPr>
        <w:t xml:space="preserve"> to your Microsoft </w:t>
      </w:r>
      <w:r w:rsidR="00E3401F">
        <w:rPr>
          <w:sz w:val="28"/>
        </w:rPr>
        <w:t>account</w:t>
      </w:r>
      <w:r w:rsidRPr="00225007">
        <w:rPr>
          <w:sz w:val="28"/>
        </w:rPr>
        <w:t xml:space="preserve">, you will be prompted to do so. The payment entry section is the one which presents most difficulty for </w:t>
      </w:r>
      <w:r w:rsidR="0057160E" w:rsidRPr="00225007">
        <w:rPr>
          <w:sz w:val="28"/>
        </w:rPr>
        <w:t>screen access packages. Narrator will work well throughout this particular process. Complete all of the necessary fields</w:t>
      </w:r>
      <w:r w:rsidR="00EE67BA">
        <w:rPr>
          <w:sz w:val="28"/>
        </w:rPr>
        <w:t>,</w:t>
      </w:r>
      <w:r w:rsidR="0057160E" w:rsidRPr="00225007">
        <w:rPr>
          <w:sz w:val="28"/>
        </w:rPr>
        <w:t xml:space="preserve"> and submit your payment information.</w:t>
      </w:r>
    </w:p>
    <w:p w:rsidR="00225007" w:rsidRDefault="0057160E">
      <w:pPr>
        <w:rPr>
          <w:sz w:val="28"/>
        </w:rPr>
      </w:pPr>
      <w:r w:rsidRPr="00225007">
        <w:rPr>
          <w:sz w:val="28"/>
        </w:rPr>
        <w:t>Now everything is in place</w:t>
      </w:r>
      <w:r w:rsidR="00975A28">
        <w:rPr>
          <w:sz w:val="28"/>
        </w:rPr>
        <w:t>,</w:t>
      </w:r>
      <w:r w:rsidRPr="00225007">
        <w:rPr>
          <w:sz w:val="28"/>
        </w:rPr>
        <w:t xml:space="preserve"> and you will be prompted to confirm your purchase. The app will download to your device</w:t>
      </w:r>
      <w:r w:rsidR="00975A28">
        <w:rPr>
          <w:sz w:val="28"/>
        </w:rPr>
        <w:t>,</w:t>
      </w:r>
      <w:r w:rsidRPr="00225007">
        <w:rPr>
          <w:sz w:val="28"/>
        </w:rPr>
        <w:t xml:space="preserve"> and the button previously asking you to purchase will now say “Launch.” Congratulations, you are now a proud owner of KNFB Reader</w:t>
      </w:r>
      <w:r w:rsidR="00975A28">
        <w:rPr>
          <w:sz w:val="28"/>
        </w:rPr>
        <w:t>!</w:t>
      </w:r>
      <w:r w:rsidRPr="00225007">
        <w:rPr>
          <w:sz w:val="28"/>
        </w:rPr>
        <w:t xml:space="preserve"> </w:t>
      </w:r>
      <w:r w:rsidR="00EE67BA">
        <w:rPr>
          <w:sz w:val="28"/>
        </w:rPr>
        <w:t>You</w:t>
      </w:r>
      <w:r w:rsidR="004B504F" w:rsidRPr="00225007">
        <w:rPr>
          <w:sz w:val="28"/>
        </w:rPr>
        <w:t xml:space="preserve"> may now return to using your </w:t>
      </w:r>
      <w:r w:rsidR="00EE67BA" w:rsidRPr="00225007">
        <w:rPr>
          <w:sz w:val="28"/>
        </w:rPr>
        <w:t>usual</w:t>
      </w:r>
      <w:r w:rsidR="004B504F" w:rsidRPr="00225007">
        <w:rPr>
          <w:sz w:val="28"/>
        </w:rPr>
        <w:t xml:space="preserve"> screen reading software, or continue using Narrator. KNFB Reader will funct</w:t>
      </w:r>
      <w:r w:rsidR="00225007">
        <w:rPr>
          <w:sz w:val="28"/>
        </w:rPr>
        <w:t>ion properly with any of these.</w:t>
      </w:r>
    </w:p>
    <w:p w:rsidR="005957F9" w:rsidRPr="00225007" w:rsidRDefault="00753F0C">
      <w:pPr>
        <w:rPr>
          <w:sz w:val="28"/>
        </w:rPr>
      </w:pPr>
      <w:r w:rsidRPr="00225007">
        <w:rPr>
          <w:sz w:val="28"/>
        </w:rPr>
        <w:t>For more information about KNFB Reader</w:t>
      </w:r>
      <w:r w:rsidR="00975A28">
        <w:rPr>
          <w:sz w:val="28"/>
        </w:rPr>
        <w:t>,</w:t>
      </w:r>
      <w:r w:rsidRPr="00225007">
        <w:rPr>
          <w:sz w:val="28"/>
        </w:rPr>
        <w:t xml:space="preserve"> please visit </w:t>
      </w:r>
      <w:hyperlink r:id="rId10" w:history="1">
        <w:r w:rsidRPr="00225007">
          <w:rPr>
            <w:rStyle w:val="Hyperlink"/>
            <w:sz w:val="28"/>
          </w:rPr>
          <w:t>www.knfbreader.com</w:t>
        </w:r>
      </w:hyperlink>
      <w:r w:rsidRPr="00225007">
        <w:rPr>
          <w:sz w:val="28"/>
        </w:rPr>
        <w:t>. For support</w:t>
      </w:r>
      <w:r w:rsidR="00975A28">
        <w:rPr>
          <w:sz w:val="28"/>
        </w:rPr>
        <w:t>,</w:t>
      </w:r>
      <w:r w:rsidRPr="00225007">
        <w:rPr>
          <w:sz w:val="28"/>
        </w:rPr>
        <w:t xml:space="preserve"> email </w:t>
      </w:r>
      <w:hyperlink r:id="rId11" w:history="1">
        <w:r w:rsidRPr="00225007">
          <w:rPr>
            <w:rStyle w:val="Hyperlink"/>
            <w:sz w:val="28"/>
          </w:rPr>
          <w:t>support@knfbreader.com</w:t>
        </w:r>
      </w:hyperlink>
      <w:r w:rsidR="00975A28">
        <w:rPr>
          <w:sz w:val="28"/>
        </w:rPr>
        <w:t>,</w:t>
      </w:r>
      <w:r w:rsidR="009037EA">
        <w:rPr>
          <w:sz w:val="28"/>
        </w:rPr>
        <w:t xml:space="preserve"> </w:t>
      </w:r>
      <w:r w:rsidRPr="00225007">
        <w:rPr>
          <w:sz w:val="28"/>
        </w:rPr>
        <w:t xml:space="preserve">or call (347) 422-7085. </w:t>
      </w:r>
    </w:p>
    <w:sectPr w:rsidR="005957F9" w:rsidRPr="00225007" w:rsidSect="00EE6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5A" w:rsidRDefault="000F035A" w:rsidP="005957F9">
      <w:pPr>
        <w:spacing w:after="0" w:line="240" w:lineRule="auto"/>
      </w:pPr>
      <w:r>
        <w:separator/>
      </w:r>
    </w:p>
  </w:endnote>
  <w:endnote w:type="continuationSeparator" w:id="0">
    <w:p w:rsidR="000F035A" w:rsidRDefault="000F035A" w:rsidP="0059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5A" w:rsidRDefault="000F035A" w:rsidP="005957F9">
      <w:pPr>
        <w:spacing w:after="0" w:line="240" w:lineRule="auto"/>
      </w:pPr>
      <w:r>
        <w:separator/>
      </w:r>
    </w:p>
  </w:footnote>
  <w:footnote w:type="continuationSeparator" w:id="0">
    <w:p w:rsidR="000F035A" w:rsidRDefault="000F035A" w:rsidP="0059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9"/>
    <w:rsid w:val="00071D9E"/>
    <w:rsid w:val="00082A0B"/>
    <w:rsid w:val="000F035A"/>
    <w:rsid w:val="00186DE0"/>
    <w:rsid w:val="001A44F7"/>
    <w:rsid w:val="001D279E"/>
    <w:rsid w:val="00214847"/>
    <w:rsid w:val="00225007"/>
    <w:rsid w:val="00282FC2"/>
    <w:rsid w:val="003375AC"/>
    <w:rsid w:val="00395886"/>
    <w:rsid w:val="00452D86"/>
    <w:rsid w:val="004B504F"/>
    <w:rsid w:val="0057160E"/>
    <w:rsid w:val="005957F9"/>
    <w:rsid w:val="005E0BA1"/>
    <w:rsid w:val="0064597A"/>
    <w:rsid w:val="006E0449"/>
    <w:rsid w:val="006E3DE7"/>
    <w:rsid w:val="00753F0C"/>
    <w:rsid w:val="00851CA9"/>
    <w:rsid w:val="008D1112"/>
    <w:rsid w:val="009037EA"/>
    <w:rsid w:val="00975A28"/>
    <w:rsid w:val="009804B2"/>
    <w:rsid w:val="00981382"/>
    <w:rsid w:val="00AC5168"/>
    <w:rsid w:val="00AC77D3"/>
    <w:rsid w:val="00C51705"/>
    <w:rsid w:val="00C6663F"/>
    <w:rsid w:val="00E3401F"/>
    <w:rsid w:val="00E706C2"/>
    <w:rsid w:val="00EE67BA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F9"/>
  </w:style>
  <w:style w:type="paragraph" w:styleId="Footer">
    <w:name w:val="footer"/>
    <w:basedOn w:val="Normal"/>
    <w:link w:val="FooterChar"/>
    <w:uiPriority w:val="99"/>
    <w:unhideWhenUsed/>
    <w:rsid w:val="0059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F9"/>
  </w:style>
  <w:style w:type="character" w:styleId="Hyperlink">
    <w:name w:val="Hyperlink"/>
    <w:basedOn w:val="DefaultParagraphFont"/>
    <w:uiPriority w:val="99"/>
    <w:unhideWhenUsed/>
    <w:rsid w:val="005957F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957F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51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B50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F9"/>
  </w:style>
  <w:style w:type="paragraph" w:styleId="Footer">
    <w:name w:val="footer"/>
    <w:basedOn w:val="Normal"/>
    <w:link w:val="FooterChar"/>
    <w:uiPriority w:val="99"/>
    <w:unhideWhenUsed/>
    <w:rsid w:val="0059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F9"/>
  </w:style>
  <w:style w:type="character" w:styleId="Hyperlink">
    <w:name w:val="Hyperlink"/>
    <w:basedOn w:val="DefaultParagraphFont"/>
    <w:uiPriority w:val="99"/>
    <w:unhideWhenUsed/>
    <w:rsid w:val="005957F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957F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51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B5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pport@knfbread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microsoft.com/en-us/store/p/knfb-reader/9nblggh6hqkk" TargetMode="External"/><Relationship Id="rId9" Type="http://schemas.openxmlformats.org/officeDocument/2006/relationships/hyperlink" Target="https://support.microsoft.com/en-us/help/22798/windows-10-narrator-get-started" TargetMode="External"/><Relationship Id="rId10" Type="http://schemas.openxmlformats.org/officeDocument/2006/relationships/hyperlink" Target="http://www.knfbr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Zimba</dc:creator>
  <cp:lastModifiedBy>Kirsten Mau</cp:lastModifiedBy>
  <cp:revision>2</cp:revision>
  <dcterms:created xsi:type="dcterms:W3CDTF">2017-07-06T17:01:00Z</dcterms:created>
  <dcterms:modified xsi:type="dcterms:W3CDTF">2017-07-06T17:01:00Z</dcterms:modified>
</cp:coreProperties>
</file>