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EEACF" w14:textId="77777777" w:rsidR="003E1236" w:rsidRPr="0034550C" w:rsidRDefault="009E714E" w:rsidP="003E1236">
      <w:pPr>
        <w:pStyle w:val="Heading1"/>
        <w:spacing w:before="0" w:line="240" w:lineRule="auto"/>
        <w:rPr>
          <w:rFonts w:ascii="Arial" w:hAnsi="Arial" w:cs="Arial"/>
          <w:color w:val="auto"/>
          <w:sz w:val="36"/>
          <w:szCs w:val="36"/>
          <w:lang w:val="es-419"/>
        </w:rPr>
      </w:pPr>
      <w:r w:rsidRPr="003E1236">
        <w:rPr>
          <w:rFonts w:ascii="Arial" w:hAnsi="Arial" w:cs="Arial"/>
          <w:color w:val="auto"/>
          <w:sz w:val="36"/>
          <w:szCs w:val="36"/>
          <w:lang w:val="es"/>
        </w:rPr>
        <w:t xml:space="preserve">Reflexiones Futuras        </w:t>
      </w:r>
    </w:p>
    <w:p w14:paraId="7142BDE5" w14:textId="25647457" w:rsidR="003E1236" w:rsidRPr="0034550C" w:rsidRDefault="0034550C" w:rsidP="003E1236">
      <w:pPr>
        <w:pStyle w:val="Heading1"/>
        <w:spacing w:before="0" w:line="240" w:lineRule="auto"/>
        <w:rPr>
          <w:rFonts w:ascii="Arial" w:hAnsi="Arial" w:cs="Arial"/>
          <w:color w:val="auto"/>
          <w:sz w:val="36"/>
          <w:szCs w:val="36"/>
          <w:lang w:val="es-419"/>
        </w:rPr>
      </w:pPr>
      <w:r w:rsidRPr="003E1236">
        <w:rPr>
          <w:rFonts w:ascii="Arial" w:hAnsi="Arial" w:cs="Arial"/>
          <w:color w:val="auto"/>
          <w:sz w:val="36"/>
          <w:szCs w:val="36"/>
          <w:lang w:val="es"/>
        </w:rPr>
        <w:t>Convención</w:t>
      </w:r>
      <w:r w:rsidRPr="003E1236">
        <w:rPr>
          <w:rFonts w:ascii="Arial" w:hAnsi="Arial" w:cs="Arial"/>
          <w:color w:val="auto"/>
          <w:sz w:val="36"/>
          <w:szCs w:val="36"/>
          <w:lang w:val="es"/>
        </w:rPr>
        <w:t xml:space="preserve"> </w:t>
      </w:r>
      <w:r w:rsidR="009E714E" w:rsidRPr="003E1236">
        <w:rPr>
          <w:rFonts w:ascii="Arial" w:hAnsi="Arial" w:cs="Arial"/>
          <w:color w:val="auto"/>
          <w:sz w:val="36"/>
          <w:szCs w:val="36"/>
          <w:lang w:val="es"/>
        </w:rPr>
        <w:t xml:space="preserve">Edición 2013 </w:t>
      </w:r>
    </w:p>
    <w:p w14:paraId="287BEAF6" w14:textId="77777777" w:rsidR="003E1236" w:rsidRPr="0034550C" w:rsidRDefault="003E1236" w:rsidP="003E1236">
      <w:pPr>
        <w:rPr>
          <w:lang w:val="es-419"/>
        </w:rPr>
      </w:pPr>
    </w:p>
    <w:p w14:paraId="34F1B802" w14:textId="77777777" w:rsidR="003E1236" w:rsidRPr="0034550C" w:rsidRDefault="009E714E" w:rsidP="003E1236">
      <w:pPr>
        <w:pStyle w:val="Heading1"/>
        <w:spacing w:before="0" w:line="240" w:lineRule="auto"/>
        <w:rPr>
          <w:rFonts w:ascii="Arial" w:hAnsi="Arial" w:cs="Arial"/>
          <w:b/>
          <w:color w:val="auto"/>
          <w:sz w:val="36"/>
          <w:szCs w:val="36"/>
          <w:lang w:val="es-419"/>
        </w:rPr>
      </w:pPr>
      <w:r w:rsidRPr="003E1236">
        <w:rPr>
          <w:rFonts w:ascii="Arial" w:hAnsi="Arial" w:cs="Arial"/>
          <w:b/>
          <w:color w:val="auto"/>
          <w:sz w:val="36"/>
          <w:szCs w:val="36"/>
          <w:lang w:val="es"/>
        </w:rPr>
        <w:t xml:space="preserve">Pasión por la Investigación por Mark </w:t>
      </w:r>
      <w:proofErr w:type="spellStart"/>
      <w:r w:rsidRPr="003E1236">
        <w:rPr>
          <w:rFonts w:ascii="Arial" w:hAnsi="Arial" w:cs="Arial"/>
          <w:b/>
          <w:color w:val="auto"/>
          <w:sz w:val="36"/>
          <w:szCs w:val="36"/>
          <w:lang w:val="es"/>
        </w:rPr>
        <w:t>Colasurdo</w:t>
      </w:r>
      <w:proofErr w:type="spellEnd"/>
    </w:p>
    <w:p w14:paraId="382CF9FF" w14:textId="77777777" w:rsidR="003E1236" w:rsidRPr="0034550C" w:rsidRDefault="003E1236" w:rsidP="003E1236">
      <w:pPr>
        <w:spacing w:line="240" w:lineRule="auto"/>
        <w:rPr>
          <w:rFonts w:ascii="Arial" w:eastAsiaTheme="majorEastAsia" w:hAnsi="Arial" w:cs="Arial"/>
          <w:sz w:val="36"/>
          <w:szCs w:val="36"/>
          <w:lang w:val="es-419"/>
        </w:rPr>
      </w:pPr>
    </w:p>
    <w:p w14:paraId="307F7A3D" w14:textId="77777777" w:rsidR="003E1236" w:rsidRPr="0034550C" w:rsidRDefault="009E714E" w:rsidP="003E1236">
      <w:pPr>
        <w:spacing w:line="240" w:lineRule="auto"/>
        <w:rPr>
          <w:rFonts w:ascii="Arial" w:eastAsiaTheme="majorEastAsia" w:hAnsi="Arial" w:cs="Arial"/>
          <w:i/>
          <w:sz w:val="36"/>
          <w:szCs w:val="36"/>
          <w:lang w:val="es-419"/>
        </w:rPr>
      </w:pPr>
      <w:r w:rsidRPr="003E1236">
        <w:rPr>
          <w:rFonts w:ascii="Arial" w:eastAsiaTheme="majorEastAsia" w:hAnsi="Arial" w:cs="Arial"/>
          <w:i/>
          <w:sz w:val="36"/>
          <w:szCs w:val="36"/>
          <w:lang w:val="es"/>
        </w:rPr>
        <w:t xml:space="preserve">Del Editor: Mark </w:t>
      </w:r>
      <w:proofErr w:type="spellStart"/>
      <w:r w:rsidRPr="003E1236">
        <w:rPr>
          <w:rFonts w:ascii="Arial" w:eastAsiaTheme="majorEastAsia" w:hAnsi="Arial" w:cs="Arial"/>
          <w:i/>
          <w:sz w:val="36"/>
          <w:szCs w:val="36"/>
          <w:lang w:val="es"/>
        </w:rPr>
        <w:t>Colasurdo</w:t>
      </w:r>
      <w:proofErr w:type="spellEnd"/>
      <w:r w:rsidRPr="003E1236">
        <w:rPr>
          <w:rFonts w:ascii="Arial" w:eastAsiaTheme="majorEastAsia" w:hAnsi="Arial" w:cs="Arial"/>
          <w:i/>
          <w:sz w:val="36"/>
          <w:szCs w:val="36"/>
          <w:lang w:val="es"/>
        </w:rPr>
        <w:t xml:space="preserve"> es actualmente estudiante de tercer año en la Universidad de Cornell. Recibió una beca nacional en 2013 de la </w:t>
      </w:r>
      <w:r w:rsidRPr="003E1236">
        <w:rPr>
          <w:rFonts w:ascii="Arial" w:eastAsiaTheme="majorEastAsia" w:hAnsi="Arial" w:cs="Arial"/>
          <w:i/>
          <w:sz w:val="36"/>
          <w:szCs w:val="36"/>
          <w:lang w:val="es"/>
        </w:rPr>
        <w:t>Federación Nacional de Ciegos.</w:t>
      </w:r>
    </w:p>
    <w:p w14:paraId="25813E65" w14:textId="77777777" w:rsidR="003E1236" w:rsidRPr="0034550C" w:rsidRDefault="003E1236" w:rsidP="003E1236">
      <w:pPr>
        <w:spacing w:line="240" w:lineRule="auto"/>
        <w:rPr>
          <w:rFonts w:ascii="Arial" w:eastAsiaTheme="majorEastAsia" w:hAnsi="Arial" w:cs="Arial"/>
          <w:sz w:val="36"/>
          <w:szCs w:val="36"/>
          <w:lang w:val="es-419"/>
        </w:rPr>
      </w:pPr>
    </w:p>
    <w:p w14:paraId="6A436010" w14:textId="77777777" w:rsidR="003E1236" w:rsidRPr="0034550C" w:rsidRDefault="009E714E" w:rsidP="003E1236">
      <w:pPr>
        <w:spacing w:line="240" w:lineRule="auto"/>
        <w:rPr>
          <w:rFonts w:ascii="Arial" w:eastAsiaTheme="majorEastAsia" w:hAnsi="Arial" w:cs="Arial"/>
          <w:sz w:val="36"/>
          <w:szCs w:val="36"/>
          <w:lang w:val="es-419"/>
        </w:rPr>
      </w:pPr>
      <w:r>
        <w:rPr>
          <w:rFonts w:ascii="Arial" w:eastAsiaTheme="majorEastAsia" w:hAnsi="Arial" w:cs="Arial"/>
          <w:sz w:val="36"/>
          <w:szCs w:val="36"/>
          <w:lang w:val="es"/>
        </w:rPr>
        <w:t>Yo crecí en un pequeño pueblo llamado Lacey en la costa de Jersey. Es una zona suburbana/rural con familias de clase trabajadora en su mayoría. Una de las cosas que más me gustan del lugar donde crecí es estar tan cerca de l</w:t>
      </w:r>
      <w:r>
        <w:rPr>
          <w:rFonts w:ascii="Arial" w:eastAsiaTheme="majorEastAsia" w:hAnsi="Arial" w:cs="Arial"/>
          <w:sz w:val="36"/>
          <w:szCs w:val="36"/>
          <w:lang w:val="es"/>
        </w:rPr>
        <w:t>a naturaleza. Siempre había muchas cosas que hacer al aire libre.</w:t>
      </w:r>
    </w:p>
    <w:p w14:paraId="35C92892" w14:textId="77777777" w:rsidR="003E1236" w:rsidRPr="0034550C" w:rsidRDefault="003E1236" w:rsidP="003E1236">
      <w:pPr>
        <w:spacing w:line="240" w:lineRule="auto"/>
        <w:rPr>
          <w:rFonts w:ascii="Arial" w:eastAsiaTheme="majorEastAsia" w:hAnsi="Arial" w:cs="Arial"/>
          <w:sz w:val="36"/>
          <w:szCs w:val="36"/>
          <w:lang w:val="es-419"/>
        </w:rPr>
      </w:pPr>
    </w:p>
    <w:p w14:paraId="01262BF4" w14:textId="43E391F9" w:rsidR="003E1236" w:rsidRPr="0034550C" w:rsidRDefault="009E714E" w:rsidP="003E1236">
      <w:pPr>
        <w:spacing w:line="240" w:lineRule="auto"/>
        <w:rPr>
          <w:rFonts w:ascii="Arial" w:eastAsiaTheme="majorEastAsia" w:hAnsi="Arial" w:cs="Arial"/>
          <w:sz w:val="36"/>
          <w:szCs w:val="36"/>
          <w:lang w:val="es-419"/>
        </w:rPr>
      </w:pPr>
      <w:r w:rsidRPr="003E1236">
        <w:rPr>
          <w:rFonts w:ascii="Arial" w:eastAsiaTheme="majorEastAsia" w:hAnsi="Arial" w:cs="Arial"/>
          <w:sz w:val="36"/>
          <w:szCs w:val="36"/>
          <w:lang w:val="es"/>
        </w:rPr>
        <w:t>Fui a la escuela primaria y secundaria normal como cualquier otra persona, interesándome especialmente por las ciencias y las matemáticas. Como resultado de mis estudios y de mi creciente a</w:t>
      </w:r>
      <w:r w:rsidRPr="003E1236">
        <w:rPr>
          <w:rFonts w:ascii="Arial" w:eastAsiaTheme="majorEastAsia" w:hAnsi="Arial" w:cs="Arial"/>
          <w:sz w:val="36"/>
          <w:szCs w:val="36"/>
          <w:lang w:val="es"/>
        </w:rPr>
        <w:t>mor por la naturaleza, me examiné y me matriculé en la Academia Marina de Tecnología y Ciencias Ambientales (MATES). MATES es una escuela magnet local que ofrece un plan de estudios central de matemáticas y ciencias centrado en las áreas de ciencias marina</w:t>
      </w:r>
      <w:r w:rsidRPr="003E1236">
        <w:rPr>
          <w:rFonts w:ascii="Arial" w:eastAsiaTheme="majorEastAsia" w:hAnsi="Arial" w:cs="Arial"/>
          <w:sz w:val="36"/>
          <w:szCs w:val="36"/>
          <w:lang w:val="es"/>
        </w:rPr>
        <w:t xml:space="preserve">s y medioambientales. Se me desafió a pensar de forma crítica, desarrollé una ética de trabajo muy dedicada y me formé un aprecio aún más profundo por el mundo natural. Creo que mi experiencia en MATES me ayudó a convertirme en </w:t>
      </w:r>
      <w:r w:rsidR="0034550C">
        <w:rPr>
          <w:rFonts w:ascii="Arial" w:eastAsiaTheme="majorEastAsia" w:hAnsi="Arial" w:cs="Arial"/>
          <w:sz w:val="36"/>
          <w:szCs w:val="36"/>
          <w:lang w:val="es"/>
        </w:rPr>
        <w:t>lo que hoy</w:t>
      </w:r>
      <w:r w:rsidRPr="003E1236">
        <w:rPr>
          <w:rFonts w:ascii="Arial" w:eastAsiaTheme="majorEastAsia" w:hAnsi="Arial" w:cs="Arial"/>
          <w:sz w:val="36"/>
          <w:szCs w:val="36"/>
          <w:lang w:val="es"/>
        </w:rPr>
        <w:t xml:space="preserve"> soy</w:t>
      </w:r>
      <w:r w:rsidRPr="003E1236">
        <w:rPr>
          <w:rFonts w:ascii="Arial" w:eastAsiaTheme="majorEastAsia" w:hAnsi="Arial" w:cs="Arial"/>
          <w:sz w:val="36"/>
          <w:szCs w:val="36"/>
          <w:lang w:val="es"/>
        </w:rPr>
        <w:t>.</w:t>
      </w:r>
    </w:p>
    <w:p w14:paraId="3070EAFC" w14:textId="77777777" w:rsidR="003E1236" w:rsidRPr="0034550C" w:rsidRDefault="003E1236" w:rsidP="003E1236">
      <w:pPr>
        <w:spacing w:line="240" w:lineRule="auto"/>
        <w:rPr>
          <w:rFonts w:ascii="Arial" w:eastAsiaTheme="majorEastAsia" w:hAnsi="Arial" w:cs="Arial"/>
          <w:sz w:val="36"/>
          <w:szCs w:val="36"/>
          <w:lang w:val="es-419"/>
        </w:rPr>
      </w:pPr>
    </w:p>
    <w:p w14:paraId="76F399FD" w14:textId="77777777" w:rsidR="003E1236" w:rsidRPr="0034550C" w:rsidRDefault="009E714E" w:rsidP="003E1236">
      <w:pPr>
        <w:spacing w:line="240" w:lineRule="auto"/>
        <w:rPr>
          <w:rFonts w:ascii="Arial" w:eastAsiaTheme="majorEastAsia" w:hAnsi="Arial" w:cs="Arial"/>
          <w:sz w:val="36"/>
          <w:szCs w:val="36"/>
          <w:lang w:val="es-419"/>
        </w:rPr>
      </w:pPr>
      <w:r w:rsidRPr="003E1236">
        <w:rPr>
          <w:rFonts w:ascii="Arial" w:eastAsiaTheme="majorEastAsia" w:hAnsi="Arial" w:cs="Arial"/>
          <w:sz w:val="36"/>
          <w:szCs w:val="36"/>
          <w:lang w:val="es"/>
        </w:rPr>
        <w:t>Al mismo tie</w:t>
      </w:r>
      <w:r w:rsidRPr="003E1236">
        <w:rPr>
          <w:rFonts w:ascii="Arial" w:eastAsiaTheme="majorEastAsia" w:hAnsi="Arial" w:cs="Arial"/>
          <w:sz w:val="36"/>
          <w:szCs w:val="36"/>
          <w:lang w:val="es"/>
        </w:rPr>
        <w:t>mpo, había crecido con varios problemas oculares. A partir del tercer grado desarrollé varias formas de glaucoma, tuve algunos desprendimientos de retina y experimenté otras complicaciones relacionadas con la visión. Sin embargo, cuando algo iba mal, siemp</w:t>
      </w:r>
      <w:r w:rsidRPr="003E1236">
        <w:rPr>
          <w:rFonts w:ascii="Arial" w:eastAsiaTheme="majorEastAsia" w:hAnsi="Arial" w:cs="Arial"/>
          <w:sz w:val="36"/>
          <w:szCs w:val="36"/>
          <w:lang w:val="es"/>
        </w:rPr>
        <w:t>re había una operación ocular para corregir el problema. Volvía a la escuela y retomaba mi vida cotidiana como una persona casi vidente.</w:t>
      </w:r>
    </w:p>
    <w:p w14:paraId="7A677F72" w14:textId="77777777" w:rsidR="003E1236" w:rsidRPr="0034550C" w:rsidRDefault="003E1236" w:rsidP="003E1236">
      <w:pPr>
        <w:spacing w:line="240" w:lineRule="auto"/>
        <w:rPr>
          <w:rFonts w:ascii="Arial" w:eastAsiaTheme="majorEastAsia" w:hAnsi="Arial" w:cs="Arial"/>
          <w:sz w:val="36"/>
          <w:szCs w:val="36"/>
          <w:lang w:val="es-419"/>
        </w:rPr>
      </w:pPr>
    </w:p>
    <w:p w14:paraId="6F913CA9" w14:textId="77777777" w:rsidR="003E1236" w:rsidRPr="0034550C" w:rsidRDefault="009E714E" w:rsidP="003E1236">
      <w:pPr>
        <w:spacing w:line="240" w:lineRule="auto"/>
        <w:rPr>
          <w:rFonts w:ascii="Arial" w:eastAsiaTheme="majorEastAsia" w:hAnsi="Arial" w:cs="Arial"/>
          <w:sz w:val="36"/>
          <w:szCs w:val="36"/>
          <w:lang w:val="es-419"/>
        </w:rPr>
      </w:pPr>
      <w:r w:rsidRPr="003E1236">
        <w:rPr>
          <w:rFonts w:ascii="Arial" w:eastAsiaTheme="majorEastAsia" w:hAnsi="Arial" w:cs="Arial"/>
          <w:sz w:val="36"/>
          <w:szCs w:val="36"/>
          <w:lang w:val="es"/>
        </w:rPr>
        <w:t>Todo eso cambió durante mi segundo año de instituto. Estuve involucrado en una colisión automovilística que me provocó</w:t>
      </w:r>
      <w:r w:rsidRPr="003E1236">
        <w:rPr>
          <w:rFonts w:ascii="Arial" w:eastAsiaTheme="majorEastAsia" w:hAnsi="Arial" w:cs="Arial"/>
          <w:sz w:val="36"/>
          <w:szCs w:val="36"/>
          <w:lang w:val="es"/>
        </w:rPr>
        <w:t xml:space="preserve"> un desprendimiento de retina en el ojo derecho, que en ese momento era mi ojo bueno. Dos meses y tres operaciones después, estaba totalmente ciego del ojo derecho, y tenía poca visión en el ojo izquierdo debido a los daños anteriores del glaucoma.</w:t>
      </w:r>
    </w:p>
    <w:p w14:paraId="31D1102A" w14:textId="77777777" w:rsidR="003E1236" w:rsidRPr="0034550C" w:rsidRDefault="003E1236" w:rsidP="003E1236">
      <w:pPr>
        <w:spacing w:line="240" w:lineRule="auto"/>
        <w:rPr>
          <w:rFonts w:ascii="Arial" w:eastAsiaTheme="majorEastAsia" w:hAnsi="Arial" w:cs="Arial"/>
          <w:sz w:val="36"/>
          <w:szCs w:val="36"/>
          <w:lang w:val="es-419"/>
        </w:rPr>
      </w:pPr>
    </w:p>
    <w:p w14:paraId="3C65DCF8" w14:textId="6EE81D87" w:rsidR="003E1236" w:rsidRPr="0034550C" w:rsidRDefault="009E714E" w:rsidP="003E1236">
      <w:pPr>
        <w:spacing w:line="240" w:lineRule="auto"/>
        <w:rPr>
          <w:rFonts w:ascii="Arial" w:eastAsiaTheme="majorEastAsia" w:hAnsi="Arial" w:cs="Arial"/>
          <w:sz w:val="36"/>
          <w:szCs w:val="36"/>
          <w:lang w:val="es-419"/>
        </w:rPr>
      </w:pPr>
      <w:r w:rsidRPr="003E1236">
        <w:rPr>
          <w:rFonts w:ascii="Arial" w:eastAsiaTheme="majorEastAsia" w:hAnsi="Arial" w:cs="Arial"/>
          <w:sz w:val="36"/>
          <w:szCs w:val="36"/>
          <w:lang w:val="es"/>
        </w:rPr>
        <w:t>En ese</w:t>
      </w:r>
      <w:r w:rsidRPr="003E1236">
        <w:rPr>
          <w:rFonts w:ascii="Arial" w:eastAsiaTheme="majorEastAsia" w:hAnsi="Arial" w:cs="Arial"/>
          <w:sz w:val="36"/>
          <w:szCs w:val="36"/>
          <w:lang w:val="es"/>
        </w:rPr>
        <w:t xml:space="preserve"> momento, mis padres y yo empezamos a informarnos sobre la NFB, e investigamos sus tres centros de formación. Mi madre hizo algunas gestiones y negociaciones con nuestro distrito escolar, y me dieron la oportunidad de asistir al Centro para Ciegos de Lui</w:t>
      </w:r>
      <w:r w:rsidRPr="003E1236">
        <w:rPr>
          <w:rFonts w:ascii="Arial" w:eastAsiaTheme="majorEastAsia" w:hAnsi="Arial" w:cs="Arial"/>
          <w:sz w:val="36"/>
          <w:szCs w:val="36"/>
          <w:lang w:val="es"/>
        </w:rPr>
        <w:t>si</w:t>
      </w:r>
      <w:r w:rsidRPr="003E1236">
        <w:rPr>
          <w:rFonts w:ascii="Arial" w:eastAsiaTheme="majorEastAsia" w:hAnsi="Arial" w:cs="Arial"/>
          <w:sz w:val="36"/>
          <w:szCs w:val="36"/>
          <w:lang w:val="es"/>
        </w:rPr>
        <w:t>ana (LCB). En el semestre de otoño de mi primer año de instituto, mi madre y yo nos dirigimos a Ruston para aprender más sobre la ceguera y para formarme en técnicas alternativas a la visión.</w:t>
      </w:r>
    </w:p>
    <w:p w14:paraId="2ADAFB66" w14:textId="77777777" w:rsidR="003E1236" w:rsidRPr="0034550C" w:rsidRDefault="003E1236" w:rsidP="003E1236">
      <w:pPr>
        <w:spacing w:line="240" w:lineRule="auto"/>
        <w:rPr>
          <w:rFonts w:ascii="Arial" w:eastAsiaTheme="majorEastAsia" w:hAnsi="Arial" w:cs="Arial"/>
          <w:sz w:val="36"/>
          <w:szCs w:val="36"/>
          <w:lang w:val="es-419"/>
        </w:rPr>
      </w:pPr>
    </w:p>
    <w:p w14:paraId="2DEB41B6" w14:textId="77777777" w:rsidR="003E1236" w:rsidRPr="0034550C" w:rsidRDefault="009E714E" w:rsidP="003E1236">
      <w:pPr>
        <w:spacing w:line="240" w:lineRule="auto"/>
        <w:rPr>
          <w:rFonts w:ascii="Arial" w:eastAsiaTheme="majorEastAsia" w:hAnsi="Arial" w:cs="Arial"/>
          <w:sz w:val="36"/>
          <w:szCs w:val="36"/>
          <w:lang w:val="es-419"/>
        </w:rPr>
      </w:pPr>
      <w:r w:rsidRPr="003E1236">
        <w:rPr>
          <w:rFonts w:ascii="Arial" w:eastAsiaTheme="majorEastAsia" w:hAnsi="Arial" w:cs="Arial"/>
          <w:sz w:val="36"/>
          <w:szCs w:val="36"/>
          <w:lang w:val="es"/>
        </w:rPr>
        <w:lastRenderedPageBreak/>
        <w:t>Como sólo tenía tiempo para asistir al LCB durante un semestre,</w:t>
      </w:r>
      <w:r w:rsidRPr="003E1236">
        <w:rPr>
          <w:rFonts w:ascii="Arial" w:eastAsiaTheme="majorEastAsia" w:hAnsi="Arial" w:cs="Arial"/>
          <w:sz w:val="36"/>
          <w:szCs w:val="36"/>
          <w:lang w:val="es"/>
        </w:rPr>
        <w:t xml:space="preserve"> tomé un programa reducido. Recibí clases de braille, tecnología de acceso, desplazamiento con bastón y carpintería. Al terminar el programa en diciembre de 2009, volví a la escuela en el semestre de primavera equipado con las habilidades de ceguera necesa</w:t>
      </w:r>
      <w:r w:rsidRPr="003E1236">
        <w:rPr>
          <w:rFonts w:ascii="Arial" w:eastAsiaTheme="majorEastAsia" w:hAnsi="Arial" w:cs="Arial"/>
          <w:sz w:val="36"/>
          <w:szCs w:val="36"/>
          <w:lang w:val="es"/>
        </w:rPr>
        <w:t>rias para perseguir mi siempre creciente pasión por las matemáticas y la ciencia, especialmente la biología.</w:t>
      </w:r>
    </w:p>
    <w:p w14:paraId="3544ABCC" w14:textId="77777777" w:rsidR="003E1236" w:rsidRPr="0034550C" w:rsidRDefault="003E1236" w:rsidP="003E1236">
      <w:pPr>
        <w:spacing w:line="240" w:lineRule="auto"/>
        <w:rPr>
          <w:rFonts w:ascii="Arial" w:eastAsiaTheme="majorEastAsia" w:hAnsi="Arial" w:cs="Arial"/>
          <w:sz w:val="36"/>
          <w:szCs w:val="36"/>
          <w:lang w:val="es-419"/>
        </w:rPr>
      </w:pPr>
    </w:p>
    <w:p w14:paraId="267F924B" w14:textId="77777777" w:rsidR="003E1236" w:rsidRPr="0034550C" w:rsidRDefault="009E714E" w:rsidP="003E1236">
      <w:pPr>
        <w:spacing w:line="240" w:lineRule="auto"/>
        <w:rPr>
          <w:rFonts w:ascii="Arial" w:eastAsiaTheme="majorEastAsia" w:hAnsi="Arial" w:cs="Arial"/>
          <w:sz w:val="36"/>
          <w:szCs w:val="36"/>
          <w:lang w:val="es-419"/>
        </w:rPr>
      </w:pPr>
      <w:r w:rsidRPr="003E1236">
        <w:rPr>
          <w:rFonts w:ascii="Arial" w:eastAsiaTheme="majorEastAsia" w:hAnsi="Arial" w:cs="Arial"/>
          <w:sz w:val="36"/>
          <w:szCs w:val="36"/>
          <w:lang w:val="es"/>
        </w:rPr>
        <w:t xml:space="preserve">Mark </w:t>
      </w:r>
      <w:proofErr w:type="spellStart"/>
      <w:r w:rsidRPr="003E1236">
        <w:rPr>
          <w:rFonts w:ascii="Arial" w:eastAsiaTheme="majorEastAsia" w:hAnsi="Arial" w:cs="Arial"/>
          <w:sz w:val="36"/>
          <w:szCs w:val="36"/>
          <w:lang w:val="es"/>
        </w:rPr>
        <w:t>Colasurdo</w:t>
      </w:r>
      <w:proofErr w:type="spellEnd"/>
      <w:r w:rsidRPr="003E1236">
        <w:rPr>
          <w:rFonts w:ascii="Arial" w:eastAsiaTheme="majorEastAsia" w:hAnsi="Arial" w:cs="Arial"/>
          <w:sz w:val="36"/>
          <w:szCs w:val="36"/>
          <w:lang w:val="es"/>
        </w:rPr>
        <w:t xml:space="preserve"> En la actualidad soy estudiante de tercer año en la Universidad de Cornell, y me especializo en ingeniería biológica con una especi</w:t>
      </w:r>
      <w:r w:rsidRPr="003E1236">
        <w:rPr>
          <w:rFonts w:ascii="Arial" w:eastAsiaTheme="majorEastAsia" w:hAnsi="Arial" w:cs="Arial"/>
          <w:sz w:val="36"/>
          <w:szCs w:val="36"/>
          <w:lang w:val="es"/>
        </w:rPr>
        <w:t>alización en neurociencia. Mi actual meta profesional es convertirme en investigador científico. Espero asistir a la escuela de posgrado y obtener un doctorado en ingeniería biomédica, estudiando ingeniería de tejidos y medicina regenerativa. A veces me pl</w:t>
      </w:r>
      <w:r w:rsidRPr="003E1236">
        <w:rPr>
          <w:rFonts w:ascii="Arial" w:eastAsiaTheme="majorEastAsia" w:hAnsi="Arial" w:cs="Arial"/>
          <w:sz w:val="36"/>
          <w:szCs w:val="36"/>
          <w:lang w:val="es"/>
        </w:rPr>
        <w:t>anteo si me gustaría hacer un programa de doctorado en medicina. Creo que sería genial porque podría trasladar los avances encontrados en el laboratorio a aplicaciones clínicas reales en lugar de que mi trabajo se limite a la investigación. Sin embargo, te</w:t>
      </w:r>
      <w:r w:rsidRPr="003E1236">
        <w:rPr>
          <w:rFonts w:ascii="Arial" w:eastAsiaTheme="majorEastAsia" w:hAnsi="Arial" w:cs="Arial"/>
          <w:sz w:val="36"/>
          <w:szCs w:val="36"/>
          <w:lang w:val="es"/>
        </w:rPr>
        <w:t>ngo tiempo para averiguarlo.</w:t>
      </w:r>
    </w:p>
    <w:p w14:paraId="071C1147" w14:textId="77777777" w:rsidR="003E1236" w:rsidRPr="0034550C" w:rsidRDefault="003E1236" w:rsidP="003E1236">
      <w:pPr>
        <w:spacing w:line="240" w:lineRule="auto"/>
        <w:rPr>
          <w:rFonts w:ascii="Arial" w:eastAsiaTheme="majorEastAsia" w:hAnsi="Arial" w:cs="Arial"/>
          <w:sz w:val="36"/>
          <w:szCs w:val="36"/>
          <w:lang w:val="es-419"/>
        </w:rPr>
      </w:pPr>
    </w:p>
    <w:p w14:paraId="5ACF95F3" w14:textId="77777777" w:rsidR="003E1236" w:rsidRPr="0034550C" w:rsidRDefault="009E714E" w:rsidP="003E1236">
      <w:pPr>
        <w:spacing w:line="240" w:lineRule="auto"/>
        <w:rPr>
          <w:rFonts w:ascii="Arial" w:eastAsiaTheme="majorEastAsia" w:hAnsi="Arial" w:cs="Arial"/>
          <w:sz w:val="36"/>
          <w:szCs w:val="36"/>
          <w:lang w:val="es-419"/>
        </w:rPr>
      </w:pPr>
      <w:r w:rsidRPr="003E1236">
        <w:rPr>
          <w:rFonts w:ascii="Arial" w:eastAsiaTheme="majorEastAsia" w:hAnsi="Arial" w:cs="Arial"/>
          <w:sz w:val="36"/>
          <w:szCs w:val="36"/>
          <w:lang w:val="es"/>
        </w:rPr>
        <w:t xml:space="preserve">Durante mi segundo año de universidad, que precedió al verano pasado, trabajé en un laboratorio de genética durante un tiempo. Aprendí algunas de las técnicas de la parte biológica de la bioingeniería, como la </w:t>
      </w:r>
      <w:r w:rsidRPr="003E1236">
        <w:rPr>
          <w:rFonts w:ascii="Arial" w:eastAsiaTheme="majorEastAsia" w:hAnsi="Arial" w:cs="Arial"/>
          <w:sz w:val="36"/>
          <w:szCs w:val="36"/>
          <w:lang w:val="es"/>
        </w:rPr>
        <w:t xml:space="preserve">electroforesis en gel, las reacciones en cadena de la polimerasa y los cultivos celulares. Como parte de un equipo de </w:t>
      </w:r>
      <w:r w:rsidRPr="003E1236">
        <w:rPr>
          <w:rFonts w:ascii="Arial" w:eastAsiaTheme="majorEastAsia" w:hAnsi="Arial" w:cs="Arial"/>
          <w:sz w:val="36"/>
          <w:szCs w:val="36"/>
          <w:lang w:val="es"/>
        </w:rPr>
        <w:lastRenderedPageBreak/>
        <w:t>investigación de pregrado, nuestro objetivo era determinar la función de un gen específico en un virus bacteriófago. Suprimimos el gen y o</w:t>
      </w:r>
      <w:r w:rsidRPr="003E1236">
        <w:rPr>
          <w:rFonts w:ascii="Arial" w:eastAsiaTheme="majorEastAsia" w:hAnsi="Arial" w:cs="Arial"/>
          <w:sz w:val="36"/>
          <w:szCs w:val="36"/>
          <w:lang w:val="es"/>
        </w:rPr>
        <w:t>bservamos los efectos que la supresión tenía en el fenotipo del virus. Aunque los resultados no fueron concluyentes, fue mi primera experiencia de investigación real y de formulación de ideas originales.</w:t>
      </w:r>
    </w:p>
    <w:p w14:paraId="68B87E37" w14:textId="77777777" w:rsidR="003E1236" w:rsidRPr="0034550C" w:rsidRDefault="003E1236" w:rsidP="003E1236">
      <w:pPr>
        <w:spacing w:line="240" w:lineRule="auto"/>
        <w:rPr>
          <w:rFonts w:ascii="Arial" w:eastAsiaTheme="majorEastAsia" w:hAnsi="Arial" w:cs="Arial"/>
          <w:sz w:val="36"/>
          <w:szCs w:val="36"/>
          <w:lang w:val="es-419"/>
        </w:rPr>
      </w:pPr>
    </w:p>
    <w:p w14:paraId="08CEF640" w14:textId="77777777" w:rsidR="003E1236" w:rsidRPr="0034550C" w:rsidRDefault="009E714E" w:rsidP="003E1236">
      <w:pPr>
        <w:spacing w:line="240" w:lineRule="auto"/>
        <w:rPr>
          <w:rFonts w:ascii="Arial" w:eastAsiaTheme="majorEastAsia" w:hAnsi="Arial" w:cs="Arial"/>
          <w:sz w:val="36"/>
          <w:szCs w:val="36"/>
          <w:lang w:val="es-419"/>
        </w:rPr>
      </w:pPr>
      <w:r w:rsidRPr="003E1236">
        <w:rPr>
          <w:rFonts w:ascii="Arial" w:eastAsiaTheme="majorEastAsia" w:hAnsi="Arial" w:cs="Arial"/>
          <w:sz w:val="36"/>
          <w:szCs w:val="36"/>
          <w:lang w:val="es"/>
        </w:rPr>
        <w:t>Ese verano, pasé mi tiempo investigando principalme</w:t>
      </w:r>
      <w:r w:rsidRPr="003E1236">
        <w:rPr>
          <w:rFonts w:ascii="Arial" w:eastAsiaTheme="majorEastAsia" w:hAnsi="Arial" w:cs="Arial"/>
          <w:sz w:val="36"/>
          <w:szCs w:val="36"/>
          <w:lang w:val="es"/>
        </w:rPr>
        <w:t>nte sobre el cartílago. En realidad fue una investigación preliminar para el trabajo que estoy haciendo ahora, que explicaré en un minuto. Mi investigación del verano pasado consistió en examinar el cartílago de las articulaciones de los menudillos de bovi</w:t>
      </w:r>
      <w:r w:rsidRPr="003E1236">
        <w:rPr>
          <w:rFonts w:ascii="Arial" w:eastAsiaTheme="majorEastAsia" w:hAnsi="Arial" w:cs="Arial"/>
          <w:sz w:val="36"/>
          <w:szCs w:val="36"/>
          <w:lang w:val="es"/>
        </w:rPr>
        <w:t>nos. El menudillo es la pezuña de la vaca. Por la mañana recibimos muestras de los mataderos locales, que eran miembros recién cortados de varias vacas</w:t>
      </w:r>
      <w:r w:rsidRPr="003E1236">
        <w:rPr>
          <w:rFonts w:ascii="Arial" w:eastAsiaTheme="majorEastAsia" w:hAnsi="Arial" w:cs="Arial"/>
          <w:sz w:val="36"/>
          <w:szCs w:val="36"/>
          <w:lang w:val="es"/>
        </w:rPr>
        <w:t xml:space="preserve"> diferentes</w:t>
      </w:r>
      <w:r w:rsidRPr="003E1236">
        <w:rPr>
          <w:rFonts w:ascii="Arial" w:eastAsiaTheme="majorEastAsia" w:hAnsi="Arial" w:cs="Arial"/>
          <w:sz w:val="36"/>
          <w:szCs w:val="36"/>
          <w:lang w:val="es"/>
        </w:rPr>
        <w:t>. Llevábamos los miembros al laboratorio en una bolsa de basura y procedíamos a disecarlos más</w:t>
      </w:r>
      <w:r w:rsidRPr="003E1236">
        <w:rPr>
          <w:rFonts w:ascii="Arial" w:eastAsiaTheme="majorEastAsia" w:hAnsi="Arial" w:cs="Arial"/>
          <w:sz w:val="36"/>
          <w:szCs w:val="36"/>
          <w:lang w:val="es"/>
        </w:rPr>
        <w:t>, a menudo mientras aún estaban calientes y sangrando. Esto podía provocar que la sangre saliera a borbotones por el laboratorio cada vez que cortábamos una vena por accidente. En una desafortunada ocasión, salpicó la ropa de una chica. Una vez que quitamo</w:t>
      </w:r>
      <w:r w:rsidRPr="003E1236">
        <w:rPr>
          <w:rFonts w:ascii="Arial" w:eastAsiaTheme="majorEastAsia" w:hAnsi="Arial" w:cs="Arial"/>
          <w:sz w:val="36"/>
          <w:szCs w:val="36"/>
          <w:lang w:val="es"/>
        </w:rPr>
        <w:t>s la piel del hueso de la pierna, aserramos el hueso por la mitad en la articulación para llegar al cartílago. Este proceso a veces resultaba un poco complicado, ya que los huesos estaban muy resbaladizos por los diversos fluidos que se pueden encontrar en</w:t>
      </w:r>
      <w:r w:rsidRPr="003E1236">
        <w:rPr>
          <w:rFonts w:ascii="Arial" w:eastAsiaTheme="majorEastAsia" w:hAnsi="Arial" w:cs="Arial"/>
          <w:sz w:val="36"/>
          <w:szCs w:val="36"/>
          <w:lang w:val="es"/>
        </w:rPr>
        <w:t xml:space="preserve"> una pierna amputada.</w:t>
      </w:r>
    </w:p>
    <w:p w14:paraId="06C9A8CE" w14:textId="77777777" w:rsidR="003E1236" w:rsidRPr="0034550C" w:rsidRDefault="003E1236" w:rsidP="003E1236">
      <w:pPr>
        <w:spacing w:line="240" w:lineRule="auto"/>
        <w:rPr>
          <w:rFonts w:ascii="Arial" w:eastAsiaTheme="majorEastAsia" w:hAnsi="Arial" w:cs="Arial"/>
          <w:sz w:val="36"/>
          <w:szCs w:val="36"/>
          <w:lang w:val="es-419"/>
        </w:rPr>
      </w:pPr>
    </w:p>
    <w:p w14:paraId="015D991E" w14:textId="351F60B9" w:rsidR="003E1236" w:rsidRPr="0034550C" w:rsidRDefault="009E714E" w:rsidP="003E1236">
      <w:pPr>
        <w:spacing w:line="240" w:lineRule="auto"/>
        <w:rPr>
          <w:rFonts w:ascii="Arial" w:eastAsiaTheme="majorEastAsia" w:hAnsi="Arial" w:cs="Arial"/>
          <w:sz w:val="36"/>
          <w:szCs w:val="36"/>
          <w:lang w:val="es-419"/>
        </w:rPr>
      </w:pPr>
      <w:r w:rsidRPr="003E1236">
        <w:rPr>
          <w:rFonts w:ascii="Arial" w:eastAsiaTheme="majorEastAsia" w:hAnsi="Arial" w:cs="Arial"/>
          <w:sz w:val="36"/>
          <w:szCs w:val="36"/>
          <w:lang w:val="es"/>
        </w:rPr>
        <w:lastRenderedPageBreak/>
        <w:t>Actualmente estoy trabajando en un laboratorio de ingeniería de tejidos bajo la dirección del Dr. Minglin Ma, y tengo mi propio proyecto de investigación original. Intento fabricar armazones biocompatibles de nanopolímeros para culti</w:t>
      </w:r>
      <w:r w:rsidRPr="003E1236">
        <w:rPr>
          <w:rFonts w:ascii="Arial" w:eastAsiaTheme="majorEastAsia" w:hAnsi="Arial" w:cs="Arial"/>
          <w:sz w:val="36"/>
          <w:szCs w:val="36"/>
          <w:lang w:val="es"/>
        </w:rPr>
        <w:t>var células de cartílago. Los armazones servirán de columna vertebral para que las células crezcan. En teoría, con el crecimiento y la proliferación continuos de células, la estructura se convertirá en una pieza funcional y sintética de tejido cartilaginos</w:t>
      </w:r>
      <w:r w:rsidRPr="003E1236">
        <w:rPr>
          <w:rFonts w:ascii="Arial" w:eastAsiaTheme="majorEastAsia" w:hAnsi="Arial" w:cs="Arial"/>
          <w:sz w:val="36"/>
          <w:szCs w:val="36"/>
          <w:lang w:val="es"/>
        </w:rPr>
        <w:t>o. Si se demuestra que es así, el tejido artificial puede utilizarse en aplicaciones clínicas para sustituir el tejido cartilaginoso dañado, ya que el tejido cartilaginoso carece de capacidad de reparación y regeneración. Hasta ahora, desde el comienzo del</w:t>
      </w:r>
      <w:r w:rsidRPr="003E1236">
        <w:rPr>
          <w:rFonts w:ascii="Arial" w:eastAsiaTheme="majorEastAsia" w:hAnsi="Arial" w:cs="Arial"/>
          <w:sz w:val="36"/>
          <w:szCs w:val="36"/>
          <w:lang w:val="es"/>
        </w:rPr>
        <w:t xml:space="preserve"> semestre, he fabricado con éxito algunos armazones, pero todavía no he intentado cultivar células madre en ellos, ya que me vi envuelto en exámenes y proyectos hace unas dos semanas. Recibí una beca de investigación en biología de Cornell y de la</w:t>
      </w:r>
      <w:r w:rsidR="0034550C">
        <w:rPr>
          <w:rFonts w:ascii="Arial" w:eastAsiaTheme="majorEastAsia" w:hAnsi="Arial" w:cs="Arial"/>
          <w:sz w:val="36"/>
          <w:szCs w:val="36"/>
          <w:lang w:val="es"/>
        </w:rPr>
        <w:t xml:space="preserve"> Fundación Nacional de Ciencia</w:t>
      </w:r>
      <w:r w:rsidRPr="003E1236">
        <w:rPr>
          <w:rFonts w:ascii="Arial" w:eastAsiaTheme="majorEastAsia" w:hAnsi="Arial" w:cs="Arial"/>
          <w:sz w:val="36"/>
          <w:szCs w:val="36"/>
          <w:lang w:val="es"/>
        </w:rPr>
        <w:t xml:space="preserve"> </w:t>
      </w:r>
      <w:r w:rsidR="0034550C">
        <w:rPr>
          <w:rFonts w:ascii="Arial" w:eastAsiaTheme="majorEastAsia" w:hAnsi="Arial" w:cs="Arial"/>
          <w:sz w:val="36"/>
          <w:szCs w:val="36"/>
          <w:lang w:val="es"/>
        </w:rPr>
        <w:t>[</w:t>
      </w:r>
      <w:proofErr w:type="spellStart"/>
      <w:r w:rsidRPr="0034550C">
        <w:rPr>
          <w:rFonts w:ascii="Arial" w:eastAsiaTheme="majorEastAsia" w:hAnsi="Arial" w:cs="Arial"/>
          <w:i/>
          <w:iCs/>
          <w:sz w:val="36"/>
          <w:szCs w:val="36"/>
          <w:lang w:val="es"/>
        </w:rPr>
        <w:t>National</w:t>
      </w:r>
      <w:proofErr w:type="spellEnd"/>
      <w:r w:rsidRPr="0034550C">
        <w:rPr>
          <w:rFonts w:ascii="Arial" w:eastAsiaTheme="majorEastAsia" w:hAnsi="Arial" w:cs="Arial"/>
          <w:i/>
          <w:iCs/>
          <w:sz w:val="36"/>
          <w:szCs w:val="36"/>
          <w:lang w:val="es"/>
        </w:rPr>
        <w:t xml:space="preserve"> </w:t>
      </w:r>
      <w:proofErr w:type="spellStart"/>
      <w:r w:rsidRPr="0034550C">
        <w:rPr>
          <w:rFonts w:ascii="Arial" w:eastAsiaTheme="majorEastAsia" w:hAnsi="Arial" w:cs="Arial"/>
          <w:i/>
          <w:iCs/>
          <w:sz w:val="36"/>
          <w:szCs w:val="36"/>
          <w:lang w:val="es"/>
        </w:rPr>
        <w:t>Science</w:t>
      </w:r>
      <w:proofErr w:type="spellEnd"/>
      <w:r w:rsidRPr="0034550C">
        <w:rPr>
          <w:rFonts w:ascii="Arial" w:eastAsiaTheme="majorEastAsia" w:hAnsi="Arial" w:cs="Arial"/>
          <w:i/>
          <w:iCs/>
          <w:sz w:val="36"/>
          <w:szCs w:val="36"/>
          <w:lang w:val="es"/>
        </w:rPr>
        <w:t xml:space="preserve"> </w:t>
      </w:r>
      <w:proofErr w:type="spellStart"/>
      <w:r w:rsidRPr="0034550C">
        <w:rPr>
          <w:rFonts w:ascii="Arial" w:eastAsiaTheme="majorEastAsia" w:hAnsi="Arial" w:cs="Arial"/>
          <w:i/>
          <w:iCs/>
          <w:sz w:val="36"/>
          <w:szCs w:val="36"/>
          <w:lang w:val="es"/>
        </w:rPr>
        <w:t>Foundation</w:t>
      </w:r>
      <w:proofErr w:type="spellEnd"/>
      <w:r w:rsidR="0034550C">
        <w:rPr>
          <w:rFonts w:ascii="Arial" w:eastAsiaTheme="majorEastAsia" w:hAnsi="Arial" w:cs="Arial"/>
          <w:sz w:val="36"/>
          <w:szCs w:val="36"/>
          <w:lang w:val="es"/>
        </w:rPr>
        <w:t>]</w:t>
      </w:r>
      <w:r w:rsidRPr="003E1236">
        <w:rPr>
          <w:rFonts w:ascii="Arial" w:eastAsiaTheme="majorEastAsia" w:hAnsi="Arial" w:cs="Arial"/>
          <w:sz w:val="36"/>
          <w:szCs w:val="36"/>
          <w:lang w:val="es"/>
        </w:rPr>
        <w:t xml:space="preserve"> (NSF), que me financiará otro verano de investigación en el laboratorio del Dr. Ma.</w:t>
      </w:r>
    </w:p>
    <w:p w14:paraId="7EC7C2CD" w14:textId="77777777" w:rsidR="003E1236" w:rsidRPr="0034550C" w:rsidRDefault="003E1236" w:rsidP="003E1236">
      <w:pPr>
        <w:spacing w:line="240" w:lineRule="auto"/>
        <w:rPr>
          <w:rFonts w:ascii="Arial" w:eastAsiaTheme="majorEastAsia" w:hAnsi="Arial" w:cs="Arial"/>
          <w:sz w:val="36"/>
          <w:szCs w:val="36"/>
          <w:lang w:val="es-419"/>
        </w:rPr>
      </w:pPr>
    </w:p>
    <w:p w14:paraId="50892770" w14:textId="0EDD8D97" w:rsidR="003E1236" w:rsidRPr="0034550C" w:rsidRDefault="009E714E" w:rsidP="003E1236">
      <w:pPr>
        <w:spacing w:line="240" w:lineRule="auto"/>
        <w:rPr>
          <w:rFonts w:ascii="Arial" w:eastAsiaTheme="majorEastAsia" w:hAnsi="Arial" w:cs="Arial"/>
          <w:sz w:val="36"/>
          <w:szCs w:val="36"/>
          <w:lang w:val="es-419"/>
        </w:rPr>
      </w:pPr>
      <w:r w:rsidRPr="003E1236">
        <w:rPr>
          <w:rFonts w:ascii="Arial" w:eastAsiaTheme="majorEastAsia" w:hAnsi="Arial" w:cs="Arial"/>
          <w:sz w:val="36"/>
          <w:szCs w:val="36"/>
          <w:lang w:val="es"/>
        </w:rPr>
        <w:t xml:space="preserve">He estado utilizando algunas tecnologías diferentes para llevar a cabo la investigación. Principalmente, utilizo un ordenador portátil con JAWS </w:t>
      </w:r>
      <w:r w:rsidRPr="003E1236">
        <w:rPr>
          <w:rFonts w:ascii="Arial" w:eastAsiaTheme="majorEastAsia" w:hAnsi="Arial" w:cs="Arial"/>
          <w:sz w:val="36"/>
          <w:szCs w:val="36"/>
          <w:lang w:val="es"/>
        </w:rPr>
        <w:t>para registrar y analizar mis datos. En cuanto a la investigación real, he estado utilizando un método llamado electrospinning para sintetizar armazones de polímeros a nanoescala. Este dispositivo consiste en una bomba de jeringa, que bombea la solución de</w:t>
      </w:r>
      <w:r w:rsidRPr="003E1236">
        <w:rPr>
          <w:rFonts w:ascii="Arial" w:eastAsiaTheme="majorEastAsia" w:hAnsi="Arial" w:cs="Arial"/>
          <w:sz w:val="36"/>
          <w:szCs w:val="36"/>
          <w:lang w:val="es"/>
        </w:rPr>
        <w:t xml:space="preserve"> polímero/disolvente a través de </w:t>
      </w:r>
      <w:r w:rsidRPr="003E1236">
        <w:rPr>
          <w:rFonts w:ascii="Arial" w:eastAsiaTheme="majorEastAsia" w:hAnsi="Arial" w:cs="Arial"/>
          <w:sz w:val="36"/>
          <w:szCs w:val="36"/>
          <w:lang w:val="es"/>
        </w:rPr>
        <w:lastRenderedPageBreak/>
        <w:t>una manguera y fuera de una punta de aguja. En la punta de la aguja se coloca un electrodo de una fuente de alto voltaje para cargar el polímero al salir de la boquilla. El otro electrodo, de carga opuesta, se sujeta a un t</w:t>
      </w:r>
      <w:r w:rsidRPr="003E1236">
        <w:rPr>
          <w:rFonts w:ascii="Arial" w:eastAsiaTheme="majorEastAsia" w:hAnsi="Arial" w:cs="Arial"/>
          <w:sz w:val="36"/>
          <w:szCs w:val="36"/>
          <w:lang w:val="es"/>
        </w:rPr>
        <w:t>rozo de papel de aluminio. El sistema atrae eléctricamente el polímero hacia la lámina, donde se acumula para formar el armazón. Este proceso es en gran medida inaccesible. Utilizo mi visión residual junto con algunas ayudas visuales de vez en cuando, como</w:t>
      </w:r>
      <w:r w:rsidRPr="003E1236">
        <w:rPr>
          <w:rFonts w:ascii="Arial" w:eastAsiaTheme="majorEastAsia" w:hAnsi="Arial" w:cs="Arial"/>
          <w:sz w:val="36"/>
          <w:szCs w:val="36"/>
          <w:lang w:val="es"/>
        </w:rPr>
        <w:t xml:space="preserve"> una lupa, para ayudar </w:t>
      </w:r>
      <w:r w:rsidR="0034550C">
        <w:rPr>
          <w:rFonts w:ascii="Arial" w:eastAsiaTheme="majorEastAsia" w:hAnsi="Arial" w:cs="Arial"/>
          <w:sz w:val="36"/>
          <w:szCs w:val="36"/>
          <w:lang w:val="es"/>
        </w:rPr>
        <w:t>en la manipulación</w:t>
      </w:r>
      <w:r w:rsidRPr="003E1236">
        <w:rPr>
          <w:rFonts w:ascii="Arial" w:eastAsiaTheme="majorEastAsia" w:hAnsi="Arial" w:cs="Arial"/>
          <w:sz w:val="36"/>
          <w:szCs w:val="36"/>
          <w:lang w:val="es"/>
        </w:rPr>
        <w:t xml:space="preserve"> </w:t>
      </w:r>
      <w:r w:rsidR="0034550C">
        <w:rPr>
          <w:rFonts w:ascii="Arial" w:eastAsiaTheme="majorEastAsia" w:hAnsi="Arial" w:cs="Arial"/>
          <w:sz w:val="36"/>
          <w:szCs w:val="36"/>
          <w:lang w:val="es"/>
        </w:rPr>
        <w:t>d</w:t>
      </w:r>
      <w:r w:rsidRPr="003E1236">
        <w:rPr>
          <w:rFonts w:ascii="Arial" w:eastAsiaTheme="majorEastAsia" w:hAnsi="Arial" w:cs="Arial"/>
          <w:sz w:val="36"/>
          <w:szCs w:val="36"/>
          <w:lang w:val="es"/>
        </w:rPr>
        <w:t>el sistema.</w:t>
      </w:r>
    </w:p>
    <w:p w14:paraId="38BAC788" w14:textId="77777777" w:rsidR="003E1236" w:rsidRPr="0034550C" w:rsidRDefault="003E1236" w:rsidP="003E1236">
      <w:pPr>
        <w:spacing w:line="240" w:lineRule="auto"/>
        <w:rPr>
          <w:rFonts w:ascii="Arial" w:eastAsiaTheme="majorEastAsia" w:hAnsi="Arial" w:cs="Arial"/>
          <w:sz w:val="36"/>
          <w:szCs w:val="36"/>
          <w:lang w:val="es-419"/>
        </w:rPr>
      </w:pPr>
    </w:p>
    <w:p w14:paraId="7085900F" w14:textId="77777777" w:rsidR="00CF0720" w:rsidRPr="0034550C" w:rsidRDefault="009E714E" w:rsidP="003E1236">
      <w:pPr>
        <w:spacing w:line="240" w:lineRule="auto"/>
        <w:rPr>
          <w:rFonts w:ascii="Arial" w:eastAsiaTheme="majorEastAsia" w:hAnsi="Arial" w:cs="Arial"/>
          <w:sz w:val="36"/>
          <w:szCs w:val="36"/>
          <w:lang w:val="es-419"/>
        </w:rPr>
      </w:pPr>
      <w:r w:rsidRPr="003E1236">
        <w:rPr>
          <w:rFonts w:ascii="Arial" w:eastAsiaTheme="majorEastAsia" w:hAnsi="Arial" w:cs="Arial"/>
          <w:sz w:val="36"/>
          <w:szCs w:val="36"/>
          <w:lang w:val="es"/>
        </w:rPr>
        <w:t>Afortunadamente, muchas de las personas con las que trabajo tienen una mentalidad muy abierta y acogen la diversidad en la comunidad científica. Como científicos, están emocionados de compartir su trabajo con</w:t>
      </w:r>
      <w:r w:rsidRPr="003E1236">
        <w:rPr>
          <w:rFonts w:ascii="Arial" w:eastAsiaTheme="majorEastAsia" w:hAnsi="Arial" w:cs="Arial"/>
          <w:sz w:val="36"/>
          <w:szCs w:val="36"/>
          <w:lang w:val="es"/>
        </w:rPr>
        <w:t xml:space="preserve"> otros. Hacen adaptaciones para que yo pueda contribuir y labrar mi propio camino dentro del campo.</w:t>
      </w:r>
    </w:p>
    <w:p w14:paraId="4EF47F9E" w14:textId="77777777" w:rsidR="003E1236" w:rsidRPr="0034550C" w:rsidRDefault="003E1236" w:rsidP="003E1236">
      <w:pPr>
        <w:spacing w:line="240" w:lineRule="auto"/>
        <w:rPr>
          <w:rFonts w:ascii="Arial" w:eastAsiaTheme="majorEastAsia" w:hAnsi="Arial" w:cs="Arial"/>
          <w:sz w:val="36"/>
          <w:szCs w:val="36"/>
          <w:lang w:val="es-419"/>
        </w:rPr>
      </w:pPr>
    </w:p>
    <w:p w14:paraId="14D0A718" w14:textId="77777777" w:rsidR="003E1236" w:rsidRPr="0034550C" w:rsidRDefault="009E714E" w:rsidP="003E1236">
      <w:pPr>
        <w:spacing w:line="240" w:lineRule="auto"/>
        <w:rPr>
          <w:rFonts w:ascii="Arial" w:hAnsi="Arial" w:cs="Arial"/>
          <w:sz w:val="36"/>
          <w:szCs w:val="36"/>
          <w:lang w:val="es-419"/>
        </w:rPr>
      </w:pPr>
      <w:hyperlink r:id="rId6" w:history="1">
        <w:r w:rsidRPr="003E1236">
          <w:rPr>
            <w:rStyle w:val="Hyperlink"/>
            <w:rFonts w:ascii="Arial" w:hAnsi="Arial" w:cs="Arial"/>
            <w:color w:val="auto"/>
            <w:sz w:val="36"/>
            <w:szCs w:val="36"/>
            <w:lang w:val="es"/>
          </w:rPr>
          <w:t>https://nfb.org//sites/www.nfb.org/files/images/nfb</w:t>
        </w:r>
        <w:r w:rsidRPr="003E1236">
          <w:rPr>
            <w:rStyle w:val="Hyperlink"/>
            <w:rFonts w:ascii="Arial" w:hAnsi="Arial" w:cs="Arial"/>
            <w:color w:val="auto"/>
            <w:sz w:val="36"/>
            <w:szCs w:val="36"/>
            <w:lang w:val="es"/>
          </w:rPr>
          <w:t>/publications/fr/fr32/4/fr320413.htm</w:t>
        </w:r>
      </w:hyperlink>
      <w:r w:rsidRPr="003E1236">
        <w:rPr>
          <w:rFonts w:ascii="Arial" w:hAnsi="Arial" w:cs="Arial"/>
          <w:sz w:val="36"/>
          <w:szCs w:val="36"/>
          <w:lang w:val="es"/>
        </w:rPr>
        <w:t xml:space="preserve"> </w:t>
      </w:r>
    </w:p>
    <w:sectPr w:rsidR="003E1236" w:rsidRPr="0034550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8962" w14:textId="77777777" w:rsidR="009E714E" w:rsidRDefault="009E714E">
      <w:pPr>
        <w:spacing w:after="0" w:line="240" w:lineRule="auto"/>
      </w:pPr>
      <w:r>
        <w:separator/>
      </w:r>
    </w:p>
  </w:endnote>
  <w:endnote w:type="continuationSeparator" w:id="0">
    <w:p w14:paraId="5F1F2C73" w14:textId="77777777" w:rsidR="009E714E" w:rsidRDefault="009E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205743"/>
      <w:docPartObj>
        <w:docPartGallery w:val="Page Numbers (Bottom of Page)"/>
        <w:docPartUnique/>
      </w:docPartObj>
    </w:sdtPr>
    <w:sdtEndPr>
      <w:rPr>
        <w:rFonts w:ascii="Arial" w:hAnsi="Arial" w:cs="Arial"/>
        <w:noProof/>
        <w:sz w:val="36"/>
        <w:szCs w:val="36"/>
      </w:rPr>
    </w:sdtEndPr>
    <w:sdtContent>
      <w:p w14:paraId="6E65207E" w14:textId="77777777" w:rsidR="003E1236" w:rsidRPr="003E1236" w:rsidRDefault="009E714E">
        <w:pPr>
          <w:pStyle w:val="Footer"/>
          <w:jc w:val="right"/>
          <w:rPr>
            <w:rFonts w:ascii="Arial" w:hAnsi="Arial" w:cs="Arial"/>
            <w:sz w:val="36"/>
            <w:szCs w:val="36"/>
          </w:rPr>
        </w:pPr>
        <w:r w:rsidRPr="003E1236">
          <w:rPr>
            <w:rFonts w:ascii="Arial" w:hAnsi="Arial" w:cs="Arial"/>
            <w:sz w:val="36"/>
            <w:szCs w:val="36"/>
          </w:rPr>
          <w:fldChar w:fldCharType="begin"/>
        </w:r>
        <w:r w:rsidRPr="003E1236">
          <w:rPr>
            <w:rFonts w:ascii="Arial" w:hAnsi="Arial" w:cs="Arial"/>
            <w:sz w:val="36"/>
            <w:szCs w:val="36"/>
          </w:rPr>
          <w:instrText xml:space="preserve"> PAGE   \* MERGEFORMAT </w:instrText>
        </w:r>
        <w:r w:rsidRPr="003E1236">
          <w:rPr>
            <w:rFonts w:ascii="Arial" w:hAnsi="Arial" w:cs="Arial"/>
            <w:sz w:val="36"/>
            <w:szCs w:val="36"/>
          </w:rPr>
          <w:fldChar w:fldCharType="separate"/>
        </w:r>
        <w:r w:rsidR="00D37173">
          <w:rPr>
            <w:rFonts w:ascii="Arial" w:hAnsi="Arial" w:cs="Arial"/>
            <w:noProof/>
            <w:sz w:val="36"/>
            <w:szCs w:val="36"/>
          </w:rPr>
          <w:t>6</w:t>
        </w:r>
        <w:r w:rsidRPr="003E1236">
          <w:rPr>
            <w:rFonts w:ascii="Arial" w:hAnsi="Arial" w:cs="Arial"/>
            <w:noProof/>
            <w:sz w:val="36"/>
            <w:szCs w:val="36"/>
          </w:rPr>
          <w:fldChar w:fldCharType="end"/>
        </w:r>
      </w:p>
    </w:sdtContent>
  </w:sdt>
  <w:p w14:paraId="389C6A99" w14:textId="77777777" w:rsidR="003E1236" w:rsidRDefault="003E1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36B2" w14:textId="77777777" w:rsidR="009E714E" w:rsidRDefault="009E714E">
      <w:pPr>
        <w:spacing w:after="0" w:line="240" w:lineRule="auto"/>
      </w:pPr>
      <w:r>
        <w:separator/>
      </w:r>
    </w:p>
  </w:footnote>
  <w:footnote w:type="continuationSeparator" w:id="0">
    <w:p w14:paraId="18250271" w14:textId="77777777" w:rsidR="009E714E" w:rsidRDefault="009E71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20"/>
    <w:rsid w:val="0034550C"/>
    <w:rsid w:val="003E1236"/>
    <w:rsid w:val="009E714E"/>
    <w:rsid w:val="00C47182"/>
    <w:rsid w:val="00CF0720"/>
    <w:rsid w:val="00D3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D6E0"/>
  <w15:chartTrackingRefBased/>
  <w15:docId w15:val="{F0AE0C55-4D73-430E-A50C-A43F9DE6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0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720"/>
    <w:rPr>
      <w:color w:val="0563C1" w:themeColor="hyperlink"/>
      <w:u w:val="single"/>
    </w:rPr>
  </w:style>
  <w:style w:type="character" w:customStyle="1" w:styleId="Heading1Char">
    <w:name w:val="Heading 1 Char"/>
    <w:basedOn w:val="DefaultParagraphFont"/>
    <w:link w:val="Heading1"/>
    <w:uiPriority w:val="9"/>
    <w:rsid w:val="00CF07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072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E1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236"/>
  </w:style>
  <w:style w:type="paragraph" w:styleId="Footer">
    <w:name w:val="footer"/>
    <w:basedOn w:val="Normal"/>
    <w:link w:val="FooterChar"/>
    <w:uiPriority w:val="99"/>
    <w:unhideWhenUsed/>
    <w:rsid w:val="003E1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fb.org//sites/www.nfb.org/files/images/nfb/publications/fr/fr32/4/fr320413.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Transaltion Service https://www.thespanishgroup.org</dc:creator>
  <cp:lastModifiedBy>Comment</cp:lastModifiedBy>
  <cp:revision>2</cp:revision>
  <dcterms:created xsi:type="dcterms:W3CDTF">2021-06-29T01:26:00Z</dcterms:created>
  <dcterms:modified xsi:type="dcterms:W3CDTF">2021-06-29T01:26:00Z</dcterms:modified>
</cp:coreProperties>
</file>